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AB" w:rsidRPr="001D0997" w:rsidRDefault="00B17508" w:rsidP="0085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97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833F70" w:rsidRPr="00833F70" w:rsidRDefault="009805F9" w:rsidP="00833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17508" w:rsidRPr="001D0997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proofErr w:type="spellStart"/>
      <w:r w:rsidR="004217E9">
        <w:rPr>
          <w:rFonts w:ascii="Times New Roman" w:hAnsi="Times New Roman" w:cs="Times New Roman"/>
          <w:b/>
          <w:sz w:val="28"/>
          <w:szCs w:val="28"/>
        </w:rPr>
        <w:t>вненсения</w:t>
      </w:r>
      <w:proofErr w:type="spellEnd"/>
      <w:r w:rsidR="004217E9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B17508" w:rsidRPr="001D0997">
        <w:rPr>
          <w:rFonts w:ascii="Times New Roman" w:hAnsi="Times New Roman" w:cs="Times New Roman"/>
          <w:b/>
          <w:sz w:val="28"/>
          <w:szCs w:val="28"/>
        </w:rPr>
        <w:t>бюджетн</w:t>
      </w:r>
      <w:r w:rsidR="004217E9">
        <w:rPr>
          <w:rFonts w:ascii="Times New Roman" w:hAnsi="Times New Roman" w:cs="Times New Roman"/>
          <w:b/>
          <w:sz w:val="28"/>
          <w:szCs w:val="28"/>
        </w:rPr>
        <w:t>ый</w:t>
      </w:r>
      <w:r w:rsidR="00B17508" w:rsidRPr="001D0997">
        <w:rPr>
          <w:rFonts w:ascii="Times New Roman" w:hAnsi="Times New Roman" w:cs="Times New Roman"/>
          <w:b/>
          <w:sz w:val="28"/>
          <w:szCs w:val="28"/>
        </w:rPr>
        <w:t xml:space="preserve"> прогноз </w:t>
      </w:r>
      <w:r w:rsidR="00D25C7C">
        <w:rPr>
          <w:rFonts w:ascii="Times New Roman" w:hAnsi="Times New Roman" w:cs="Times New Roman"/>
          <w:b/>
          <w:sz w:val="28"/>
          <w:szCs w:val="28"/>
        </w:rPr>
        <w:t>Почтовского</w:t>
      </w:r>
      <w:r w:rsidR="00833F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</w:t>
      </w:r>
      <w:r w:rsidR="00833F70" w:rsidRPr="00833F70"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6B0220">
        <w:rPr>
          <w:rFonts w:ascii="Times New Roman" w:hAnsi="Times New Roman" w:cs="Times New Roman"/>
          <w:b/>
          <w:sz w:val="28"/>
          <w:szCs w:val="28"/>
        </w:rPr>
        <w:t>2</w:t>
      </w:r>
      <w:r w:rsidR="00833F70" w:rsidRPr="00833F70">
        <w:rPr>
          <w:rFonts w:ascii="Times New Roman" w:hAnsi="Times New Roman" w:cs="Times New Roman"/>
          <w:b/>
          <w:sz w:val="28"/>
          <w:szCs w:val="28"/>
        </w:rPr>
        <w:t>-2030 годов</w:t>
      </w:r>
    </w:p>
    <w:p w:rsidR="00507175" w:rsidRPr="001D0997" w:rsidRDefault="00507175" w:rsidP="0083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08" w:rsidRDefault="00B17508" w:rsidP="00B17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08" w:rsidRDefault="00B1750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8520AB">
        <w:rPr>
          <w:rFonts w:ascii="Times New Roman" w:hAnsi="Times New Roman" w:cs="Times New Roman"/>
          <w:sz w:val="28"/>
          <w:szCs w:val="28"/>
        </w:rPr>
        <w:t>аконом от 28.06.201</w:t>
      </w:r>
      <w:r w:rsidR="00584056">
        <w:rPr>
          <w:rFonts w:ascii="Times New Roman" w:hAnsi="Times New Roman" w:cs="Times New Roman"/>
          <w:sz w:val="28"/>
          <w:szCs w:val="28"/>
        </w:rPr>
        <w:t>4</w:t>
      </w:r>
      <w:r w:rsidR="008520AB">
        <w:rPr>
          <w:rFonts w:ascii="Times New Roman" w:hAnsi="Times New Roman" w:cs="Times New Roman"/>
          <w:sz w:val="28"/>
          <w:szCs w:val="28"/>
        </w:rPr>
        <w:t xml:space="preserve"> № 172 – ФЗ</w:t>
      </w:r>
      <w:r w:rsidR="008B688C">
        <w:rPr>
          <w:rFonts w:ascii="Times New Roman" w:hAnsi="Times New Roman" w:cs="Times New Roman"/>
          <w:sz w:val="28"/>
          <w:szCs w:val="28"/>
        </w:rPr>
        <w:t xml:space="preserve"> </w:t>
      </w:r>
      <w:r w:rsidR="00526C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20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Российской Федерации» </w:t>
      </w:r>
      <w:r w:rsidRPr="00833F70">
        <w:rPr>
          <w:rFonts w:ascii="Times New Roman" w:hAnsi="Times New Roman" w:cs="Times New Roman"/>
          <w:sz w:val="28"/>
          <w:szCs w:val="28"/>
        </w:rPr>
        <w:t xml:space="preserve">и </w:t>
      </w:r>
      <w:r w:rsidR="00833F70" w:rsidRPr="00833F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25C7C">
        <w:rPr>
          <w:rFonts w:ascii="Times New Roman" w:hAnsi="Times New Roman" w:cs="Times New Roman"/>
          <w:sz w:val="28"/>
          <w:szCs w:val="28"/>
        </w:rPr>
        <w:t>Почтовского сельского поселения от 09</w:t>
      </w:r>
      <w:r w:rsidR="00833F70" w:rsidRPr="00833F70">
        <w:rPr>
          <w:rFonts w:ascii="Times New Roman" w:hAnsi="Times New Roman" w:cs="Times New Roman"/>
          <w:sz w:val="28"/>
          <w:szCs w:val="28"/>
        </w:rPr>
        <w:t>.0</w:t>
      </w:r>
      <w:r w:rsidR="00D25C7C">
        <w:rPr>
          <w:rFonts w:ascii="Times New Roman" w:hAnsi="Times New Roman" w:cs="Times New Roman"/>
          <w:sz w:val="28"/>
          <w:szCs w:val="28"/>
        </w:rPr>
        <w:t>3</w:t>
      </w:r>
      <w:r w:rsidR="00833F70" w:rsidRPr="00833F70">
        <w:rPr>
          <w:rFonts w:ascii="Times New Roman" w:hAnsi="Times New Roman" w:cs="Times New Roman"/>
          <w:sz w:val="28"/>
          <w:szCs w:val="28"/>
        </w:rPr>
        <w:t>.2016</w:t>
      </w:r>
      <w:r w:rsidR="00833F70">
        <w:rPr>
          <w:rFonts w:ascii="Times New Roman" w:hAnsi="Times New Roman" w:cs="Times New Roman"/>
          <w:sz w:val="28"/>
          <w:szCs w:val="28"/>
        </w:rPr>
        <w:t xml:space="preserve"> № </w:t>
      </w:r>
      <w:r w:rsidR="00D25C7C">
        <w:rPr>
          <w:rFonts w:ascii="Times New Roman" w:hAnsi="Times New Roman" w:cs="Times New Roman"/>
          <w:sz w:val="28"/>
          <w:szCs w:val="28"/>
        </w:rPr>
        <w:t>81</w:t>
      </w:r>
      <w:r w:rsidR="00833F70">
        <w:rPr>
          <w:rFonts w:ascii="Times New Roman" w:hAnsi="Times New Roman" w:cs="Times New Roman"/>
          <w:sz w:val="28"/>
          <w:szCs w:val="28"/>
        </w:rPr>
        <w:t xml:space="preserve"> </w:t>
      </w:r>
      <w:r w:rsidR="00833F70" w:rsidRPr="00833F70">
        <w:rPr>
          <w:rFonts w:ascii="Times New Roman" w:hAnsi="Times New Roman" w:cs="Times New Roman"/>
          <w:sz w:val="28"/>
          <w:szCs w:val="28"/>
        </w:rPr>
        <w:t xml:space="preserve">«Об утверждении Правил разработки и утверждения бюджетного прогноза </w:t>
      </w:r>
      <w:r w:rsidR="00D25C7C">
        <w:rPr>
          <w:rFonts w:ascii="Times New Roman" w:hAnsi="Times New Roman" w:cs="Times New Roman"/>
          <w:sz w:val="28"/>
          <w:szCs w:val="28"/>
        </w:rPr>
        <w:t>Почтовского</w:t>
      </w:r>
      <w:r w:rsidR="00833F70" w:rsidRPr="00833F70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период»</w:t>
      </w:r>
      <w:r w:rsidR="00833F70">
        <w:rPr>
          <w:rFonts w:ascii="Times New Roman" w:hAnsi="Times New Roman" w:cs="Times New Roman"/>
          <w:sz w:val="28"/>
          <w:szCs w:val="28"/>
        </w:rPr>
        <w:t xml:space="preserve"> </w:t>
      </w:r>
      <w:r w:rsidR="008B688C" w:rsidRPr="00833F70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проекта</w:t>
      </w:r>
      <w:r w:rsidR="008B688C">
        <w:rPr>
          <w:rFonts w:ascii="Times New Roman" w:hAnsi="Times New Roman" w:cs="Times New Roman"/>
          <w:sz w:val="28"/>
          <w:szCs w:val="28"/>
        </w:rPr>
        <w:t xml:space="preserve"> </w:t>
      </w:r>
      <w:r w:rsidR="004217E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B688C">
        <w:rPr>
          <w:rFonts w:ascii="Times New Roman" w:hAnsi="Times New Roman" w:cs="Times New Roman"/>
          <w:sz w:val="28"/>
          <w:szCs w:val="28"/>
        </w:rPr>
        <w:t>бюджетн</w:t>
      </w:r>
      <w:r w:rsidR="004217E9">
        <w:rPr>
          <w:rFonts w:ascii="Times New Roman" w:hAnsi="Times New Roman" w:cs="Times New Roman"/>
          <w:sz w:val="28"/>
          <w:szCs w:val="28"/>
        </w:rPr>
        <w:t>ый</w:t>
      </w:r>
      <w:r w:rsidR="008B688C"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="00D25C7C">
        <w:rPr>
          <w:rFonts w:ascii="Times New Roman" w:hAnsi="Times New Roman" w:cs="Times New Roman"/>
          <w:sz w:val="28"/>
          <w:szCs w:val="28"/>
        </w:rPr>
        <w:t>Почтовского</w:t>
      </w:r>
      <w:r w:rsidR="00833F70" w:rsidRPr="00833F70">
        <w:rPr>
          <w:rFonts w:ascii="Times New Roman" w:hAnsi="Times New Roman" w:cs="Times New Roman"/>
          <w:sz w:val="28"/>
          <w:szCs w:val="28"/>
        </w:rPr>
        <w:t xml:space="preserve"> с</w:t>
      </w:r>
      <w:r w:rsidR="00833F7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833F70" w:rsidRPr="00833F70">
        <w:rPr>
          <w:rFonts w:ascii="Times New Roman" w:hAnsi="Times New Roman" w:cs="Times New Roman"/>
          <w:sz w:val="28"/>
          <w:szCs w:val="28"/>
        </w:rPr>
        <w:t xml:space="preserve"> на период 2020-2030 годов</w:t>
      </w:r>
      <w:r w:rsidR="00833F70">
        <w:rPr>
          <w:rFonts w:ascii="Times New Roman" w:hAnsi="Times New Roman" w:cs="Times New Roman"/>
          <w:sz w:val="28"/>
          <w:szCs w:val="28"/>
        </w:rPr>
        <w:t xml:space="preserve"> </w:t>
      </w:r>
      <w:r w:rsidR="00B856A9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751F4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856A9">
        <w:rPr>
          <w:rFonts w:ascii="Times New Roman" w:hAnsi="Times New Roman" w:cs="Times New Roman"/>
          <w:sz w:val="28"/>
          <w:szCs w:val="28"/>
        </w:rPr>
        <w:t>прогноза)</w:t>
      </w:r>
      <w:r w:rsidR="008B68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88C" w:rsidRDefault="008B688C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</w:t>
      </w:r>
      <w:r w:rsidR="00EB52E1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751F4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33F70">
        <w:rPr>
          <w:rFonts w:ascii="Times New Roman" w:hAnsi="Times New Roman" w:cs="Times New Roman"/>
          <w:sz w:val="28"/>
          <w:szCs w:val="28"/>
        </w:rPr>
        <w:t>прогноза – 1</w:t>
      </w:r>
      <w:r w:rsidR="004217E9">
        <w:rPr>
          <w:rFonts w:ascii="Times New Roman" w:hAnsi="Times New Roman" w:cs="Times New Roman"/>
          <w:sz w:val="28"/>
          <w:szCs w:val="28"/>
        </w:rPr>
        <w:t>2</w:t>
      </w:r>
      <w:r w:rsidR="0084383B">
        <w:rPr>
          <w:rFonts w:ascii="Times New Roman" w:hAnsi="Times New Roman" w:cs="Times New Roman"/>
          <w:sz w:val="28"/>
          <w:szCs w:val="28"/>
        </w:rPr>
        <w:t>.</w:t>
      </w:r>
      <w:r w:rsidR="00833F70">
        <w:rPr>
          <w:rFonts w:ascii="Times New Roman" w:hAnsi="Times New Roman" w:cs="Times New Roman"/>
          <w:sz w:val="28"/>
          <w:szCs w:val="28"/>
        </w:rPr>
        <w:t>02</w:t>
      </w:r>
      <w:r w:rsidR="0084383B">
        <w:rPr>
          <w:rFonts w:ascii="Times New Roman" w:hAnsi="Times New Roman" w:cs="Times New Roman"/>
          <w:sz w:val="28"/>
          <w:szCs w:val="28"/>
        </w:rPr>
        <w:t>.20</w:t>
      </w:r>
      <w:r w:rsidR="00833F70">
        <w:rPr>
          <w:rFonts w:ascii="Times New Roman" w:hAnsi="Times New Roman" w:cs="Times New Roman"/>
          <w:sz w:val="28"/>
          <w:szCs w:val="28"/>
        </w:rPr>
        <w:t>2</w:t>
      </w:r>
      <w:r w:rsidR="006B0220">
        <w:rPr>
          <w:rFonts w:ascii="Times New Roman" w:hAnsi="Times New Roman" w:cs="Times New Roman"/>
          <w:sz w:val="28"/>
          <w:szCs w:val="28"/>
        </w:rPr>
        <w:t>2</w:t>
      </w:r>
      <w:r w:rsidR="00EB52E1">
        <w:rPr>
          <w:rFonts w:ascii="Times New Roman" w:hAnsi="Times New Roman" w:cs="Times New Roman"/>
          <w:sz w:val="28"/>
          <w:szCs w:val="28"/>
        </w:rPr>
        <w:t>.</w:t>
      </w:r>
    </w:p>
    <w:p w:rsidR="00EB52E1" w:rsidRDefault="00EB52E1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</w:t>
      </w:r>
      <w:r w:rsidR="00751F4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33F70">
        <w:rPr>
          <w:rFonts w:ascii="Times New Roman" w:hAnsi="Times New Roman" w:cs="Times New Roman"/>
          <w:sz w:val="28"/>
          <w:szCs w:val="28"/>
        </w:rPr>
        <w:t>прогноза – 2</w:t>
      </w:r>
      <w:r w:rsidR="004217E9">
        <w:rPr>
          <w:rFonts w:ascii="Times New Roman" w:hAnsi="Times New Roman" w:cs="Times New Roman"/>
          <w:sz w:val="28"/>
          <w:szCs w:val="28"/>
        </w:rPr>
        <w:t>4</w:t>
      </w:r>
      <w:r w:rsidR="0084383B">
        <w:rPr>
          <w:rFonts w:ascii="Times New Roman" w:hAnsi="Times New Roman" w:cs="Times New Roman"/>
          <w:sz w:val="28"/>
          <w:szCs w:val="28"/>
        </w:rPr>
        <w:t>.</w:t>
      </w:r>
      <w:r w:rsidR="00833F70">
        <w:rPr>
          <w:rFonts w:ascii="Times New Roman" w:hAnsi="Times New Roman" w:cs="Times New Roman"/>
          <w:sz w:val="28"/>
          <w:szCs w:val="28"/>
        </w:rPr>
        <w:t>02.202</w:t>
      </w:r>
      <w:r w:rsidR="006B02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E1" w:rsidRDefault="00EB52E1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E96227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прогноза принимаются </w:t>
      </w:r>
      <w:r w:rsidR="001C20E8">
        <w:rPr>
          <w:rFonts w:ascii="Times New Roman" w:hAnsi="Times New Roman" w:cs="Times New Roman"/>
          <w:sz w:val="28"/>
          <w:szCs w:val="28"/>
        </w:rPr>
        <w:t>в письменной форме на официальный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833F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5C7C">
        <w:rPr>
          <w:rFonts w:ascii="Times New Roman" w:hAnsi="Times New Roman" w:cs="Times New Roman"/>
          <w:sz w:val="28"/>
          <w:szCs w:val="28"/>
        </w:rPr>
        <w:t>Почтовского</w:t>
      </w:r>
      <w:r w:rsidR="00833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28E">
        <w:rPr>
          <w:rFonts w:ascii="Times New Roman" w:hAnsi="Times New Roman" w:cs="Times New Roman"/>
          <w:sz w:val="28"/>
          <w:szCs w:val="28"/>
        </w:rPr>
        <w:t>:</w:t>
      </w:r>
      <w:r w:rsidR="00BA0C76">
        <w:rPr>
          <w:rFonts w:ascii="Times New Roman" w:hAnsi="Times New Roman" w:cs="Times New Roman"/>
          <w:sz w:val="28"/>
          <w:szCs w:val="28"/>
        </w:rPr>
        <w:t xml:space="preserve"> </w:t>
      </w:r>
      <w:r w:rsidR="00833F7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33F70" w:rsidRPr="00833F70">
        <w:rPr>
          <w:rFonts w:ascii="Times New Roman" w:hAnsi="Times New Roman" w:cs="Times New Roman"/>
          <w:sz w:val="28"/>
          <w:szCs w:val="28"/>
        </w:rPr>
        <w:t>1718</w:t>
      </w:r>
      <w:r w:rsidR="004217E9">
        <w:rPr>
          <w:rFonts w:ascii="Times New Roman" w:hAnsi="Times New Roman" w:cs="Times New Roman"/>
          <w:sz w:val="28"/>
          <w:szCs w:val="28"/>
        </w:rPr>
        <w:t>6</w:t>
      </w:r>
      <w:r w:rsidRPr="00EB52E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3F70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52E1" w:rsidRDefault="00EB52E1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</w:t>
      </w:r>
      <w:r w:rsidR="001C34FB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прогноза установлены Федеральным законом от 02.05.2006 № 59</w:t>
      </w:r>
      <w:r w:rsidR="003F5A5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EF4B6B">
        <w:rPr>
          <w:rFonts w:ascii="Times New Roman" w:hAnsi="Times New Roman" w:cs="Times New Roman"/>
          <w:sz w:val="28"/>
          <w:szCs w:val="28"/>
        </w:rPr>
        <w:t>ФЗ</w:t>
      </w:r>
      <w:r w:rsidR="00526C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Федерации».</w:t>
      </w:r>
    </w:p>
    <w:p w:rsidR="00526CB5" w:rsidRDefault="00526CB5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C34FB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прогноза, не учитываются при его доработке и рассматриваются в порядке, установленном Федеральным законом от 02.05.2006 № 59 –</w:t>
      </w:r>
      <w:r w:rsidR="0042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:rsidR="00BB3E3B" w:rsidRDefault="00BB3E3B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58" w:rsidRDefault="000D525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58" w:rsidRDefault="000D525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58" w:rsidRDefault="000D5258" w:rsidP="008B6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258" w:rsidSect="0090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FF6"/>
    <w:multiLevelType w:val="hybridMultilevel"/>
    <w:tmpl w:val="2CA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508"/>
    <w:rsid w:val="000D5258"/>
    <w:rsid w:val="0013628E"/>
    <w:rsid w:val="001C20E8"/>
    <w:rsid w:val="001C34FB"/>
    <w:rsid w:val="001D0997"/>
    <w:rsid w:val="00311F9A"/>
    <w:rsid w:val="003C5C9E"/>
    <w:rsid w:val="003E2A3F"/>
    <w:rsid w:val="003F5A53"/>
    <w:rsid w:val="004217E9"/>
    <w:rsid w:val="004269A7"/>
    <w:rsid w:val="00507175"/>
    <w:rsid w:val="00526CB5"/>
    <w:rsid w:val="00584056"/>
    <w:rsid w:val="006B0220"/>
    <w:rsid w:val="00751F40"/>
    <w:rsid w:val="00833F70"/>
    <w:rsid w:val="0084383B"/>
    <w:rsid w:val="008520AB"/>
    <w:rsid w:val="008B3038"/>
    <w:rsid w:val="008B688C"/>
    <w:rsid w:val="0090484D"/>
    <w:rsid w:val="009805F9"/>
    <w:rsid w:val="009D2D2C"/>
    <w:rsid w:val="00B17508"/>
    <w:rsid w:val="00B856A9"/>
    <w:rsid w:val="00BA0C76"/>
    <w:rsid w:val="00BB3E3B"/>
    <w:rsid w:val="00D25C7C"/>
    <w:rsid w:val="00D94C55"/>
    <w:rsid w:val="00E068E6"/>
    <w:rsid w:val="00E23609"/>
    <w:rsid w:val="00E96227"/>
    <w:rsid w:val="00EB52E1"/>
    <w:rsid w:val="00EF4B6B"/>
    <w:rsid w:val="00F0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F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B3E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3E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BB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Александр</cp:lastModifiedBy>
  <cp:revision>33</cp:revision>
  <cp:lastPrinted>2019-11-20T07:38:00Z</cp:lastPrinted>
  <dcterms:created xsi:type="dcterms:W3CDTF">2018-11-15T11:37:00Z</dcterms:created>
  <dcterms:modified xsi:type="dcterms:W3CDTF">2022-02-18T13:03:00Z</dcterms:modified>
</cp:coreProperties>
</file>