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B76" w:rsidRDefault="00380B76">
      <w:pPr>
        <w:pStyle w:val="Default"/>
      </w:pPr>
    </w:p>
    <w:p w:rsidR="00380B76" w:rsidRDefault="0017010E">
      <w:pPr>
        <w:pStyle w:val="Default"/>
        <w:rPr>
          <w:sz w:val="28"/>
        </w:rPr>
      </w:pPr>
      <w:r>
        <w:t xml:space="preserve">                                            </w:t>
      </w:r>
      <w:r>
        <w:rPr>
          <w:b/>
          <w:sz w:val="28"/>
        </w:rPr>
        <w:t xml:space="preserve">Пояснительная записка к отчету </w:t>
      </w:r>
    </w:p>
    <w:p w:rsidR="00380B76" w:rsidRDefault="0017010E">
      <w:pPr>
        <w:pStyle w:val="Default"/>
        <w:rPr>
          <w:sz w:val="28"/>
        </w:rPr>
      </w:pPr>
      <w:r>
        <w:rPr>
          <w:b/>
          <w:sz w:val="28"/>
        </w:rPr>
        <w:t xml:space="preserve">       о результатах контрольной деятельности органа внутреннего </w:t>
      </w:r>
    </w:p>
    <w:p w:rsidR="00380B76" w:rsidRDefault="0017010E">
      <w:pPr>
        <w:pStyle w:val="Default"/>
        <w:rPr>
          <w:sz w:val="28"/>
        </w:rPr>
      </w:pPr>
      <w:r>
        <w:rPr>
          <w:b/>
          <w:sz w:val="28"/>
        </w:rPr>
        <w:t xml:space="preserve">                     муниципального финансового контроля за 202</w:t>
      </w:r>
      <w:r w:rsidR="00A978A8">
        <w:rPr>
          <w:b/>
          <w:sz w:val="28"/>
        </w:rPr>
        <w:t>2</w:t>
      </w:r>
      <w:r>
        <w:rPr>
          <w:b/>
          <w:sz w:val="28"/>
        </w:rPr>
        <w:t xml:space="preserve"> год </w:t>
      </w:r>
    </w:p>
    <w:p w:rsidR="00380B76" w:rsidRDefault="0017010E">
      <w:pPr>
        <w:pStyle w:val="Default"/>
        <w:rPr>
          <w:sz w:val="28"/>
        </w:rPr>
      </w:pPr>
      <w:r>
        <w:rPr>
          <w:sz w:val="28"/>
        </w:rPr>
        <w:t xml:space="preserve"> </w:t>
      </w:r>
    </w:p>
    <w:p w:rsidR="00380B76" w:rsidRDefault="00380B76">
      <w:pPr>
        <w:pStyle w:val="Default"/>
        <w:rPr>
          <w:sz w:val="28"/>
        </w:rPr>
      </w:pPr>
    </w:p>
    <w:p w:rsidR="00380B76" w:rsidRDefault="0017010E">
      <w:pPr>
        <w:pStyle w:val="Default"/>
        <w:rPr>
          <w:sz w:val="28"/>
        </w:rPr>
      </w:pPr>
      <w:r>
        <w:rPr>
          <w:sz w:val="28"/>
        </w:rPr>
        <w:t xml:space="preserve">      </w:t>
      </w:r>
      <w:proofErr w:type="gramStart"/>
      <w:r>
        <w:rPr>
          <w:sz w:val="28"/>
        </w:rPr>
        <w:t>В целях раскрытия информации о полноте и своевременности выполнения плана контрольных мероприятий за 202</w:t>
      </w:r>
      <w:r w:rsidR="00A978A8">
        <w:rPr>
          <w:sz w:val="28"/>
        </w:rPr>
        <w:t>2</w:t>
      </w:r>
      <w:r>
        <w:rPr>
          <w:sz w:val="28"/>
        </w:rPr>
        <w:t xml:space="preserve"> год отчет о результатах контрольной деятельности органа внутреннего муниципального финансового контроля (далее – орган контроля) подготовлен в соответствии с федеральным стандартом внутреннего государственного (муниципального) финансового контроля «Правила составления отчетности о результатах контрольной деятельности», утвержденным постановлением Правительства Российской Федерации от 16.09.2020 № 1478 «Об утверждении федерального стандарта внутреннего государственно</w:t>
      </w:r>
      <w:proofErr w:type="gramEnd"/>
      <w:r>
        <w:rPr>
          <w:sz w:val="28"/>
        </w:rPr>
        <w:t xml:space="preserve"> (муниципального) финансового контроля «Правила составления отчетности о результатах контрольной деятельности» (далее – Федеральный стандарт.) </w:t>
      </w:r>
    </w:p>
    <w:p w:rsidR="00380B76" w:rsidRDefault="0017010E">
      <w:pPr>
        <w:pStyle w:val="Default"/>
        <w:rPr>
          <w:sz w:val="28"/>
        </w:rPr>
      </w:pPr>
      <w:r>
        <w:rPr>
          <w:sz w:val="28"/>
        </w:rPr>
        <w:t xml:space="preserve">       Правовая основа деятельности органа контроля регламентирована статьей 269.2</w:t>
      </w:r>
      <w:r>
        <w:rPr>
          <w:sz w:val="18"/>
        </w:rPr>
        <w:t xml:space="preserve">  </w:t>
      </w:r>
      <w:r>
        <w:rPr>
          <w:sz w:val="28"/>
        </w:rPr>
        <w:t>Бюджетного кодекса РФ, Кодексом РФ об административных правонарушениях</w:t>
      </w:r>
      <w:r>
        <w:rPr>
          <w:sz w:val="23"/>
        </w:rPr>
        <w:t xml:space="preserve">, </w:t>
      </w:r>
      <w:r>
        <w:rPr>
          <w:sz w:val="28"/>
        </w:rPr>
        <w:t xml:space="preserve">частями 8 и 9 статьи 99 Федерального закона от 05.04.2013 № 44–ФЗ «О контрактной системе в сфере закупок товаров, работ, услуг для обеспечения государственных и муниципальных нужд». </w:t>
      </w:r>
    </w:p>
    <w:p w:rsidR="00380B76" w:rsidRDefault="0017010E">
      <w:pPr>
        <w:pStyle w:val="Default"/>
        <w:rPr>
          <w:sz w:val="28"/>
        </w:rPr>
      </w:pPr>
      <w:r>
        <w:rPr>
          <w:sz w:val="28"/>
        </w:rPr>
        <w:t xml:space="preserve">       Должностные лица, принимающие участие в осуществлении контрольных мероприятий, являются должностными лицами сектора экономики и финансов, количество – </w:t>
      </w:r>
      <w:r w:rsidR="00EC3825">
        <w:rPr>
          <w:sz w:val="28"/>
        </w:rPr>
        <w:t>2</w:t>
      </w:r>
      <w:r>
        <w:rPr>
          <w:sz w:val="28"/>
        </w:rPr>
        <w:t xml:space="preserve"> человека, вакансии отсутствуют. </w:t>
      </w:r>
    </w:p>
    <w:p w:rsidR="00380B76" w:rsidRDefault="0017010E">
      <w:pPr>
        <w:pStyle w:val="Default"/>
        <w:rPr>
          <w:sz w:val="28"/>
        </w:rPr>
      </w:pPr>
      <w:r>
        <w:rPr>
          <w:sz w:val="28"/>
        </w:rPr>
        <w:t xml:space="preserve">      В отчетном периоде экспертизы не назначались, привлечение независимых экспертов не осуществлялось. </w:t>
      </w:r>
    </w:p>
    <w:p w:rsidR="00380B76" w:rsidRDefault="0017010E">
      <w:pPr>
        <w:pStyle w:val="Default"/>
        <w:rPr>
          <w:color w:val="FB290D"/>
          <w:sz w:val="28"/>
        </w:rPr>
      </w:pPr>
      <w:r>
        <w:rPr>
          <w:sz w:val="28"/>
        </w:rPr>
        <w:t xml:space="preserve">      Планом контрольных мероприятий на 2022 год было предусмотрен</w:t>
      </w:r>
      <w:r w:rsidR="00EC3825">
        <w:rPr>
          <w:sz w:val="28"/>
        </w:rPr>
        <w:t>а</w:t>
      </w:r>
      <w:r>
        <w:rPr>
          <w:sz w:val="28"/>
        </w:rPr>
        <w:t xml:space="preserve"> 1 проверка (Проверяемый период: с 01.01.2019 года по 31.12.2021 года.)</w:t>
      </w:r>
      <w:r>
        <w:rPr>
          <w:color w:val="FB290D"/>
          <w:sz w:val="28"/>
        </w:rPr>
        <w:t xml:space="preserve"> </w:t>
      </w:r>
    </w:p>
    <w:p w:rsidR="00380B76" w:rsidRDefault="0017010E">
      <w:pPr>
        <w:pStyle w:val="Default"/>
        <w:rPr>
          <w:sz w:val="28"/>
        </w:rPr>
      </w:pPr>
      <w:r>
        <w:rPr>
          <w:sz w:val="28"/>
        </w:rPr>
        <w:t xml:space="preserve">     Фактически  проведено 1 контрольное мероприятие и составлен 1 акт.        </w:t>
      </w:r>
    </w:p>
    <w:p w:rsidR="00380B76" w:rsidRDefault="0017010E">
      <w:pPr>
        <w:pStyle w:val="Default"/>
        <w:rPr>
          <w:sz w:val="28"/>
        </w:rPr>
      </w:pPr>
      <w:r>
        <w:rPr>
          <w:sz w:val="28"/>
        </w:rPr>
        <w:t xml:space="preserve">     Фактов нецелевого использования средств бюджета </w:t>
      </w:r>
      <w:proofErr w:type="spellStart"/>
      <w:r w:rsidR="00EC3825">
        <w:rPr>
          <w:sz w:val="28"/>
        </w:rPr>
        <w:t>Почтов</w:t>
      </w:r>
      <w:r>
        <w:rPr>
          <w:sz w:val="28"/>
        </w:rPr>
        <w:t>ского</w:t>
      </w:r>
      <w:proofErr w:type="spellEnd"/>
      <w:r>
        <w:rPr>
          <w:sz w:val="28"/>
        </w:rPr>
        <w:t xml:space="preserve"> сельского поселения Константиновского района не установлено. </w:t>
      </w:r>
    </w:p>
    <w:p w:rsidR="00380B76" w:rsidRDefault="0017010E">
      <w:pPr>
        <w:pStyle w:val="Default"/>
        <w:rPr>
          <w:sz w:val="28"/>
        </w:rPr>
      </w:pPr>
      <w:r>
        <w:rPr>
          <w:sz w:val="28"/>
        </w:rPr>
        <w:t xml:space="preserve">     Общий объем проверенных с</w:t>
      </w:r>
      <w:r w:rsidR="00EC3825">
        <w:rPr>
          <w:sz w:val="28"/>
        </w:rPr>
        <w:t>редств составил за 2021 год -  834,2</w:t>
      </w:r>
      <w:r>
        <w:rPr>
          <w:sz w:val="28"/>
        </w:rPr>
        <w:t xml:space="preserve">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ублей.</w:t>
      </w:r>
    </w:p>
    <w:p w:rsidR="00380B76" w:rsidRDefault="0017010E">
      <w:pPr>
        <w:pStyle w:val="Default"/>
        <w:rPr>
          <w:sz w:val="28"/>
        </w:rPr>
      </w:pPr>
      <w:r>
        <w:rPr>
          <w:sz w:val="28"/>
        </w:rPr>
        <w:t xml:space="preserve">     В ходе проведения контрольного мероприятия были выявлены следующие нарушения: </w:t>
      </w:r>
    </w:p>
    <w:p w:rsidR="00EC3825" w:rsidRDefault="00EC3825" w:rsidP="00EC3825">
      <w:pPr>
        <w:pStyle w:val="s1"/>
        <w:shd w:val="clear" w:color="auto" w:fill="FFFFFF"/>
        <w:spacing w:before="0" w:beforeAutospacing="0" w:after="240" w:afterAutospacing="0"/>
        <w:rPr>
          <w:color w:val="22272F"/>
          <w:sz w:val="18"/>
          <w:szCs w:val="18"/>
        </w:rPr>
      </w:pPr>
      <w:r w:rsidRPr="00BB63C4">
        <w:rPr>
          <w:sz w:val="28"/>
          <w:szCs w:val="28"/>
        </w:rPr>
        <w:t xml:space="preserve">1.  </w:t>
      </w:r>
      <w:r w:rsidRPr="00921AC2">
        <w:rPr>
          <w:sz w:val="28"/>
          <w:szCs w:val="28"/>
        </w:rPr>
        <w:t>Пункт</w:t>
      </w:r>
      <w:r>
        <w:rPr>
          <w:sz w:val="28"/>
          <w:szCs w:val="28"/>
        </w:rPr>
        <w:t>о</w:t>
      </w:r>
      <w:r w:rsidRPr="00921AC2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6 статьи 38 </w:t>
      </w:r>
      <w:r w:rsidRPr="00921AC2">
        <w:rPr>
          <w:sz w:val="28"/>
          <w:szCs w:val="28"/>
        </w:rPr>
        <w:t xml:space="preserve"> части 3 Закон</w:t>
      </w:r>
      <w:r>
        <w:rPr>
          <w:sz w:val="28"/>
          <w:szCs w:val="28"/>
        </w:rPr>
        <w:t>а</w:t>
      </w:r>
      <w:r w:rsidRPr="00921AC2">
        <w:rPr>
          <w:sz w:val="28"/>
          <w:szCs w:val="28"/>
        </w:rPr>
        <w:t xml:space="preserve"> № 44–ФЗ</w:t>
      </w:r>
      <w:r>
        <w:rPr>
          <w:sz w:val="28"/>
          <w:szCs w:val="28"/>
        </w:rPr>
        <w:t xml:space="preserve"> от 05.04.2013г</w:t>
      </w:r>
      <w:r w:rsidRPr="00921AC2">
        <w:rPr>
          <w:sz w:val="28"/>
          <w:szCs w:val="28"/>
        </w:rPr>
        <w:t xml:space="preserve">. определено, </w:t>
      </w:r>
      <w:r>
        <w:rPr>
          <w:sz w:val="28"/>
          <w:szCs w:val="28"/>
        </w:rPr>
        <w:t>что р</w:t>
      </w:r>
      <w:r w:rsidRPr="00972A4E">
        <w:rPr>
          <w:sz w:val="28"/>
          <w:szCs w:val="28"/>
        </w:rPr>
        <w:t xml:space="preserve">аботники контрактной службы, </w:t>
      </w:r>
      <w:r>
        <w:rPr>
          <w:sz w:val="28"/>
          <w:szCs w:val="28"/>
        </w:rPr>
        <w:t>д</w:t>
      </w:r>
      <w:r w:rsidRPr="00972A4E">
        <w:rPr>
          <w:sz w:val="28"/>
          <w:szCs w:val="28"/>
        </w:rPr>
        <w:t>олжны иметь высшее образование или дополнительное профессиональное образование в сфере закупок.</w:t>
      </w:r>
      <w:r>
        <w:rPr>
          <w:sz w:val="28"/>
          <w:szCs w:val="28"/>
        </w:rPr>
        <w:t xml:space="preserve"> Срок действия удостоверения о повышение квалификации «Управление государственными и муниципальными закупками прекратил свое действие 16.07.2016г. обучался один член комиссии. </w:t>
      </w:r>
    </w:p>
    <w:p w:rsidR="00EC3825" w:rsidRDefault="00EC3825" w:rsidP="00EC3825">
      <w:pPr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5116E">
        <w:rPr>
          <w:sz w:val="28"/>
          <w:szCs w:val="28"/>
        </w:rPr>
        <w:t>В нарушение пункта 18 Положения, учреждением в план – график закупок на 2020 год и плановый период 2021 и 2022 годов отдельной строкой не включена информация о закупке, планируемой к осуществлению в соответствии с пунктом 8 части 1 статьи 93 Закона № 44 – ФЗ.</w:t>
      </w:r>
      <w:r w:rsidRPr="00166EFB">
        <w:rPr>
          <w:b/>
          <w:sz w:val="28"/>
          <w:szCs w:val="28"/>
        </w:rPr>
        <w:t xml:space="preserve"> </w:t>
      </w:r>
    </w:p>
    <w:p w:rsidR="00EC3825" w:rsidRPr="00166EFB" w:rsidRDefault="00EC3825" w:rsidP="00EC3825">
      <w:pPr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</w:t>
      </w:r>
      <w:r w:rsidRPr="00166EFB">
        <w:rPr>
          <w:sz w:val="28"/>
          <w:szCs w:val="28"/>
        </w:rPr>
        <w:t>оговор</w:t>
      </w:r>
      <w:proofErr w:type="gramStart"/>
      <w:r>
        <w:rPr>
          <w:sz w:val="28"/>
          <w:szCs w:val="28"/>
        </w:rPr>
        <w:t>а</w:t>
      </w:r>
      <w:r w:rsidRPr="00166EFB">
        <w:rPr>
          <w:sz w:val="28"/>
          <w:szCs w:val="28"/>
        </w:rPr>
        <w:t xml:space="preserve">  ООО</w:t>
      </w:r>
      <w:proofErr w:type="gramEnd"/>
      <w:r w:rsidRPr="00166EFB">
        <w:rPr>
          <w:sz w:val="28"/>
          <w:szCs w:val="28"/>
        </w:rPr>
        <w:t xml:space="preserve"> «</w:t>
      </w:r>
      <w:proofErr w:type="spellStart"/>
      <w:r w:rsidRPr="00166EFB">
        <w:rPr>
          <w:sz w:val="28"/>
          <w:szCs w:val="28"/>
        </w:rPr>
        <w:t>Экострой</w:t>
      </w:r>
      <w:proofErr w:type="spellEnd"/>
      <w:r w:rsidRPr="00166EFB">
        <w:rPr>
          <w:sz w:val="28"/>
          <w:szCs w:val="28"/>
        </w:rPr>
        <w:t xml:space="preserve"> – Дон» на оказание услуг по обращению с твердыми коммунальными отходами</w:t>
      </w:r>
      <w:r>
        <w:rPr>
          <w:sz w:val="28"/>
          <w:szCs w:val="28"/>
        </w:rPr>
        <w:t xml:space="preserve"> за 2020Г. и 2021г. не включены отдельной строкой в план-график в 2020 и 2021 годах.</w:t>
      </w:r>
    </w:p>
    <w:p w:rsidR="00EC3825" w:rsidRDefault="00EC3825" w:rsidP="00EC3825">
      <w:pPr>
        <w:tabs>
          <w:tab w:val="left" w:pos="567"/>
        </w:tabs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F4023">
        <w:rPr>
          <w:sz w:val="28"/>
          <w:szCs w:val="28"/>
        </w:rPr>
        <w:t>Согласно части 13.1 статьи 34 Закона № 44–ФЗ срок оплаты заказчиком поставленного товара, выполненной работы (ее результатов), оказанной услуги, отдельных этапов исполнения контракта должен составлять не более тридцати дней от даты подписания заказчиком документа о приемке. Проверка показала, что Учреждением не всегда соблюдается сроки оплаты товаров, работ, услуг, установленные в контрактах (договорах)</w:t>
      </w:r>
      <w:r>
        <w:rPr>
          <w:sz w:val="28"/>
          <w:szCs w:val="28"/>
        </w:rPr>
        <w:t>.</w:t>
      </w:r>
      <w:r w:rsidRPr="00DF4023">
        <w:rPr>
          <w:sz w:val="28"/>
          <w:szCs w:val="28"/>
        </w:rPr>
        <w:t xml:space="preserve"> </w:t>
      </w:r>
      <w:proofErr w:type="gramStart"/>
      <w:r w:rsidRPr="00DF4023">
        <w:rPr>
          <w:sz w:val="28"/>
          <w:szCs w:val="28"/>
        </w:rPr>
        <w:t xml:space="preserve">Учреждением с </w:t>
      </w:r>
      <w:r>
        <w:rPr>
          <w:sz w:val="28"/>
          <w:szCs w:val="28"/>
        </w:rPr>
        <w:t>ООО «Мемориал» при проведении аукциона в электронной форме заключен контакт</w:t>
      </w:r>
      <w:r w:rsidRPr="00DF4023">
        <w:rPr>
          <w:sz w:val="28"/>
          <w:szCs w:val="28"/>
        </w:rPr>
        <w:t xml:space="preserve"> от </w:t>
      </w:r>
      <w:r>
        <w:rPr>
          <w:sz w:val="28"/>
          <w:szCs w:val="28"/>
        </w:rPr>
        <w:t>16.03</w:t>
      </w:r>
      <w:r w:rsidRPr="00DF4023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DF4023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Pr="00DF40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5E4ED4">
        <w:rPr>
          <w:sz w:val="28"/>
          <w:szCs w:val="28"/>
        </w:rPr>
        <w:t>работы по  капитальному ремонту Памятника Боевой Славы воинам Великой Отечественной войны</w:t>
      </w:r>
      <w:r>
        <w:rPr>
          <w:sz w:val="28"/>
          <w:szCs w:val="28"/>
        </w:rPr>
        <w:t xml:space="preserve"> в</w:t>
      </w:r>
      <w:r w:rsidRPr="00DF4023">
        <w:rPr>
          <w:sz w:val="28"/>
          <w:szCs w:val="28"/>
        </w:rPr>
        <w:t xml:space="preserve"> сумме </w:t>
      </w:r>
      <w:r>
        <w:rPr>
          <w:sz w:val="28"/>
          <w:szCs w:val="28"/>
        </w:rPr>
        <w:t>7 588 217,28</w:t>
      </w:r>
      <w:r w:rsidRPr="00DF4023">
        <w:rPr>
          <w:sz w:val="28"/>
          <w:szCs w:val="28"/>
        </w:rPr>
        <w:t xml:space="preserve"> рублей</w:t>
      </w:r>
      <w:r w:rsidRPr="005E4ED4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Pr="004E5B18">
        <w:rPr>
          <w:b/>
          <w:sz w:val="28"/>
          <w:szCs w:val="28"/>
        </w:rPr>
        <w:t xml:space="preserve"> </w:t>
      </w:r>
      <w:r w:rsidRPr="0055116E">
        <w:rPr>
          <w:sz w:val="28"/>
          <w:szCs w:val="28"/>
        </w:rPr>
        <w:t>нарушение условий договора, оплата произведена за счет средств областного бюджета на 3 календарных дня позже установленного срока</w:t>
      </w:r>
      <w:r>
        <w:rPr>
          <w:sz w:val="28"/>
          <w:szCs w:val="28"/>
        </w:rPr>
        <w:t xml:space="preserve">. </w:t>
      </w:r>
      <w:proofErr w:type="gramEnd"/>
    </w:p>
    <w:p w:rsidR="00EC3825" w:rsidRDefault="00EC3825" w:rsidP="00EC3825">
      <w:pPr>
        <w:tabs>
          <w:tab w:val="left" w:pos="567"/>
        </w:tabs>
        <w:adjustRightInd w:val="0"/>
        <w:jc w:val="both"/>
        <w:rPr>
          <w:sz w:val="28"/>
          <w:szCs w:val="28"/>
        </w:rPr>
      </w:pPr>
      <w:r w:rsidRPr="00DF4023">
        <w:rPr>
          <w:sz w:val="28"/>
          <w:szCs w:val="28"/>
        </w:rPr>
        <w:t xml:space="preserve">Учреждением с </w:t>
      </w:r>
      <w:r>
        <w:rPr>
          <w:sz w:val="28"/>
          <w:szCs w:val="28"/>
        </w:rPr>
        <w:t>ЗАО «Приют»  заключен контакт</w:t>
      </w:r>
      <w:r w:rsidRPr="00DF4023">
        <w:rPr>
          <w:sz w:val="28"/>
          <w:szCs w:val="28"/>
        </w:rPr>
        <w:t xml:space="preserve"> от </w:t>
      </w:r>
      <w:r>
        <w:rPr>
          <w:sz w:val="28"/>
          <w:szCs w:val="28"/>
        </w:rPr>
        <w:t>28.05</w:t>
      </w:r>
      <w:r w:rsidRPr="00DF4023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DF4023">
        <w:rPr>
          <w:sz w:val="28"/>
          <w:szCs w:val="28"/>
        </w:rPr>
        <w:t xml:space="preserve"> № </w:t>
      </w:r>
      <w:r>
        <w:rPr>
          <w:sz w:val="28"/>
          <w:szCs w:val="28"/>
        </w:rPr>
        <w:t>8</w:t>
      </w:r>
      <w:r w:rsidRPr="00DF40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74019D">
        <w:rPr>
          <w:sz w:val="28"/>
          <w:szCs w:val="28"/>
        </w:rPr>
        <w:t xml:space="preserve">Восстановительные работы </w:t>
      </w:r>
      <w:proofErr w:type="gramStart"/>
      <w:r w:rsidRPr="0074019D">
        <w:rPr>
          <w:sz w:val="28"/>
          <w:szCs w:val="28"/>
        </w:rPr>
        <w:t>Памятника</w:t>
      </w:r>
      <w:proofErr w:type="gramEnd"/>
      <w:r w:rsidRPr="0074019D">
        <w:rPr>
          <w:sz w:val="28"/>
          <w:szCs w:val="28"/>
        </w:rPr>
        <w:t xml:space="preserve"> Боевой Славы</w:t>
      </w:r>
      <w:r>
        <w:rPr>
          <w:sz w:val="28"/>
          <w:szCs w:val="28"/>
        </w:rPr>
        <w:t xml:space="preserve"> в</w:t>
      </w:r>
      <w:r w:rsidRPr="00DF4023">
        <w:rPr>
          <w:sz w:val="28"/>
          <w:szCs w:val="28"/>
        </w:rPr>
        <w:t xml:space="preserve"> сумме </w:t>
      </w:r>
      <w:r>
        <w:rPr>
          <w:sz w:val="28"/>
          <w:szCs w:val="28"/>
        </w:rPr>
        <w:t xml:space="preserve">589 700,00 рублей, </w:t>
      </w:r>
      <w:r w:rsidRPr="0055116E">
        <w:rPr>
          <w:sz w:val="28"/>
          <w:szCs w:val="28"/>
        </w:rPr>
        <w:t>в нарушение условий договора, оплата произведена за счет средств областного и федерального бюджета на 16 календарных дней</w:t>
      </w:r>
      <w:r>
        <w:rPr>
          <w:sz w:val="28"/>
          <w:szCs w:val="28"/>
        </w:rPr>
        <w:t xml:space="preserve"> позже установленного срока.</w:t>
      </w:r>
    </w:p>
    <w:p w:rsidR="00EC3825" w:rsidRPr="0055116E" w:rsidRDefault="00EC3825" w:rsidP="00EC3825">
      <w:pPr>
        <w:jc w:val="left"/>
        <w:rPr>
          <w:sz w:val="28"/>
          <w:szCs w:val="28"/>
        </w:rPr>
      </w:pPr>
      <w:r w:rsidRPr="00DF4023">
        <w:rPr>
          <w:sz w:val="28"/>
          <w:szCs w:val="28"/>
        </w:rPr>
        <w:t xml:space="preserve">Учреждением с </w:t>
      </w:r>
      <w:r>
        <w:rPr>
          <w:sz w:val="28"/>
          <w:szCs w:val="28"/>
        </w:rPr>
        <w:t>ЗАО «Приют»  заключен контакт</w:t>
      </w:r>
      <w:r w:rsidRPr="00DF4023">
        <w:rPr>
          <w:sz w:val="28"/>
          <w:szCs w:val="28"/>
        </w:rPr>
        <w:t xml:space="preserve"> от </w:t>
      </w:r>
      <w:r>
        <w:rPr>
          <w:sz w:val="28"/>
          <w:szCs w:val="28"/>
        </w:rPr>
        <w:t>28.05</w:t>
      </w:r>
      <w:r w:rsidRPr="00DF4023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DF4023">
        <w:rPr>
          <w:sz w:val="28"/>
          <w:szCs w:val="28"/>
        </w:rPr>
        <w:t xml:space="preserve"> № </w:t>
      </w:r>
      <w:r>
        <w:rPr>
          <w:sz w:val="28"/>
          <w:szCs w:val="28"/>
        </w:rPr>
        <w:t>9</w:t>
      </w:r>
      <w:r w:rsidRPr="00DF40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D05E07">
        <w:rPr>
          <w:sz w:val="28"/>
          <w:szCs w:val="28"/>
        </w:rPr>
        <w:t xml:space="preserve">Восстановительные работы </w:t>
      </w:r>
      <w:proofErr w:type="gramStart"/>
      <w:r w:rsidRPr="00D05E07">
        <w:rPr>
          <w:sz w:val="28"/>
          <w:szCs w:val="28"/>
        </w:rPr>
        <w:t>Памятника</w:t>
      </w:r>
      <w:proofErr w:type="gramEnd"/>
      <w:r w:rsidRPr="00D05E07">
        <w:rPr>
          <w:sz w:val="28"/>
          <w:szCs w:val="28"/>
        </w:rPr>
        <w:t xml:space="preserve"> Боевой Славы</w:t>
      </w:r>
      <w:r>
        <w:rPr>
          <w:sz w:val="28"/>
          <w:szCs w:val="28"/>
        </w:rPr>
        <w:t xml:space="preserve"> в</w:t>
      </w:r>
      <w:r w:rsidRPr="00DF4023">
        <w:rPr>
          <w:sz w:val="28"/>
          <w:szCs w:val="28"/>
        </w:rPr>
        <w:t xml:space="preserve"> сумме </w:t>
      </w:r>
      <w:r>
        <w:rPr>
          <w:sz w:val="28"/>
          <w:szCs w:val="28"/>
        </w:rPr>
        <w:t>432 362,00</w:t>
      </w:r>
      <w:r w:rsidRPr="00DF4023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 в</w:t>
      </w:r>
      <w:r w:rsidRPr="0055116E">
        <w:rPr>
          <w:sz w:val="28"/>
          <w:szCs w:val="28"/>
        </w:rPr>
        <w:t xml:space="preserve"> нарушение условий договора, оплата произведена за счет средств областного и федерального бюджета на 16 календарных дней позже установле</w:t>
      </w:r>
      <w:r>
        <w:rPr>
          <w:sz w:val="28"/>
          <w:szCs w:val="28"/>
        </w:rPr>
        <w:t>нного срока.</w:t>
      </w:r>
    </w:p>
    <w:p w:rsidR="00380B76" w:rsidRDefault="0017010E">
      <w:pPr>
        <w:pStyle w:val="Default"/>
        <w:rPr>
          <w:sz w:val="28"/>
        </w:rPr>
      </w:pPr>
      <w:r>
        <w:rPr>
          <w:sz w:val="28"/>
        </w:rPr>
        <w:t xml:space="preserve">        Протоколы по административным правонарушениям не составлялись, штрафы не начислялись. </w:t>
      </w:r>
    </w:p>
    <w:p w:rsidR="00380B76" w:rsidRDefault="0017010E">
      <w:pPr>
        <w:pStyle w:val="Default"/>
        <w:rPr>
          <w:sz w:val="28"/>
        </w:rPr>
      </w:pPr>
      <w:r>
        <w:rPr>
          <w:sz w:val="28"/>
        </w:rPr>
        <w:t xml:space="preserve">       Реализованы результаты контрольного мероприятия в части: </w:t>
      </w:r>
    </w:p>
    <w:p w:rsidR="00380B76" w:rsidRDefault="0017010E">
      <w:pPr>
        <w:pStyle w:val="Default"/>
        <w:rPr>
          <w:sz w:val="28"/>
        </w:rPr>
      </w:pPr>
      <w:r>
        <w:rPr>
          <w:sz w:val="28"/>
        </w:rPr>
        <w:t xml:space="preserve">направления руководителю объекта контроля представления для устранения выявленных нарушений и недостатков, а также причин и условий, повлекших нарушения, в соответствии с которым приняты исчерпывающие меры по устранению, применены дисциплинарные взыскания (в виде замечания) к 1 ответственному работнику. Представление исполнено и снято с контроля. </w:t>
      </w:r>
    </w:p>
    <w:p w:rsidR="00380B76" w:rsidRDefault="0017010E">
      <w:pPr>
        <w:pStyle w:val="Default"/>
        <w:rPr>
          <w:sz w:val="28"/>
        </w:rPr>
      </w:pPr>
      <w:r>
        <w:rPr>
          <w:sz w:val="28"/>
        </w:rPr>
        <w:t xml:space="preserve">       Жалобы и исковые заявления на решения органа контроля, а также жалобы на действия (бездействие) должностных лиц органа контроля при осуществлении ими полномочий по внутреннему муниципальному финансовому контролю не поступали. </w:t>
      </w:r>
    </w:p>
    <w:p w:rsidR="00380B76" w:rsidRDefault="00380B76">
      <w:pPr>
        <w:pStyle w:val="Default"/>
        <w:rPr>
          <w:sz w:val="28"/>
        </w:rPr>
      </w:pPr>
    </w:p>
    <w:p w:rsidR="00380B76" w:rsidRDefault="00380B76">
      <w:pPr>
        <w:pStyle w:val="Default"/>
        <w:rPr>
          <w:sz w:val="28"/>
        </w:rPr>
      </w:pPr>
    </w:p>
    <w:p w:rsidR="00380B76" w:rsidRDefault="0017010E">
      <w:pPr>
        <w:pStyle w:val="Default"/>
        <w:rPr>
          <w:sz w:val="28"/>
        </w:rPr>
      </w:pPr>
      <w:r>
        <w:rPr>
          <w:sz w:val="28"/>
        </w:rPr>
        <w:t xml:space="preserve">Глава Администрации </w:t>
      </w:r>
      <w:proofErr w:type="spellStart"/>
      <w:r w:rsidR="00EC3825">
        <w:rPr>
          <w:sz w:val="28"/>
        </w:rPr>
        <w:t>Почто</w:t>
      </w:r>
      <w:r>
        <w:rPr>
          <w:sz w:val="28"/>
        </w:rPr>
        <w:t>вского</w:t>
      </w:r>
      <w:proofErr w:type="spellEnd"/>
    </w:p>
    <w:p w:rsidR="00380B76" w:rsidRDefault="0017010E">
      <w:pPr>
        <w:pStyle w:val="Default"/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    </w:t>
      </w:r>
      <w:r w:rsidR="00EC3825">
        <w:rPr>
          <w:sz w:val="28"/>
        </w:rPr>
        <w:t>О.Н. Зубкова</w:t>
      </w:r>
    </w:p>
    <w:sectPr w:rsidR="00380B76" w:rsidSect="00380B76">
      <w:pgSz w:w="11907" w:h="16840"/>
      <w:pgMar w:top="1276" w:right="851" w:bottom="346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0B76"/>
    <w:rsid w:val="0017010E"/>
    <w:rsid w:val="002471B6"/>
    <w:rsid w:val="00380B76"/>
    <w:rsid w:val="007671FB"/>
    <w:rsid w:val="00A978A8"/>
    <w:rsid w:val="00EC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8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80B76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380B7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380B76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next w:val="a"/>
    <w:link w:val="30"/>
    <w:uiPriority w:val="9"/>
    <w:qFormat/>
    <w:rsid w:val="00380B76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380B76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380B76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80B76"/>
    <w:rPr>
      <w:sz w:val="24"/>
    </w:rPr>
  </w:style>
  <w:style w:type="paragraph" w:styleId="21">
    <w:name w:val="toc 2"/>
    <w:next w:val="a"/>
    <w:link w:val="22"/>
    <w:uiPriority w:val="39"/>
    <w:rsid w:val="00380B76"/>
    <w:pPr>
      <w:ind w:left="200"/>
      <w:jc w:val="left"/>
    </w:pPr>
    <w:rPr>
      <w:rFonts w:ascii="XO Thames" w:hAnsi="XO Thames"/>
    </w:rPr>
  </w:style>
  <w:style w:type="character" w:customStyle="1" w:styleId="22">
    <w:name w:val="Оглавление 2 Знак"/>
    <w:link w:val="21"/>
    <w:rsid w:val="00380B76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380B76"/>
    <w:pPr>
      <w:ind w:left="600"/>
      <w:jc w:val="left"/>
    </w:pPr>
    <w:rPr>
      <w:rFonts w:ascii="XO Thames" w:hAnsi="XO Thames"/>
    </w:rPr>
  </w:style>
  <w:style w:type="character" w:customStyle="1" w:styleId="42">
    <w:name w:val="Оглавление 4 Знак"/>
    <w:link w:val="41"/>
    <w:rsid w:val="00380B76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380B76"/>
    <w:pPr>
      <w:ind w:left="1000"/>
      <w:jc w:val="left"/>
    </w:pPr>
    <w:rPr>
      <w:rFonts w:ascii="XO Thames" w:hAnsi="XO Thames"/>
    </w:rPr>
  </w:style>
  <w:style w:type="character" w:customStyle="1" w:styleId="60">
    <w:name w:val="Оглавление 6 Знак"/>
    <w:link w:val="6"/>
    <w:rsid w:val="00380B7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380B76"/>
    <w:pPr>
      <w:ind w:left="1200"/>
      <w:jc w:val="left"/>
    </w:pPr>
    <w:rPr>
      <w:rFonts w:ascii="XO Thames" w:hAnsi="XO Thames"/>
    </w:rPr>
  </w:style>
  <w:style w:type="character" w:customStyle="1" w:styleId="70">
    <w:name w:val="Оглавление 7 Знак"/>
    <w:link w:val="7"/>
    <w:rsid w:val="00380B76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380B76"/>
    <w:rPr>
      <w:rFonts w:ascii="XO Thames" w:hAnsi="XO Thames"/>
      <w:b/>
      <w:sz w:val="26"/>
    </w:rPr>
  </w:style>
  <w:style w:type="paragraph" w:styleId="a3">
    <w:name w:val="List Paragraph"/>
    <w:basedOn w:val="a"/>
    <w:link w:val="a4"/>
    <w:rsid w:val="00380B76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80B76"/>
  </w:style>
  <w:style w:type="paragraph" w:styleId="31">
    <w:name w:val="toc 3"/>
    <w:next w:val="a"/>
    <w:link w:val="32"/>
    <w:uiPriority w:val="39"/>
    <w:rsid w:val="00380B76"/>
    <w:pPr>
      <w:ind w:left="400"/>
      <w:jc w:val="left"/>
    </w:pPr>
    <w:rPr>
      <w:rFonts w:ascii="XO Thames" w:hAnsi="XO Thames"/>
    </w:rPr>
  </w:style>
  <w:style w:type="character" w:customStyle="1" w:styleId="32">
    <w:name w:val="Оглавление 3 Знак"/>
    <w:link w:val="31"/>
    <w:rsid w:val="00380B76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380B76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380B76"/>
    <w:rPr>
      <w:sz w:val="28"/>
    </w:rPr>
  </w:style>
  <w:style w:type="paragraph" w:customStyle="1" w:styleId="12">
    <w:name w:val="Гиперссылка1"/>
    <w:link w:val="a5"/>
    <w:rsid w:val="00380B76"/>
    <w:rPr>
      <w:color w:val="0000FF"/>
      <w:u w:val="single"/>
    </w:rPr>
  </w:style>
  <w:style w:type="character" w:styleId="a5">
    <w:name w:val="Hyperlink"/>
    <w:link w:val="12"/>
    <w:rsid w:val="00380B76"/>
    <w:rPr>
      <w:color w:val="0000FF"/>
      <w:u w:val="single"/>
    </w:rPr>
  </w:style>
  <w:style w:type="paragraph" w:customStyle="1" w:styleId="Footnote">
    <w:name w:val="Footnote"/>
    <w:link w:val="Footnote0"/>
    <w:rsid w:val="00380B76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380B76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380B76"/>
    <w:pPr>
      <w:jc w:val="left"/>
    </w:pPr>
    <w:rPr>
      <w:rFonts w:ascii="XO Thames" w:hAnsi="XO Thames"/>
      <w:b/>
    </w:rPr>
  </w:style>
  <w:style w:type="character" w:customStyle="1" w:styleId="14">
    <w:name w:val="Оглавление 1 Знак"/>
    <w:link w:val="13"/>
    <w:rsid w:val="00380B7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380B76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80B76"/>
    <w:rPr>
      <w:rFonts w:ascii="XO Thames" w:hAnsi="XO Thames"/>
      <w:sz w:val="20"/>
    </w:rPr>
  </w:style>
  <w:style w:type="paragraph" w:customStyle="1" w:styleId="Default">
    <w:name w:val="Default"/>
    <w:link w:val="Default0"/>
    <w:rsid w:val="00380B76"/>
    <w:pPr>
      <w:jc w:val="left"/>
    </w:pPr>
    <w:rPr>
      <w:sz w:val="24"/>
    </w:rPr>
  </w:style>
  <w:style w:type="character" w:customStyle="1" w:styleId="Default0">
    <w:name w:val="Default"/>
    <w:link w:val="Default"/>
    <w:rsid w:val="00380B76"/>
    <w:rPr>
      <w:color w:val="000000"/>
      <w:sz w:val="24"/>
    </w:rPr>
  </w:style>
  <w:style w:type="paragraph" w:styleId="9">
    <w:name w:val="toc 9"/>
    <w:next w:val="a"/>
    <w:link w:val="90"/>
    <w:uiPriority w:val="39"/>
    <w:rsid w:val="00380B76"/>
    <w:pPr>
      <w:ind w:left="1600"/>
      <w:jc w:val="left"/>
    </w:pPr>
    <w:rPr>
      <w:rFonts w:ascii="XO Thames" w:hAnsi="XO Thames"/>
    </w:rPr>
  </w:style>
  <w:style w:type="character" w:customStyle="1" w:styleId="90">
    <w:name w:val="Оглавление 9 Знак"/>
    <w:link w:val="9"/>
    <w:rsid w:val="00380B76"/>
    <w:rPr>
      <w:rFonts w:ascii="XO Thames" w:hAnsi="XO Thames"/>
      <w:sz w:val="28"/>
    </w:rPr>
  </w:style>
  <w:style w:type="paragraph" w:customStyle="1" w:styleId="15">
    <w:name w:val="Основной шрифт абзаца1"/>
    <w:link w:val="a6"/>
    <w:rsid w:val="00380B76"/>
  </w:style>
  <w:style w:type="paragraph" w:styleId="a6">
    <w:name w:val="No Spacing"/>
    <w:link w:val="a7"/>
    <w:rsid w:val="00380B76"/>
    <w:rPr>
      <w:rFonts w:ascii="Calibri" w:hAnsi="Calibri"/>
      <w:sz w:val="22"/>
    </w:rPr>
  </w:style>
  <w:style w:type="character" w:customStyle="1" w:styleId="a7">
    <w:name w:val="Без интервала Знак"/>
    <w:link w:val="a6"/>
    <w:rsid w:val="00380B76"/>
    <w:rPr>
      <w:rFonts w:ascii="Calibri" w:hAnsi="Calibri"/>
      <w:sz w:val="22"/>
    </w:rPr>
  </w:style>
  <w:style w:type="paragraph" w:styleId="8">
    <w:name w:val="toc 8"/>
    <w:next w:val="a"/>
    <w:link w:val="80"/>
    <w:uiPriority w:val="39"/>
    <w:rsid w:val="00380B76"/>
    <w:pPr>
      <w:ind w:left="1400"/>
      <w:jc w:val="left"/>
    </w:pPr>
    <w:rPr>
      <w:rFonts w:ascii="XO Thames" w:hAnsi="XO Thames"/>
    </w:rPr>
  </w:style>
  <w:style w:type="character" w:customStyle="1" w:styleId="80">
    <w:name w:val="Оглавление 8 Знак"/>
    <w:link w:val="8"/>
    <w:rsid w:val="00380B76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380B76"/>
    <w:pPr>
      <w:ind w:left="800"/>
      <w:jc w:val="left"/>
    </w:pPr>
    <w:rPr>
      <w:rFonts w:ascii="XO Thames" w:hAnsi="XO Thames"/>
    </w:rPr>
  </w:style>
  <w:style w:type="character" w:customStyle="1" w:styleId="52">
    <w:name w:val="Оглавление 5 Знак"/>
    <w:link w:val="51"/>
    <w:rsid w:val="00380B76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rsid w:val="00380B76"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sid w:val="00380B76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rsid w:val="00380B76"/>
    <w:pPr>
      <w:spacing w:before="567" w:after="567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sid w:val="00380B7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380B76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380B76"/>
    <w:rPr>
      <w:rFonts w:ascii="Arial" w:hAnsi="Arial"/>
      <w:b/>
      <w:i/>
      <w:sz w:val="28"/>
    </w:rPr>
  </w:style>
  <w:style w:type="paragraph" w:customStyle="1" w:styleId="s1">
    <w:name w:val="s_1"/>
    <w:basedOn w:val="a"/>
    <w:rsid w:val="00EC3825"/>
    <w:pPr>
      <w:spacing w:before="100" w:beforeAutospacing="1" w:after="100" w:afterAutospacing="1"/>
      <w:jc w:val="left"/>
    </w:pPr>
    <w:rPr>
      <w:color w:val="auto"/>
      <w:szCs w:val="24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767</Words>
  <Characters>4375</Characters>
  <Application>Microsoft Office Word</Application>
  <DocSecurity>0</DocSecurity>
  <Lines>36</Lines>
  <Paragraphs>10</Paragraphs>
  <ScaleCrop>false</ScaleCrop>
  <Company/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</dc:creator>
  <cp:lastModifiedBy>Жуков</cp:lastModifiedBy>
  <cp:revision>4</cp:revision>
  <dcterms:created xsi:type="dcterms:W3CDTF">2022-09-09T11:33:00Z</dcterms:created>
  <dcterms:modified xsi:type="dcterms:W3CDTF">2022-10-10T07:55:00Z</dcterms:modified>
</cp:coreProperties>
</file>