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EE" w:rsidRPr="00016B17" w:rsidRDefault="00AD6D24" w:rsidP="00016B17">
      <w:pPr>
        <w:jc w:val="right"/>
        <w:rPr>
          <w:rFonts w:ascii="Times New Roman" w:hAnsi="Times New Roman" w:cs="Times New Roman"/>
          <w:sz w:val="20"/>
          <w:szCs w:val="20"/>
        </w:rPr>
      </w:pPr>
      <w:r w:rsidRPr="00016B17">
        <w:rPr>
          <w:rFonts w:ascii="Times New Roman" w:hAnsi="Times New Roman" w:cs="Times New Roman"/>
          <w:sz w:val="20"/>
          <w:szCs w:val="20"/>
        </w:rPr>
        <w:t>Таблица 12</w:t>
      </w:r>
    </w:p>
    <w:p w:rsidR="00F670EE" w:rsidRPr="00016B17" w:rsidRDefault="00AD6D24" w:rsidP="00016B17">
      <w:pPr>
        <w:jc w:val="center"/>
        <w:rPr>
          <w:rFonts w:ascii="Times New Roman" w:hAnsi="Times New Roman" w:cs="Times New Roman"/>
          <w:sz w:val="20"/>
          <w:szCs w:val="20"/>
        </w:rPr>
      </w:pPr>
      <w:r w:rsidRPr="00016B17">
        <w:rPr>
          <w:rFonts w:ascii="Times New Roman" w:hAnsi="Times New Roman" w:cs="Times New Roman"/>
          <w:sz w:val="20"/>
          <w:szCs w:val="20"/>
        </w:rPr>
        <w:t>ОТЧЕТ</w:t>
      </w:r>
    </w:p>
    <w:p w:rsidR="00F670EE" w:rsidRPr="00016B17" w:rsidRDefault="00AD6D24" w:rsidP="00016B17">
      <w:pPr>
        <w:jc w:val="center"/>
        <w:rPr>
          <w:rFonts w:ascii="Times New Roman" w:hAnsi="Times New Roman" w:cs="Times New Roman"/>
          <w:sz w:val="20"/>
          <w:szCs w:val="20"/>
        </w:rPr>
      </w:pPr>
      <w:r w:rsidRPr="00016B17">
        <w:rPr>
          <w:rFonts w:ascii="Times New Roman" w:hAnsi="Times New Roman" w:cs="Times New Roman"/>
          <w:sz w:val="20"/>
          <w:szCs w:val="20"/>
        </w:rPr>
        <w:t>об исполнении плана реализации муниципальной программы «Развитие культуры</w:t>
      </w:r>
      <w:r w:rsidR="00016B17" w:rsidRPr="00016B17">
        <w:rPr>
          <w:rFonts w:ascii="Times New Roman" w:hAnsi="Times New Roman" w:cs="Times New Roman"/>
          <w:sz w:val="20"/>
          <w:szCs w:val="20"/>
        </w:rPr>
        <w:t>, физической культуры и спорта</w:t>
      </w:r>
      <w:r w:rsidRPr="00016B17">
        <w:rPr>
          <w:rFonts w:ascii="Times New Roman" w:hAnsi="Times New Roman" w:cs="Times New Roman"/>
          <w:sz w:val="20"/>
          <w:szCs w:val="20"/>
        </w:rPr>
        <w:t>» за отчетный период 9 мес. 2022 год</w:t>
      </w:r>
    </w:p>
    <w:tbl>
      <w:tblPr>
        <w:tblOverlap w:val="never"/>
        <w:tblW w:w="163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2693"/>
        <w:gridCol w:w="1987"/>
        <w:gridCol w:w="3970"/>
        <w:gridCol w:w="1416"/>
        <w:gridCol w:w="1416"/>
        <w:gridCol w:w="1133"/>
        <w:gridCol w:w="1138"/>
        <w:gridCol w:w="994"/>
        <w:gridCol w:w="998"/>
      </w:tblGrid>
      <w:tr w:rsidR="00F670EE" w:rsidRPr="00016B17" w:rsidTr="00F67911">
        <w:trPr>
          <w:trHeight w:hRule="exact" w:val="129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Номер и наименование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исполнитель,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соисполнитель,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Фактическая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окончания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реализации,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</w:t>
            </w:r>
            <w:r w:rsidR="00016B17">
              <w:rPr>
                <w:rFonts w:ascii="Times New Roman" w:hAnsi="Times New Roman" w:cs="Times New Roman"/>
                <w:sz w:val="20"/>
                <w:szCs w:val="20"/>
              </w:rPr>
              <w:t xml:space="preserve">Почтовского сельского поселения </w:t>
            </w: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Константиновского района на реализацию муниципальной программы, тыс. рублей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Объемы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неосвоен</w:t>
            </w:r>
            <w:proofErr w:type="spellEnd"/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средств и</w:t>
            </w:r>
          </w:p>
        </w:tc>
      </w:tr>
      <w:tr w:rsidR="00F670EE" w:rsidRPr="00016B17" w:rsidTr="00F67911">
        <w:trPr>
          <w:trHeight w:hRule="exact" w:val="1166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(должность/ ФИО)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&lt;1&gt;</w:t>
            </w: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наступления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контрольного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события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предусмотр</w:t>
            </w:r>
            <w:proofErr w:type="spellEnd"/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ено</w:t>
            </w:r>
            <w:proofErr w:type="spellEnd"/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программой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предусмотр</w:t>
            </w:r>
            <w:proofErr w:type="spellEnd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ено</w:t>
            </w:r>
            <w:proofErr w:type="spellEnd"/>
            <w:proofErr w:type="gramEnd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 сводной бюджетной росписью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факт на отчетную дату &lt;2&gt;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неосвоен</w:t>
            </w:r>
            <w:proofErr w:type="spellEnd"/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proofErr w:type="spellEnd"/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</w:tr>
      <w:tr w:rsidR="00F670EE" w:rsidRPr="00016B17" w:rsidTr="00F67911">
        <w:trPr>
          <w:trHeight w:hRule="exact" w:val="2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0EE" w:rsidRPr="00016B17" w:rsidRDefault="00AD6D24" w:rsidP="0001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0EE" w:rsidRPr="00016B17" w:rsidRDefault="00AD6D24" w:rsidP="0001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0EE" w:rsidRPr="00016B17" w:rsidRDefault="00AD6D24" w:rsidP="0001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0EE" w:rsidRPr="00016B17" w:rsidRDefault="00AD6D24" w:rsidP="0001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0EE" w:rsidRPr="00016B17" w:rsidRDefault="00AD6D24" w:rsidP="0001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0EE" w:rsidRPr="00016B17" w:rsidRDefault="00AD6D24" w:rsidP="0001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0EE" w:rsidRPr="00016B17" w:rsidRDefault="00AD6D24" w:rsidP="0001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0EE" w:rsidRPr="00016B17" w:rsidRDefault="00AD6D24" w:rsidP="0001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0EE" w:rsidRPr="00016B17" w:rsidRDefault="00AD6D24" w:rsidP="0001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70EE" w:rsidRPr="00016B17" w:rsidRDefault="00AD6D24" w:rsidP="0001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67911" w:rsidRPr="00016B17" w:rsidTr="00F67911">
        <w:trPr>
          <w:trHeight w:hRule="exact" w:val="7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11" w:rsidRPr="00016B17" w:rsidRDefault="00F67911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11" w:rsidRPr="00016B17" w:rsidRDefault="00F67911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Подпрограмма 1 «Развитие культуры»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11" w:rsidRDefault="00F67911">
            <w:r w:rsidRPr="002B37B6">
              <w:rPr>
                <w:rFonts w:ascii="Times New Roman" w:hAnsi="Times New Roman" w:cs="Times New Roman"/>
                <w:sz w:val="20"/>
                <w:szCs w:val="20"/>
              </w:rPr>
              <w:t>Администрация Почтовского сельского поселения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11" w:rsidRPr="00016B17" w:rsidRDefault="00F67911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11" w:rsidRPr="00016B17" w:rsidRDefault="00F67911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11" w:rsidRPr="00016B17" w:rsidRDefault="00F67911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11" w:rsidRPr="00016B17" w:rsidRDefault="00F67911" w:rsidP="00F67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17 808</w:t>
            </w: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11" w:rsidRPr="00016B17" w:rsidRDefault="00F67911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17 808,9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11" w:rsidRPr="00016B17" w:rsidRDefault="00F67911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11 834,0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11" w:rsidRPr="00016B17" w:rsidRDefault="00F67911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9A4" w:rsidRPr="00016B17" w:rsidTr="00F67911">
        <w:trPr>
          <w:trHeight w:hRule="exact" w:val="166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9A4" w:rsidRPr="00016B17" w:rsidRDefault="00EB69A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9A4" w:rsidRPr="00016B17" w:rsidRDefault="00EB69A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</w:p>
          <w:p w:rsidR="00EB69A4" w:rsidRPr="00016B17" w:rsidRDefault="00EB69A4" w:rsidP="00F67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сохранения и использования объектов исторического и культурного наследия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9A4" w:rsidRDefault="00EB69A4">
            <w:r w:rsidRPr="002B37B6">
              <w:rPr>
                <w:rFonts w:ascii="Times New Roman" w:hAnsi="Times New Roman" w:cs="Times New Roman"/>
                <w:sz w:val="20"/>
                <w:szCs w:val="20"/>
              </w:rPr>
              <w:t>Администрация Почтовского сельского поселения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9A4" w:rsidRPr="00016B17" w:rsidRDefault="00EB69A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Осуществление муниципальным образованием охраны объектов культурного наследия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9A4" w:rsidRPr="00016B17" w:rsidRDefault="00EB69A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10.01.2022г.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9A4" w:rsidRPr="00016B17" w:rsidRDefault="00EB69A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31.12.2022г.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9A4" w:rsidRPr="00016B17" w:rsidRDefault="00EB69A4" w:rsidP="00F31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9A4" w:rsidRPr="00016B17" w:rsidRDefault="00EB69A4" w:rsidP="00F31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9A4" w:rsidRPr="00016B17" w:rsidRDefault="00EB69A4" w:rsidP="00F31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1779,6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9A4" w:rsidRPr="00016B17" w:rsidRDefault="00EB69A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911" w:rsidRPr="00016B17" w:rsidTr="00F67911">
        <w:trPr>
          <w:trHeight w:hRule="exact" w:val="208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11" w:rsidRPr="00016B17" w:rsidRDefault="00F67911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11" w:rsidRPr="00016B17" w:rsidRDefault="00F67911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1.1.1 </w:t>
            </w:r>
            <w:r w:rsidRPr="00F67911">
              <w:rPr>
                <w:rFonts w:ascii="Times New Roman" w:hAnsi="Times New Roman" w:cs="Times New Roman"/>
                <w:sz w:val="20"/>
                <w:szCs w:val="20"/>
              </w:rPr>
              <w:t xml:space="preserve">восстановительные работы </w:t>
            </w:r>
            <w:proofErr w:type="gramStart"/>
            <w:r w:rsidRPr="00F67911">
              <w:rPr>
                <w:rFonts w:ascii="Times New Roman" w:hAnsi="Times New Roman" w:cs="Times New Roman"/>
                <w:sz w:val="20"/>
                <w:szCs w:val="20"/>
              </w:rPr>
              <w:t>Памятника</w:t>
            </w:r>
            <w:proofErr w:type="gramEnd"/>
            <w:r w:rsidRPr="00F67911">
              <w:rPr>
                <w:rFonts w:ascii="Times New Roman" w:hAnsi="Times New Roman" w:cs="Times New Roman"/>
                <w:sz w:val="20"/>
                <w:szCs w:val="20"/>
              </w:rPr>
              <w:t xml:space="preserve"> Боевой Славы, расположенного по адресу: Россия, Ростовская область, Константиновский район, х. Трофимов, 0,5 км на юго-восток                                     от ул. Степной д.26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11" w:rsidRPr="00F67911" w:rsidRDefault="00F67911" w:rsidP="00F67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911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F67911">
              <w:rPr>
                <w:rFonts w:ascii="Times New Roman" w:hAnsi="Times New Roman" w:cs="Times New Roman"/>
                <w:sz w:val="20"/>
                <w:szCs w:val="20"/>
              </w:rPr>
              <w:t>Почтовский</w:t>
            </w:r>
            <w:proofErr w:type="spellEnd"/>
            <w:r w:rsidRPr="00F67911">
              <w:rPr>
                <w:rFonts w:ascii="Times New Roman" w:hAnsi="Times New Roman" w:cs="Times New Roman"/>
                <w:sz w:val="20"/>
                <w:szCs w:val="20"/>
              </w:rPr>
              <w:t xml:space="preserve"> СДК»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11" w:rsidRPr="00016B17" w:rsidRDefault="00F67911" w:rsidP="00F67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Осуществление муниципальным образованием охраны объектов культурного наследия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11" w:rsidRPr="00016B17" w:rsidRDefault="00F67911" w:rsidP="00F67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10.01.2022г.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11" w:rsidRPr="00016B17" w:rsidRDefault="00F67911" w:rsidP="00F67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31.12.2022г.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11" w:rsidRPr="00016B17" w:rsidRDefault="00F67911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11" w:rsidRPr="00016B17" w:rsidRDefault="00F67911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11" w:rsidRPr="00016B17" w:rsidRDefault="00F67911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1779,6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11" w:rsidRPr="00016B17" w:rsidRDefault="00F67911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911" w:rsidRPr="00016B17" w:rsidTr="00F67911">
        <w:trPr>
          <w:trHeight w:hRule="exact" w:val="208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11" w:rsidRDefault="00F67911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11" w:rsidRDefault="00F67911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91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1.2. Развитие </w:t>
            </w:r>
            <w:proofErr w:type="spellStart"/>
            <w:r w:rsidRPr="00F67911">
              <w:rPr>
                <w:rFonts w:ascii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 w:rsidRPr="00F67911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11" w:rsidRPr="00F67911" w:rsidRDefault="00F67911" w:rsidP="00F67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911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F67911">
              <w:rPr>
                <w:rFonts w:ascii="Times New Roman" w:hAnsi="Times New Roman" w:cs="Times New Roman"/>
                <w:sz w:val="20"/>
                <w:szCs w:val="20"/>
              </w:rPr>
              <w:t>Почтовский</w:t>
            </w:r>
            <w:proofErr w:type="spellEnd"/>
            <w:r w:rsidRPr="00F67911">
              <w:rPr>
                <w:rFonts w:ascii="Times New Roman" w:hAnsi="Times New Roman" w:cs="Times New Roman"/>
                <w:sz w:val="20"/>
                <w:szCs w:val="20"/>
              </w:rPr>
              <w:t xml:space="preserve"> СДК»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11" w:rsidRPr="00016B17" w:rsidRDefault="00F67911" w:rsidP="00F67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Обеспечение сохранности зданий</w:t>
            </w:r>
          </w:p>
          <w:p w:rsidR="00F67911" w:rsidRPr="00016B17" w:rsidRDefault="00F67911" w:rsidP="00F67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учреждений культуры;</w:t>
            </w:r>
          </w:p>
          <w:p w:rsidR="00F67911" w:rsidRPr="00016B17" w:rsidRDefault="00F67911" w:rsidP="00F67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proofErr w:type="gramStart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безопасных</w:t>
            </w:r>
            <w:proofErr w:type="gramEnd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 и благоприятных</w:t>
            </w:r>
          </w:p>
          <w:p w:rsidR="00F67911" w:rsidRPr="00016B17" w:rsidRDefault="00F67911" w:rsidP="00F67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условий нахождения граждан </w:t>
            </w:r>
            <w:proofErr w:type="gramStart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F67911" w:rsidRPr="00016B17" w:rsidRDefault="00F67911" w:rsidP="00F67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учреждениях</w:t>
            </w:r>
            <w:proofErr w:type="gramEnd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культуры;</w:t>
            </w:r>
          </w:p>
          <w:p w:rsidR="00F67911" w:rsidRPr="00016B17" w:rsidRDefault="00F67911" w:rsidP="00F67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улучшение технического состояния зданий</w:t>
            </w:r>
          </w:p>
          <w:p w:rsidR="00F67911" w:rsidRPr="00016B17" w:rsidRDefault="00F67911" w:rsidP="00F67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учреждений культуры;</w:t>
            </w:r>
          </w:p>
          <w:p w:rsidR="00F67911" w:rsidRPr="00016B17" w:rsidRDefault="00F67911" w:rsidP="00F67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 зданий</w:t>
            </w:r>
          </w:p>
          <w:p w:rsidR="00F67911" w:rsidRPr="00016B17" w:rsidRDefault="00F67911" w:rsidP="00F67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учреждений культуры.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11" w:rsidRPr="00016B17" w:rsidRDefault="00F67911" w:rsidP="00F67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10.01.2022г.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11" w:rsidRPr="00016B17" w:rsidRDefault="00F67911" w:rsidP="00F67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31.12.2022г.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11" w:rsidRDefault="00EB69A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15 818,7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11" w:rsidRDefault="00EB69A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15 818,7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11" w:rsidRDefault="00EB69A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10 054,5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11" w:rsidRPr="00016B17" w:rsidRDefault="00F67911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0EE" w:rsidRPr="00016B17" w:rsidTr="00F67911">
        <w:trPr>
          <w:trHeight w:hRule="exact" w:val="162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1.1.1. Капитальный ремонт Нижнекалиновского СДК МБУ « </w:t>
            </w:r>
            <w:proofErr w:type="spellStart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Почтовский</w:t>
            </w:r>
            <w:proofErr w:type="spellEnd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культуры» Константиновского района Ростовской области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Администрация Почтовского сельского поселения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Нижнекалиновского СДК МБУ « </w:t>
            </w:r>
            <w:proofErr w:type="spellStart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Почтовский</w:t>
            </w:r>
            <w:proofErr w:type="spellEnd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культуры» Константиновского района Ростовской области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10.01.2022г.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31.12.2022г.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EB69A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7090,3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EB69A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EB69A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2664,1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9A4" w:rsidRPr="00016B17" w:rsidTr="00F67911">
        <w:trPr>
          <w:trHeight w:hRule="exact" w:val="162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9A4" w:rsidRPr="00016B17" w:rsidRDefault="00EB69A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9A4" w:rsidRPr="00016B17" w:rsidRDefault="00EB69A4" w:rsidP="00EB6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Мерориятие</w:t>
            </w:r>
            <w:proofErr w:type="spellEnd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. Финансовое обеспечение выполнения муниципального задания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9A4" w:rsidRPr="00016B17" w:rsidRDefault="00EB69A4" w:rsidP="00F31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Администрация Почтовского сельского поселения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9A4" w:rsidRPr="00016B17" w:rsidRDefault="00EB69A4" w:rsidP="00F31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Выполнение муниципального задания за 9 месяцев 2022 г. составило 75 %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9A4" w:rsidRPr="00016B17" w:rsidRDefault="00EB69A4" w:rsidP="00F31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10.01.2022г.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9A4" w:rsidRPr="00016B17" w:rsidRDefault="00EB69A4" w:rsidP="00F31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31.12.2022г.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9A4" w:rsidRPr="00016B17" w:rsidRDefault="00EB69A4" w:rsidP="00F31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8728,4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9A4" w:rsidRPr="00016B17" w:rsidRDefault="00EB69A4" w:rsidP="00F31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8728,4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9A4" w:rsidRPr="00016B17" w:rsidRDefault="00EB69A4" w:rsidP="00F31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7390,4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9A4" w:rsidRPr="00016B17" w:rsidRDefault="00EB69A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0EE" w:rsidRPr="00016B17" w:rsidTr="00F67911">
        <w:trPr>
          <w:trHeight w:hRule="exact" w:val="162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1.1.1. Капитальный ремонт Нижнекалиновского СДК МБУ « </w:t>
            </w:r>
            <w:proofErr w:type="spellStart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Почтовский</w:t>
            </w:r>
            <w:proofErr w:type="spellEnd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культуры» Константиновского района Ростовской области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Администрация Почтовского сельского поселения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Заключен Контракт №2 от 04.04.2022г. с ООО "Кровля Сервис" на капитальный ремонт Нижнекалиновского СДК МБУ « </w:t>
            </w:r>
            <w:proofErr w:type="spellStart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Почтовский</w:t>
            </w:r>
            <w:proofErr w:type="spellEnd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культуры» Константиновского района Ростовской области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31.12.2022г.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F670EE" w:rsidRPr="00016B17" w:rsidRDefault="00F670EE" w:rsidP="00016B17">
      <w:pPr>
        <w:rPr>
          <w:rFonts w:ascii="Times New Roman" w:hAnsi="Times New Roman" w:cs="Times New Roman"/>
          <w:sz w:val="20"/>
          <w:szCs w:val="20"/>
        </w:rPr>
        <w:sectPr w:rsidR="00F670EE" w:rsidRPr="00016B1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2693"/>
        <w:gridCol w:w="1987"/>
        <w:gridCol w:w="3970"/>
        <w:gridCol w:w="1416"/>
        <w:gridCol w:w="1416"/>
        <w:gridCol w:w="1133"/>
        <w:gridCol w:w="1138"/>
        <w:gridCol w:w="994"/>
        <w:gridCol w:w="998"/>
      </w:tblGrid>
      <w:tr w:rsidR="00F670EE" w:rsidRPr="00016B17">
        <w:trPr>
          <w:trHeight w:hRule="exact" w:val="1171"/>
        </w:trPr>
        <w:tc>
          <w:tcPr>
            <w:tcW w:w="571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(ремонтно-реставрационные работы) выявленного объекта культурного наследия « Бывшее станичное правление»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КРДК Карпова Н.А.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с ООО "НПК</w:t>
            </w:r>
            <w:proofErr w:type="gramStart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"П</w:t>
            </w:r>
            <w:proofErr w:type="gramEnd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РОФСТРОЙ- РЕСТАВРАЦИЯ" на капитальный ремонт (ремонтно-реставрационные работы) выявленного объекта культурного наследия « Бывшее станичное правление».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31.12.2022г.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670EE" w:rsidRPr="00016B17">
        <w:trPr>
          <w:trHeight w:hRule="exact" w:val="2208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1.2.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spellStart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материально</w:t>
            </w:r>
            <w:r w:rsidRPr="00016B17">
              <w:rPr>
                <w:rFonts w:ascii="Times New Roman" w:hAnsi="Times New Roman" w:cs="Times New Roman"/>
                <w:sz w:val="20"/>
                <w:szCs w:val="20"/>
              </w:rPr>
              <w:softHyphen/>
              <w:t>технической</w:t>
            </w:r>
            <w:proofErr w:type="spellEnd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 базы сферы культуры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Заведующий МУ Отдел культуры О.Г.Сиволобова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Обеспечение сохранности зданий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учреждений культуры;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proofErr w:type="gramStart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безопасных</w:t>
            </w:r>
            <w:proofErr w:type="gramEnd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 и благоприятных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условий нахождения граждан </w:t>
            </w:r>
            <w:proofErr w:type="gramStart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учреждениях</w:t>
            </w:r>
            <w:proofErr w:type="gramEnd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культуры;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улучшение технического состояния зданий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учреждений культуры;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 зданий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учреждений культуры.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20.05.2022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31.12.2022г.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1451,5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1451,5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1451,5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0EE" w:rsidRPr="00016B17">
        <w:trPr>
          <w:trHeight w:hRule="exact" w:val="1627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Мероприятие 1.2.1. обеспечение развития и укрепления материально 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Директор МБУК КРДК Карпова Н.А.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</w:t>
            </w:r>
            <w:proofErr w:type="spellStart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звукотехнического</w:t>
            </w:r>
            <w:proofErr w:type="spellEnd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20.05.2022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31.12.2022г.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1451,5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1451,5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1451,5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0EE" w:rsidRPr="00016B17">
        <w:trPr>
          <w:trHeight w:hRule="exact" w:val="1166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1.2.1. Приобретение </w:t>
            </w:r>
            <w:proofErr w:type="spellStart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звукотехнического</w:t>
            </w:r>
            <w:proofErr w:type="spellEnd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Директор МБУК КРДК Карпова Н.А.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Заключены контракты на приобретение </w:t>
            </w:r>
            <w:proofErr w:type="spellStart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звукотехнического</w:t>
            </w:r>
            <w:proofErr w:type="spellEnd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 № 32 от 05.04.2022, № 2022,426651 от 11.04.2022г. поставка оборудования произведена в апреле 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31.12.2022г.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670EE" w:rsidRPr="00016B17">
        <w:trPr>
          <w:trHeight w:hRule="exact" w:val="1214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1.3.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Развитие библиотечного дела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Заведующий МУ Отдел культуры О.Г.Сиволобова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Обеспечение доступа населения к библиотечным фондам; применение новых информационных технологий в представ</w:t>
            </w:r>
            <w:r w:rsidRPr="00016B17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лении библиотечных фондов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10.01.2022г.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31.12.2022г.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16078,5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16078,5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12045,3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0EE" w:rsidRPr="00016B17">
        <w:trPr>
          <w:trHeight w:hRule="exact" w:val="931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Мероприятие 1.3.1. Финансовое обеспечение выполнения муниципального задания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МБУК КРБ </w:t>
            </w:r>
            <w:proofErr w:type="spellStart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Дылевская</w:t>
            </w:r>
            <w:proofErr w:type="spellEnd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Выполнение муниципального задания за 9 месяцев 2022 г. составило 75 %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10.01.2022г.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31.12.2022г.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15974,0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15974,0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11980,5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0EE" w:rsidRPr="00016B17">
        <w:trPr>
          <w:trHeight w:hRule="exact" w:val="74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Мероприятие 1.3.2 Ремонт автотранспорта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МБУК КРБ </w:t>
            </w:r>
            <w:proofErr w:type="spellStart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Дылевская</w:t>
            </w:r>
            <w:proofErr w:type="spellEnd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Ремонт автотранспорта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20.05.2022г.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31.12.2022г.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0EE" w:rsidRPr="00016B17">
        <w:trPr>
          <w:trHeight w:hRule="exact" w:val="93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Мероприятие 1.3.3 Проведение антитеррористических мероприятий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МБУК КРБ </w:t>
            </w:r>
            <w:proofErr w:type="spellStart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Дылевская</w:t>
            </w:r>
            <w:proofErr w:type="spellEnd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Проведение антитеррористических мероприятий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20.05.2022г.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31.12.2022г.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0EE" w:rsidRPr="00016B17">
        <w:trPr>
          <w:trHeight w:hRule="exact" w:val="74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1.3.2 Ремонт автотранспорта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МБУК КРБ </w:t>
            </w:r>
            <w:proofErr w:type="spellStart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Дылевская</w:t>
            </w:r>
            <w:proofErr w:type="spellEnd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Контракт № 44 от 11.05.2022 года на проведение ремонта автотранспорта с ИП Кучеров М.С.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31.12.2022г.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670EE" w:rsidRPr="00016B17">
        <w:trPr>
          <w:trHeight w:hRule="exact" w:val="34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1.3.3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Директор МБУК КРБ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Контракт № 74/2022-ТС, № 75-2022-ОС </w:t>
            </w:r>
            <w:proofErr w:type="gramStart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31.12.2022г.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F670EE" w:rsidRPr="00016B17" w:rsidRDefault="00F670EE" w:rsidP="00016B17">
      <w:pPr>
        <w:rPr>
          <w:rFonts w:ascii="Times New Roman" w:hAnsi="Times New Roman" w:cs="Times New Roman"/>
          <w:sz w:val="20"/>
          <w:szCs w:val="20"/>
        </w:rPr>
        <w:sectPr w:rsidR="00F670EE" w:rsidRPr="00016B1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2693"/>
        <w:gridCol w:w="1987"/>
        <w:gridCol w:w="3970"/>
        <w:gridCol w:w="1416"/>
        <w:gridCol w:w="1416"/>
        <w:gridCol w:w="1133"/>
        <w:gridCol w:w="1138"/>
        <w:gridCol w:w="994"/>
        <w:gridCol w:w="998"/>
      </w:tblGrid>
      <w:tr w:rsidR="00F670EE" w:rsidRPr="00016B17">
        <w:trPr>
          <w:trHeight w:hRule="exact" w:val="70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антитеррористических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Дылевская</w:t>
            </w:r>
            <w:proofErr w:type="spellEnd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11.01.2022 года на оказание услуг тревожной и охранной сигнализации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0EE" w:rsidRPr="00016B17">
        <w:trPr>
          <w:trHeight w:hRule="exact" w:val="162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1.4.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Развитие культурн</w:t>
            </w:r>
            <w:proofErr w:type="gramStart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016B17">
              <w:rPr>
                <w:rFonts w:ascii="Times New Roman" w:hAnsi="Times New Roman" w:cs="Times New Roman"/>
                <w:sz w:val="20"/>
                <w:szCs w:val="20"/>
              </w:rPr>
              <w:softHyphen/>
              <w:t>суговой</w:t>
            </w:r>
            <w:proofErr w:type="spellEnd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Заведующий МУ Отдел культуры О.Г.Сиволобова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удовлетворения по</w:t>
            </w:r>
            <w:r w:rsidRPr="00016B17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требностей населения в </w:t>
            </w:r>
            <w:proofErr w:type="spellStart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культурно</w:t>
            </w:r>
            <w:r w:rsidRPr="00016B17">
              <w:rPr>
                <w:rFonts w:ascii="Times New Roman" w:hAnsi="Times New Roman" w:cs="Times New Roman"/>
                <w:sz w:val="20"/>
                <w:szCs w:val="20"/>
              </w:rPr>
              <w:softHyphen/>
              <w:t>досуговой</w:t>
            </w:r>
            <w:proofErr w:type="spellEnd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деятельности, расширение воз</w:t>
            </w:r>
            <w:r w:rsidRPr="00016B17">
              <w:rPr>
                <w:rFonts w:ascii="Times New Roman" w:hAnsi="Times New Roman" w:cs="Times New Roman"/>
                <w:sz w:val="20"/>
                <w:szCs w:val="20"/>
              </w:rPr>
              <w:softHyphen/>
              <w:t>можностей для духовного развития; повышение творческого потенциала само</w:t>
            </w:r>
            <w:r w:rsidRPr="00016B17">
              <w:rPr>
                <w:rFonts w:ascii="Times New Roman" w:hAnsi="Times New Roman" w:cs="Times New Roman"/>
                <w:sz w:val="20"/>
                <w:szCs w:val="20"/>
              </w:rPr>
              <w:softHyphen/>
              <w:t>деятельных коллективов народного творчества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10.01.2022г.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31.12.2022г.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24127,3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24127,3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18094,3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0EE" w:rsidRPr="00016B17">
        <w:trPr>
          <w:trHeight w:hRule="exact" w:val="94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Мероприятие 1.4.1. Финансовое обеспечение выполнения муниципального задания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Директор МБУК КРДК Карпова Н.А.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Выполнение муниципального задания за 9 месяцев 2022 г. составило 75 %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10.01.2022г.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31.12.2022г.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23896,5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23896,5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17922,4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0EE" w:rsidRPr="00016B17">
        <w:trPr>
          <w:trHeight w:hRule="exact" w:val="185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Мероприятие 1.4.2. Проведение антитеррористических мероприятий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Директор МБУК КРДК Карпова Н.А.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 и материалов охранной и тревожной сигнализации, выполнение монтажных и пусконаладочных работ технических средств охранной и тревожной сигнализации, оказание услуг по оперативному реагированию на сообщения о срабатывании тревожной сигнализации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20.05.2022г.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31.12.2022г.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185,8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185,8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149,4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0EE" w:rsidRPr="00016B17">
        <w:trPr>
          <w:trHeight w:hRule="exact" w:val="1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Мероприятие 1.4.3. Проведение противопожарных мероприятий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Директор МБУК КРДК Карпова Н.А.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АПС и системы оповещения людей о пожаре технических средств и систем пожарной; сигнализации, техническое обслуживание Стрелец - мониторинг с выводом радиосигнала на ПЦН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20.05.2022г.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31.12.2022г.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0EE" w:rsidRPr="00016B17">
        <w:trPr>
          <w:trHeight w:hRule="exact" w:val="30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1.4.2 Проведение антитеррористических мероприятий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Директор МБУК КРДК Карпова Н.А.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Проведение антитеррористических мероприятий. Заключены договора: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 и материалов охранной и тревожной сигнализации, (контракт № 69 от 15.04.2022 г.);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выполнение монтажных и пусконаладочных работ технических средств охранной и тревожной сигнализации (контракт № 70 от 15.04. 22г.)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оперативному реагированию </w:t>
            </w:r>
            <w:proofErr w:type="gramStart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сообщения о срабатывании тревожной сигнализации (контракт № 108/2022-ОС от 12.04.2022 г.)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31.12.2022г.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670EE" w:rsidRPr="00016B17">
        <w:trPr>
          <w:trHeight w:hRule="exact" w:val="162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1.4.3. Проведение противопожарных мероприятий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Директор МБУК КРДК Карпова Н.А.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Проведение противопожарных мероприятий. Заключены договора: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- на техническое обслуживание АПС и системы оповещения людей о пожаре технических средств и систем пожарной; сигнализации (№ 105 от 12.04.2022 г.);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- на техническое обслуживание Стрелец 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31.12.2022г.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F670EE" w:rsidRPr="00016B17" w:rsidRDefault="00F670EE" w:rsidP="00016B17">
      <w:pPr>
        <w:rPr>
          <w:rFonts w:ascii="Times New Roman" w:hAnsi="Times New Roman" w:cs="Times New Roman"/>
          <w:sz w:val="20"/>
          <w:szCs w:val="20"/>
        </w:rPr>
        <w:sectPr w:rsidR="00F670EE" w:rsidRPr="00016B1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2693"/>
        <w:gridCol w:w="1987"/>
        <w:gridCol w:w="3970"/>
        <w:gridCol w:w="1416"/>
        <w:gridCol w:w="1416"/>
        <w:gridCol w:w="1133"/>
        <w:gridCol w:w="1138"/>
        <w:gridCol w:w="994"/>
        <w:gridCol w:w="998"/>
      </w:tblGrid>
      <w:tr w:rsidR="00F670EE" w:rsidRPr="00016B17">
        <w:trPr>
          <w:trHeight w:hRule="exact" w:val="4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мониторинг с выводом радиосигнала на ПЦН (договор № 106 от 12.04.2022 г.)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0EE" w:rsidRPr="00016B17">
        <w:trPr>
          <w:trHeight w:hRule="exact" w:val="22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1.5.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эффективного развития системы дополнительного образования в сфере культуры и искусства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МБУ ДО «КДШИ» </w:t>
            </w:r>
            <w:proofErr w:type="spellStart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Плющенко</w:t>
            </w:r>
            <w:proofErr w:type="spellEnd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 И.М.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и передача новым поколениям традиций </w:t>
            </w:r>
            <w:proofErr w:type="spellStart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предпрофессионального</w:t>
            </w:r>
            <w:proofErr w:type="spellEnd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</w:t>
            </w:r>
            <w:r w:rsidRPr="00016B17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 сфере культуры и искусства; адресная поддержка одаренных учащихся и талантливой молодежи; эстетическое воспитание подрастающего поколения, воспитание подготовленной и заинте</w:t>
            </w:r>
            <w:r w:rsidRPr="00016B17">
              <w:rPr>
                <w:rFonts w:ascii="Times New Roman" w:hAnsi="Times New Roman" w:cs="Times New Roman"/>
                <w:sz w:val="20"/>
                <w:szCs w:val="20"/>
              </w:rPr>
              <w:softHyphen/>
              <w:t>ресованной аудитории слушателей и зрите</w:t>
            </w:r>
            <w:r w:rsidRPr="00016B17">
              <w:rPr>
                <w:rFonts w:ascii="Times New Roman" w:hAnsi="Times New Roman" w:cs="Times New Roman"/>
                <w:sz w:val="20"/>
                <w:szCs w:val="20"/>
              </w:rPr>
              <w:softHyphen/>
              <w:t>лей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10.01.2022г.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31.12.2022г.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18685,5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18685,5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13996,9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0EE" w:rsidRPr="00016B17">
        <w:trPr>
          <w:trHeight w:hRule="exact" w:val="100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Мероприятие 1.5.1. Финансовое обеспечение выполнения муниципального задания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МБУ ДО «КДШИ» </w:t>
            </w:r>
            <w:proofErr w:type="spellStart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Плющенко</w:t>
            </w:r>
            <w:proofErr w:type="spellEnd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 И.М.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Выполнение муниципального задания за 9 месяцев 2022 г. составило 75 %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10.01.2022г.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31.12.2022г.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18513,9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18513,9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13885,4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0EE" w:rsidRPr="00016B17">
        <w:trPr>
          <w:trHeight w:hRule="exact" w:val="277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Мероприятие 1.5.2. Проведение сметного расчета на изготовление ПСД на выборочный капитальный ремонт внутренних помещений объекта культурного наследи</w:t>
            </w:r>
            <w:proofErr w:type="gramStart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 «Особняк купца Сивякова, 1906 г.», расположенного по адресу: Ростовская обл.,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ab/>
              <w:t>Константиновск, ул</w:t>
            </w:r>
            <w:proofErr w:type="gramStart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енина,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ab/>
              <w:t>8, литер</w:t>
            </w:r>
            <w:proofErr w:type="gramStart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МБУ ДО «КДШИ» </w:t>
            </w:r>
            <w:proofErr w:type="spellStart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Плющенко</w:t>
            </w:r>
            <w:proofErr w:type="spellEnd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 И.М.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Проведение сметного расчета на изготовление ПСД на выборочный капитальный ремонт внутренних помещений объекта культурного наследи</w:t>
            </w:r>
            <w:proofErr w:type="gramStart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 «Особняк купца Сивякова, 1906 г.», расположенного по адресу: Ростовская обл., г</w:t>
            </w:r>
            <w:proofErr w:type="gramStart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онстантиновск, ул.Ленина, д. 8, литер 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20.052022г.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31.12.2022г.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0EE" w:rsidRPr="00016B17">
        <w:trPr>
          <w:trHeight w:hRule="exact" w:val="140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Мероприятие 1.5.3.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Текущий ремонт муниципальных образовательных учреждений дополнительного образования детей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МБУ ДО «КДШИ» </w:t>
            </w:r>
            <w:proofErr w:type="spellStart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Плющенко</w:t>
            </w:r>
            <w:proofErr w:type="spellEnd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 И.М.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Текущий ремонт муниципальных образовательных учреждений дополнительного образования детей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27.06.2022г.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31.12.2022г.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111,6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111,6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111,5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0EE" w:rsidRPr="00016B17">
        <w:trPr>
          <w:trHeight w:hRule="exact" w:val="27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1.5.2 Проведение сметного расчета на изготовление ПСД на выборочный капитальный ремонт внутренних помещений объекта культурного наследи</w:t>
            </w:r>
            <w:proofErr w:type="gramStart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 «Особняк купца Сивякова, 1906 г.», расположенного по адресу: Ростовская обл.,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ab/>
              <w:t>Константиновск, ул</w:t>
            </w:r>
            <w:proofErr w:type="gramStart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енина,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ab/>
              <w:t>8, литер</w:t>
            </w:r>
            <w:proofErr w:type="gramStart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МБУ ДО «КДШИ» </w:t>
            </w:r>
            <w:proofErr w:type="spellStart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Плющенко</w:t>
            </w:r>
            <w:proofErr w:type="spellEnd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 И.М.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Заключен договор № 53 от 13.04.2022 г. ООО «Троицкий и К ЛТД» г. Константиновск проведение сметного расчета на изготовление ПСД на выборочный капитальный ремонт внутренних помещений объекта культурного наследи</w:t>
            </w:r>
            <w:proofErr w:type="gramStart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 «Особняк купца Сивякова, 1906 г.», расположенного по адресу: Ростовская обл., г</w:t>
            </w:r>
            <w:proofErr w:type="gramStart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онстантиновск, ул.Ленина, д. 8, литер 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31.12.2022г.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670EE" w:rsidRPr="00016B17">
        <w:trPr>
          <w:trHeight w:hRule="exact" w:val="4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1.5.3.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МБУ </w:t>
            </w:r>
            <w:proofErr w:type="gramStart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средств запланировано </w:t>
            </w:r>
            <w:proofErr w:type="gramStart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31.12.2022г.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F670EE" w:rsidRPr="00016B17" w:rsidRDefault="00F670EE" w:rsidP="00016B17">
      <w:pPr>
        <w:rPr>
          <w:rFonts w:ascii="Times New Roman" w:hAnsi="Times New Roman" w:cs="Times New Roman"/>
          <w:sz w:val="20"/>
          <w:szCs w:val="20"/>
        </w:rPr>
        <w:sectPr w:rsidR="00F670EE" w:rsidRPr="00016B1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2693"/>
        <w:gridCol w:w="1987"/>
        <w:gridCol w:w="3970"/>
        <w:gridCol w:w="1416"/>
        <w:gridCol w:w="1416"/>
        <w:gridCol w:w="1133"/>
        <w:gridCol w:w="1138"/>
        <w:gridCol w:w="994"/>
        <w:gridCol w:w="998"/>
      </w:tblGrid>
      <w:tr w:rsidR="00F670EE" w:rsidRPr="00016B17">
        <w:trPr>
          <w:trHeight w:hRule="exact" w:val="117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Текущий ремонт муниципальных образовательных учреждений дополнительного образования детей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«КДШИ» </w:t>
            </w:r>
            <w:proofErr w:type="spellStart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Плющенко</w:t>
            </w:r>
            <w:proofErr w:type="spellEnd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 И.М.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IV квартал 2022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0EE" w:rsidRPr="00016B17">
        <w:trPr>
          <w:trHeight w:hRule="exact" w:val="25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Подпрограмма 2.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«Развитие туризма»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Константиновского района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Болотных</w:t>
            </w:r>
            <w:proofErr w:type="gramEnd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 В.И. Отдел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экономического развития Заведующий МУ Отдел культуры О.Г.Сиволобова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0EE" w:rsidRPr="00016B17">
        <w:trPr>
          <w:trHeight w:hRule="exact" w:val="25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2.1.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конкурентоспособности донского туристского продукта, посредством въездного и внутреннего туризма, формирование привлекательного образа Константиновского района на туристском рынке.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Константиновского района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Болотных</w:t>
            </w:r>
            <w:proofErr w:type="gramEnd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 В.И. Отдел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экономического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развития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Проведение событийных мероприятий формирующих привлекательный образ Константиновского района на туристическом рынке с помощью размещения информации в социальных сетях «Одноклассники», В Контакте в соответствии со Стандартами используемого туристического бренда Ростовской области « Вольный Дон», на официальном сайте Константиновского района и др.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10.01.2022г.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31.12.2022г.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0EE" w:rsidRPr="00016B17">
        <w:trPr>
          <w:trHeight w:hRule="exact" w:val="16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Мероприятие 2.1.1. Организация и проведение на территории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Константиновского района экскурсий.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Заведующий МУ Отдел культуры О.Г.Сиволобова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средств запланировано на I </w:t>
            </w:r>
            <w:proofErr w:type="spellStart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 2022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10.01.2022г.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31.12.2022г.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0EE" w:rsidRPr="00016B17">
        <w:trPr>
          <w:trHeight w:hRule="exact" w:val="941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2.1.1.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Заведующий МУ Отдел культуры О.Г.Сиволобова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средств запланировано на I </w:t>
            </w:r>
            <w:proofErr w:type="spellStart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 2022года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670EE" w:rsidRPr="00016B17">
        <w:trPr>
          <w:trHeight w:hRule="exact" w:val="2102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1. Участие в семинарах, конференциях и других мероприятиях по вопросам развития туризма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экономического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развития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Константиновского района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Болотных В.И.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семинарах, конференциях и других мероприятиях по вопросам развития туризма планируется на I </w:t>
            </w:r>
            <w:proofErr w:type="spellStart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 2022года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10.01.2022г.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31.12.2022г.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70EE" w:rsidRPr="00016B17" w:rsidRDefault="00F670EE" w:rsidP="00016B17">
      <w:pPr>
        <w:rPr>
          <w:rFonts w:ascii="Times New Roman" w:hAnsi="Times New Roman" w:cs="Times New Roman"/>
          <w:sz w:val="20"/>
          <w:szCs w:val="20"/>
        </w:rPr>
        <w:sectPr w:rsidR="00F670EE" w:rsidRPr="00016B1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2693"/>
        <w:gridCol w:w="1987"/>
        <w:gridCol w:w="3970"/>
        <w:gridCol w:w="1416"/>
        <w:gridCol w:w="1416"/>
        <w:gridCol w:w="1133"/>
        <w:gridCol w:w="1138"/>
        <w:gridCol w:w="994"/>
        <w:gridCol w:w="998"/>
      </w:tblGrid>
      <w:tr w:rsidR="00F670EE" w:rsidRPr="00016B17">
        <w:trPr>
          <w:trHeight w:hRule="exact" w:val="960"/>
        </w:trPr>
        <w:tc>
          <w:tcPr>
            <w:tcW w:w="57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2. Взаимодействие с туроператорами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Директор МБУК КРДК Карпова Н.А.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Составления графика экскурсий планируется на I </w:t>
            </w:r>
            <w:proofErr w:type="spellStart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 2022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10.01.2022г.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31.12.2022г.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0EE" w:rsidRPr="00016B17">
        <w:trPr>
          <w:trHeight w:hRule="exact" w:val="1272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3. Организация выставок - картин донских художников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МБУ ДО «КДШИ» </w:t>
            </w:r>
            <w:proofErr w:type="spellStart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Плющенко</w:t>
            </w:r>
            <w:proofErr w:type="spellEnd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 И.М.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На территории Константиновского района прошел фестиваль конкурс « Мы рисуем мир» и выставка рисунков « Краски победы»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10.01.2022г.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31.12.2022г.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0EE" w:rsidRPr="00016B17">
        <w:trPr>
          <w:trHeight w:hRule="exact" w:val="1008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4. Организация выставки - декоративно - прикладного и художественного творчества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Директор МБУК КРДК Карпова Н.А.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Организация выставки - декоративно - прикладного творчества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0EE" w:rsidRPr="00016B17">
        <w:trPr>
          <w:trHeight w:hRule="exact" w:val="1277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5. Приобретение оборудования </w:t>
            </w:r>
            <w:proofErr w:type="gramStart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 школьного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музея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Общеобразовательн</w:t>
            </w:r>
            <w:proofErr w:type="spellEnd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proofErr w:type="spellEnd"/>
            <w:proofErr w:type="gramEnd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Константиновского района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Контракт 83 от 01.08.22,</w:t>
            </w:r>
            <w:proofErr w:type="gramStart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gramEnd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нак</w:t>
            </w:r>
            <w:proofErr w:type="spellEnd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 30 от 11.08 на сумму 21,9 тыс. руб., мебель для музея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10.01.2022г.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31.12.2022г.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0EE" w:rsidRPr="00016B17">
        <w:trPr>
          <w:trHeight w:hRule="exact" w:val="1133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6. Библиотечные краеведческие чтения «Константиновские литературные сезоны»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МБУК КРБ </w:t>
            </w:r>
            <w:proofErr w:type="spellStart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Дылевская</w:t>
            </w:r>
            <w:proofErr w:type="spellEnd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средств запланировано на I </w:t>
            </w:r>
            <w:proofErr w:type="spellStart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 2022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10.01.2022г.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31.12.2022г.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0EE" w:rsidRPr="00016B17">
        <w:trPr>
          <w:trHeight w:hRule="exact" w:val="1008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7. Областной туристический слёт учащихся Ростовской области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МУ Отдел образования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средств запланировано на I </w:t>
            </w:r>
            <w:proofErr w:type="spellStart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 2022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10.01.2022г.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31.12.2022г.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0EE" w:rsidRPr="00016B17">
        <w:trPr>
          <w:trHeight w:hRule="exact" w:val="1008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8. Районный фестиваль детского творчества «Наследники казаков»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Директор МБУК КРДК Карпова Н.А.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средств запланировано на I </w:t>
            </w:r>
            <w:proofErr w:type="spellStart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 2022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10.01.2022г.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31.12.2022г.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0EE" w:rsidRPr="00016B17">
        <w:trPr>
          <w:trHeight w:hRule="exact" w:val="989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9. Мероприятие «Фестиваль сладкой жизни»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Директор МБУК КРДК Карпова Н.А.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средств запланировано на I </w:t>
            </w:r>
            <w:proofErr w:type="spellStart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 2022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10.01.2022г.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31.12.2022г.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0EE" w:rsidRPr="00016B17">
        <w:trPr>
          <w:trHeight w:hRule="exact" w:val="232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10. Фестиваль национальных культур «В дружбе народов - единство России!»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Директор МБУК КРДК Карпова Н.А.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Мероприятие проведено 12 июня 2022 г</w:t>
            </w:r>
            <w:proofErr w:type="gramStart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празднования Дня России. Приняло участие более 300 чел. На центральной городской площади в рамках торжественной программы состоялось выступление лучших творческих коллективов с танцевальными номерами разных национальностей. Цель мероприятия - показать дружбу и сплоченность всех </w:t>
            </w:r>
            <w:proofErr w:type="gramStart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народов</w:t>
            </w:r>
            <w:proofErr w:type="gramEnd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 и единство России. Заключен контракт </w:t>
            </w:r>
            <w:proofErr w:type="gramStart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10.01.2022г.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31.12.2022г.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70EE" w:rsidRPr="00016B17" w:rsidRDefault="00F670EE" w:rsidP="00016B17">
      <w:pPr>
        <w:rPr>
          <w:rFonts w:ascii="Times New Roman" w:hAnsi="Times New Roman" w:cs="Times New Roman"/>
          <w:sz w:val="20"/>
          <w:szCs w:val="20"/>
        </w:rPr>
        <w:sectPr w:rsidR="00F670EE" w:rsidRPr="00016B1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2693"/>
        <w:gridCol w:w="1987"/>
        <w:gridCol w:w="3970"/>
        <w:gridCol w:w="1416"/>
        <w:gridCol w:w="1416"/>
        <w:gridCol w:w="1133"/>
        <w:gridCol w:w="1138"/>
        <w:gridCol w:w="994"/>
        <w:gridCol w:w="998"/>
      </w:tblGrid>
      <w:tr w:rsidR="00F670EE" w:rsidRPr="00016B17">
        <w:trPr>
          <w:trHeight w:hRule="exact" w:val="47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приобретение сценического костюма «Россия» (№ 105 от 10.06.22 г</w:t>
            </w:r>
            <w:proofErr w:type="gramStart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.,)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0EE" w:rsidRPr="00016B17">
        <w:trPr>
          <w:trHeight w:hRule="exact" w:val="94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3 .«Обеспечение реализации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Заведующий МУ Отдел культуры О.Г.Сиволобова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4898,0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4898,0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3212,9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0EE" w:rsidRPr="00016B17">
        <w:trPr>
          <w:trHeight w:hRule="exact" w:val="127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3.1. Расходы на содержание аппарата МУ Отдел культуры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Заведующий МУ Отдел культуры О.Г.Сиволобова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Создание эффективной системы управления реализацией Программы, реализация в полном объеме мероприятий Программы, достижения ее целей и задач.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10.01.2022г.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31.12.2022г.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3565,8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3565,8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2257,2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0EE" w:rsidRPr="00016B17">
        <w:trPr>
          <w:trHeight w:hRule="exact" w:val="18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3.1. Обеспечение последовательности и контроля инвестирование средств бюджета Константиновского района в сферу реализации Программы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Заведующий МУ Отдел культуры О.Г.Сиволобова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Создание эффективной системы управления реализацией Программы, реализация в полном объеме мероприятий Программы, достижения ее целей и задач.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670EE" w:rsidRPr="00016B17">
        <w:trPr>
          <w:trHeight w:hRule="exact" w:val="127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3.2. Расходы на содержание бухгалтерии МУ Отдел культуры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Заведующий МУ Отдел культуры О.Г.Сиволобова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Создание эффективной системы управления реализацией Программы, реализация в полном объеме мероприятий Программы, достижения ее целей и задач.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10.01.2022г.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31.12.2022г.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1332,2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1332,2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955,7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0EE" w:rsidRPr="00016B17">
        <w:trPr>
          <w:trHeight w:hRule="exact" w:val="116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Подпрограмма 4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«Модернизация общедоступных муниципальных библиотек Константиновского района»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Заведующий МУ Отдел культуры О.Г.Сиволобова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487,3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487,3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463,6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0EE" w:rsidRPr="00016B17">
        <w:trPr>
          <w:trHeight w:hRule="exact" w:val="117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4.1. Укрепление </w:t>
            </w:r>
            <w:proofErr w:type="spellStart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материально</w:t>
            </w:r>
            <w:r w:rsidRPr="00016B17">
              <w:rPr>
                <w:rFonts w:ascii="Times New Roman" w:hAnsi="Times New Roman" w:cs="Times New Roman"/>
                <w:sz w:val="20"/>
                <w:szCs w:val="20"/>
              </w:rPr>
              <w:softHyphen/>
              <w:t>технической</w:t>
            </w:r>
            <w:proofErr w:type="spellEnd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 базы муниципальных общедоступных библиотек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МБУК КРБ </w:t>
            </w:r>
            <w:proofErr w:type="spellStart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Дылевская</w:t>
            </w:r>
            <w:proofErr w:type="spellEnd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10.01.2022г.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31.12.2022г.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0EE" w:rsidRPr="00016B17">
        <w:trPr>
          <w:trHeight w:hRule="exact" w:val="185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4.2. Реализация инновационных общественно значимых, культурно-просветительских программ и проектов, направленных на повышение статуса чтения и читательской активности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МБУК КРБ </w:t>
            </w:r>
            <w:proofErr w:type="spellStart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Дылевская</w:t>
            </w:r>
            <w:proofErr w:type="spellEnd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10.01.2022г.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31.12.2022г.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0EE" w:rsidRPr="00016B17">
        <w:trPr>
          <w:trHeight w:hRule="exact" w:val="113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4.3. Комплектование книжных фондов муниципальных библиотек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МБУК КРБ </w:t>
            </w:r>
            <w:proofErr w:type="spellStart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Дылевская</w:t>
            </w:r>
            <w:proofErr w:type="spellEnd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Заключены контракты: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№ 2022.198647 от 18.02.2022г</w:t>
            </w:r>
            <w:proofErr w:type="gramStart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а сумму 137860,00, № 2022.424897 от 07.04.2022г.на сумму 93100,00, № 2022.205871 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10.01.2022г.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31.12.2022г.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487,3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487,3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463,6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70EE" w:rsidRPr="00016B17" w:rsidRDefault="00F670EE" w:rsidP="00016B17">
      <w:pPr>
        <w:rPr>
          <w:rFonts w:ascii="Times New Roman" w:hAnsi="Times New Roman" w:cs="Times New Roman"/>
          <w:sz w:val="20"/>
          <w:szCs w:val="20"/>
        </w:rPr>
        <w:sectPr w:rsidR="00F670EE" w:rsidRPr="00016B1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2693"/>
        <w:gridCol w:w="1987"/>
        <w:gridCol w:w="3970"/>
        <w:gridCol w:w="1416"/>
        <w:gridCol w:w="1416"/>
        <w:gridCol w:w="1133"/>
        <w:gridCol w:w="1138"/>
        <w:gridCol w:w="994"/>
        <w:gridCol w:w="998"/>
      </w:tblGrid>
      <w:tr w:rsidR="00F670EE" w:rsidRPr="00016B17">
        <w:trPr>
          <w:trHeight w:hRule="exact" w:val="28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21.02.2022г на сумму 190100,00; № 38 от 26.04.2022г. на сумму 4180,00 с АО «</w:t>
            </w:r>
            <w:proofErr w:type="spellStart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Ростовкнига</w:t>
            </w:r>
            <w:proofErr w:type="spellEnd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» на приобретение книг. Контракт № 25 от 22.03.2022г. на сумму 14820,00 с ИМЛИ РАН на приобретение книги «Поднятая Целина». Договор № 8.1.18.10.13-16/7 от 19.05.2022 г. на сумму 23553,37 с АО «Почта России» на услуги по подписке и доставке периодических изданий.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0EE" w:rsidRPr="00016B17">
        <w:trPr>
          <w:trHeight w:hRule="exact" w:val="1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4.4. Оцифровка </w:t>
            </w:r>
            <w:proofErr w:type="spellStart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общественно</w:t>
            </w:r>
            <w:r w:rsidRPr="00016B17">
              <w:rPr>
                <w:rFonts w:ascii="Times New Roman" w:hAnsi="Times New Roman" w:cs="Times New Roman"/>
                <w:sz w:val="20"/>
                <w:szCs w:val="20"/>
              </w:rPr>
              <w:softHyphen/>
              <w:t>политической</w:t>
            </w:r>
            <w:proofErr w:type="spellEnd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 газеты «Донские огни» с 1953 года и размещение на сайте МБУК КРБ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МБУК КРБ </w:t>
            </w:r>
            <w:proofErr w:type="spellStart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Дылевская</w:t>
            </w:r>
            <w:proofErr w:type="spellEnd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10.01.2022г.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31.12.2022г.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0EE" w:rsidRPr="00016B17">
        <w:trPr>
          <w:trHeight w:hRule="exact" w:val="113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4.5. Повышение квалификации библиотечных работников муниципальных библиотек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МБУК КРБ </w:t>
            </w:r>
            <w:proofErr w:type="spellStart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Дылевская</w:t>
            </w:r>
            <w:proofErr w:type="spellEnd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10.01.2022г.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31.12.2022г.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0EE" w:rsidRPr="00016B17">
        <w:trPr>
          <w:trHeight w:hRule="exact" w:val="446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71976,3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71949,8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51717,1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70EE" w:rsidRPr="00016B17">
        <w:trPr>
          <w:trHeight w:hRule="exact" w:val="2544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учреждение «Отдел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культуры и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искусства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Константиновского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района»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4898,0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4898,0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3212,9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0EE" w:rsidRPr="00016B17">
        <w:trPr>
          <w:trHeight w:hRule="exact" w:val="1858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участник 1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бюджетное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«Константиновский районный дом культуры»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26495,2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26495,2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19562,8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0EE" w:rsidRPr="00016B17">
        <w:trPr>
          <w:trHeight w:hRule="exact" w:val="950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участник 2 Муниципальное бюджетное учреждение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16567,4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16567,4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12508,9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70EE" w:rsidRPr="00016B17" w:rsidRDefault="00F670EE" w:rsidP="00016B17">
      <w:pPr>
        <w:rPr>
          <w:rFonts w:ascii="Times New Roman" w:hAnsi="Times New Roman" w:cs="Times New Roman"/>
          <w:sz w:val="20"/>
          <w:szCs w:val="20"/>
        </w:rPr>
        <w:sectPr w:rsidR="00F670EE" w:rsidRPr="00016B1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2693"/>
        <w:gridCol w:w="1987"/>
        <w:gridCol w:w="3970"/>
        <w:gridCol w:w="1416"/>
        <w:gridCol w:w="1416"/>
        <w:gridCol w:w="1133"/>
        <w:gridCol w:w="1138"/>
        <w:gridCol w:w="994"/>
        <w:gridCol w:w="998"/>
      </w:tblGrid>
      <w:tr w:rsidR="00F670EE" w:rsidRPr="00016B17">
        <w:trPr>
          <w:trHeight w:hRule="exact" w:val="1368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«Константиновская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районная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библиотека» им. Ф. П. Крюкова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0EE" w:rsidRPr="00016B17">
        <w:trPr>
          <w:trHeight w:hRule="exact" w:val="2290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участник 3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бюджетное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«Константиновская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детская школа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искусств»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18685,5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18685,5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13996,9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0EE" w:rsidRPr="00016B17">
        <w:trPr>
          <w:trHeight w:hRule="exact" w:val="19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участник 4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учреждение «Отдел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Константиновского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района»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0EE" w:rsidRPr="00016B17">
        <w:trPr>
          <w:trHeight w:hRule="exact" w:val="136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5 </w:t>
            </w:r>
            <w:proofErr w:type="spellStart"/>
            <w:proofErr w:type="gramStart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Общеобразовательн</w:t>
            </w:r>
            <w:proofErr w:type="spellEnd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proofErr w:type="spellEnd"/>
            <w:proofErr w:type="gramEnd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 Константиновского района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0EE" w:rsidRPr="00016B17">
        <w:trPr>
          <w:trHeight w:hRule="exact" w:val="117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Участник 6 Администрация Почтовского сельского поселения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5300,3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5273,8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2413,7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70EE" w:rsidRPr="00016B17" w:rsidRDefault="00AD6D24" w:rsidP="00016B17">
      <w:pPr>
        <w:rPr>
          <w:rFonts w:ascii="Times New Roman" w:hAnsi="Times New Roman" w:cs="Times New Roman"/>
          <w:sz w:val="20"/>
          <w:szCs w:val="20"/>
        </w:rPr>
      </w:pPr>
      <w:r w:rsidRPr="00016B17">
        <w:rPr>
          <w:rFonts w:ascii="Times New Roman" w:hAnsi="Times New Roman" w:cs="Times New Roman"/>
          <w:sz w:val="20"/>
          <w:szCs w:val="20"/>
        </w:rPr>
        <w:t>Информация</w:t>
      </w:r>
    </w:p>
    <w:p w:rsidR="00F670EE" w:rsidRPr="00016B17" w:rsidRDefault="00AD6D24" w:rsidP="00016B17">
      <w:pPr>
        <w:rPr>
          <w:rFonts w:ascii="Times New Roman" w:hAnsi="Times New Roman" w:cs="Times New Roman"/>
          <w:sz w:val="20"/>
          <w:szCs w:val="20"/>
        </w:rPr>
      </w:pPr>
      <w:r w:rsidRPr="00016B17">
        <w:rPr>
          <w:rFonts w:ascii="Times New Roman" w:hAnsi="Times New Roman" w:cs="Times New Roman"/>
          <w:sz w:val="20"/>
          <w:szCs w:val="20"/>
        </w:rPr>
        <w:t>к отчету об исполнении плана реализации муниципальной программы Константиновского района</w:t>
      </w:r>
    </w:p>
    <w:p w:rsidR="00F670EE" w:rsidRPr="00016B17" w:rsidRDefault="00F670EE" w:rsidP="00016B17">
      <w:pPr>
        <w:rPr>
          <w:rFonts w:ascii="Times New Roman" w:hAnsi="Times New Roman" w:cs="Times New Roman"/>
          <w:sz w:val="20"/>
          <w:szCs w:val="20"/>
        </w:rPr>
        <w:sectPr w:rsidR="00F670EE" w:rsidRPr="00016B1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670EE" w:rsidRPr="00016B17" w:rsidRDefault="00AD6D24" w:rsidP="00016B17">
      <w:pPr>
        <w:rPr>
          <w:rFonts w:ascii="Times New Roman" w:hAnsi="Times New Roman" w:cs="Times New Roman"/>
          <w:sz w:val="20"/>
          <w:szCs w:val="20"/>
        </w:rPr>
      </w:pPr>
      <w:r w:rsidRPr="00016B17">
        <w:rPr>
          <w:rFonts w:ascii="Times New Roman" w:hAnsi="Times New Roman" w:cs="Times New Roman"/>
          <w:sz w:val="20"/>
          <w:szCs w:val="20"/>
        </w:rPr>
        <w:lastRenderedPageBreak/>
        <w:t>«Развитие культуры и туризма» за 9 месяцев 2022 года</w:t>
      </w:r>
    </w:p>
    <w:p w:rsidR="00F670EE" w:rsidRPr="00016B17" w:rsidRDefault="00AD6D24" w:rsidP="00016B17">
      <w:pPr>
        <w:rPr>
          <w:rFonts w:ascii="Times New Roman" w:hAnsi="Times New Roman" w:cs="Times New Roman"/>
          <w:sz w:val="20"/>
          <w:szCs w:val="20"/>
        </w:rPr>
      </w:pPr>
      <w:r w:rsidRPr="00016B17">
        <w:rPr>
          <w:rFonts w:ascii="Times New Roman" w:hAnsi="Times New Roman" w:cs="Times New Roman"/>
          <w:sz w:val="20"/>
          <w:szCs w:val="20"/>
        </w:rPr>
        <w:t>Муниципальная программа Константиновского района «Развитие культуры</w:t>
      </w:r>
      <w:r w:rsidRPr="00016B17">
        <w:rPr>
          <w:rFonts w:ascii="Times New Roman" w:hAnsi="Times New Roman" w:cs="Times New Roman"/>
          <w:sz w:val="20"/>
          <w:szCs w:val="20"/>
        </w:rPr>
        <w:br/>
        <w:t>и туризма» утверждена постановлением Администрации Константиновского</w:t>
      </w:r>
      <w:r w:rsidRPr="00016B17">
        <w:rPr>
          <w:rFonts w:ascii="Times New Roman" w:hAnsi="Times New Roman" w:cs="Times New Roman"/>
          <w:sz w:val="20"/>
          <w:szCs w:val="20"/>
        </w:rPr>
        <w:br/>
        <w:t>района от 31.10.2018 № 1049 (далее - муниципальная программа).</w:t>
      </w:r>
    </w:p>
    <w:p w:rsidR="00F670EE" w:rsidRPr="00016B17" w:rsidRDefault="00AD6D24" w:rsidP="00016B17">
      <w:pPr>
        <w:rPr>
          <w:rFonts w:ascii="Times New Roman" w:hAnsi="Times New Roman" w:cs="Times New Roman"/>
          <w:sz w:val="20"/>
          <w:szCs w:val="20"/>
        </w:rPr>
      </w:pPr>
      <w:r w:rsidRPr="00016B17">
        <w:rPr>
          <w:rFonts w:ascii="Times New Roman" w:hAnsi="Times New Roman" w:cs="Times New Roman"/>
          <w:sz w:val="20"/>
          <w:szCs w:val="20"/>
        </w:rPr>
        <w:t>На реализацию муниципальной программы в 2022 году предусмотрено</w:t>
      </w:r>
    </w:p>
    <w:p w:rsidR="00F670EE" w:rsidRPr="00016B17" w:rsidRDefault="00AD6D24" w:rsidP="00016B17">
      <w:pPr>
        <w:rPr>
          <w:rFonts w:ascii="Times New Roman" w:hAnsi="Times New Roman" w:cs="Times New Roman"/>
          <w:sz w:val="20"/>
          <w:szCs w:val="20"/>
        </w:rPr>
      </w:pPr>
      <w:r w:rsidRPr="00016B17">
        <w:rPr>
          <w:rFonts w:ascii="Times New Roman" w:hAnsi="Times New Roman" w:cs="Times New Roman"/>
          <w:sz w:val="20"/>
          <w:szCs w:val="20"/>
        </w:rPr>
        <w:t>тыс. руб. (из них 7076,7 тыс. руб. безвозмездные поступления из</w:t>
      </w:r>
      <w:r w:rsidRPr="00016B17">
        <w:rPr>
          <w:rFonts w:ascii="Times New Roman" w:hAnsi="Times New Roman" w:cs="Times New Roman"/>
          <w:sz w:val="20"/>
          <w:szCs w:val="20"/>
        </w:rPr>
        <w:br/>
        <w:t>областного бюджета), сводной бюджетной росписью предусмотрено 71949,8 тыс.</w:t>
      </w:r>
      <w:r w:rsidRPr="00016B17">
        <w:rPr>
          <w:rFonts w:ascii="Times New Roman" w:hAnsi="Times New Roman" w:cs="Times New Roman"/>
          <w:sz w:val="20"/>
          <w:szCs w:val="20"/>
        </w:rPr>
        <w:br/>
        <w:t>руб. (из них 7050,2 тыс. руб. безвозмездные поступления из областного бюджета)</w:t>
      </w:r>
      <w:r w:rsidRPr="00016B17">
        <w:rPr>
          <w:rFonts w:ascii="Times New Roman" w:hAnsi="Times New Roman" w:cs="Times New Roman"/>
          <w:sz w:val="20"/>
          <w:szCs w:val="20"/>
        </w:rPr>
        <w:br/>
        <w:t>По состоянию на 01.10.2022 фактическое освоение средств составило</w:t>
      </w:r>
      <w:r w:rsidRPr="00016B17">
        <w:rPr>
          <w:rFonts w:ascii="Times New Roman" w:hAnsi="Times New Roman" w:cs="Times New Roman"/>
          <w:sz w:val="20"/>
          <w:szCs w:val="20"/>
        </w:rPr>
        <w:br/>
        <w:t xml:space="preserve">51717,1тыс. рублей или 71,9 %, в том числе </w:t>
      </w:r>
      <w:proofErr w:type="gramStart"/>
      <w:r w:rsidRPr="00016B17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016B17">
        <w:rPr>
          <w:rFonts w:ascii="Times New Roman" w:hAnsi="Times New Roman" w:cs="Times New Roman"/>
          <w:sz w:val="20"/>
          <w:szCs w:val="20"/>
        </w:rPr>
        <w:t>:</w:t>
      </w:r>
    </w:p>
    <w:p w:rsidR="00F670EE" w:rsidRPr="00016B17" w:rsidRDefault="00AD6D24" w:rsidP="00016B17">
      <w:pPr>
        <w:rPr>
          <w:rFonts w:ascii="Times New Roman" w:hAnsi="Times New Roman" w:cs="Times New Roman"/>
          <w:sz w:val="20"/>
          <w:szCs w:val="20"/>
        </w:rPr>
      </w:pPr>
      <w:r w:rsidRPr="00016B17">
        <w:rPr>
          <w:rFonts w:ascii="Times New Roman" w:hAnsi="Times New Roman" w:cs="Times New Roman"/>
          <w:sz w:val="20"/>
          <w:szCs w:val="20"/>
        </w:rPr>
        <w:t>МУ «Отдел культуры и искусства Администрации Константиновского</w:t>
      </w:r>
      <w:r w:rsidRPr="00016B17">
        <w:rPr>
          <w:rFonts w:ascii="Times New Roman" w:hAnsi="Times New Roman" w:cs="Times New Roman"/>
          <w:sz w:val="20"/>
          <w:szCs w:val="20"/>
        </w:rPr>
        <w:br/>
        <w:t>района» - 3212,9 тыс. руб. или 65,6 %</w:t>
      </w:r>
    </w:p>
    <w:p w:rsidR="00F670EE" w:rsidRPr="00016B17" w:rsidRDefault="00AD6D24" w:rsidP="00016B17">
      <w:pPr>
        <w:rPr>
          <w:rFonts w:ascii="Times New Roman" w:hAnsi="Times New Roman" w:cs="Times New Roman"/>
          <w:sz w:val="20"/>
          <w:szCs w:val="20"/>
        </w:rPr>
      </w:pPr>
      <w:r w:rsidRPr="00016B17">
        <w:rPr>
          <w:rFonts w:ascii="Times New Roman" w:hAnsi="Times New Roman" w:cs="Times New Roman"/>
          <w:sz w:val="20"/>
          <w:szCs w:val="20"/>
        </w:rPr>
        <w:t>МБУК КРДК - 19562,8 тыс. рублей или 73,8%;</w:t>
      </w:r>
    </w:p>
    <w:p w:rsidR="00F670EE" w:rsidRPr="00016B17" w:rsidRDefault="00AD6D24" w:rsidP="00016B17">
      <w:pPr>
        <w:rPr>
          <w:rFonts w:ascii="Times New Roman" w:hAnsi="Times New Roman" w:cs="Times New Roman"/>
          <w:sz w:val="20"/>
          <w:szCs w:val="20"/>
        </w:rPr>
      </w:pPr>
      <w:r w:rsidRPr="00016B17">
        <w:rPr>
          <w:rFonts w:ascii="Times New Roman" w:hAnsi="Times New Roman" w:cs="Times New Roman"/>
          <w:sz w:val="20"/>
          <w:szCs w:val="20"/>
        </w:rPr>
        <w:t>МБУК КРБ - 12508,9тыс. рублей или 75,5%;</w:t>
      </w:r>
    </w:p>
    <w:p w:rsidR="00F670EE" w:rsidRPr="00016B17" w:rsidRDefault="00AD6D24" w:rsidP="00016B17">
      <w:pPr>
        <w:rPr>
          <w:rFonts w:ascii="Times New Roman" w:hAnsi="Times New Roman" w:cs="Times New Roman"/>
          <w:sz w:val="20"/>
          <w:szCs w:val="20"/>
        </w:rPr>
      </w:pPr>
      <w:r w:rsidRPr="00016B17">
        <w:rPr>
          <w:rFonts w:ascii="Times New Roman" w:hAnsi="Times New Roman" w:cs="Times New Roman"/>
          <w:sz w:val="20"/>
          <w:szCs w:val="20"/>
        </w:rPr>
        <w:t>МБУ ДО «КДШИ» - 13996,9 тыс. руб. или 74,9%;</w:t>
      </w:r>
    </w:p>
    <w:p w:rsidR="00F670EE" w:rsidRPr="00016B17" w:rsidRDefault="00AD6D24" w:rsidP="00016B17">
      <w:pPr>
        <w:rPr>
          <w:rFonts w:ascii="Times New Roman" w:hAnsi="Times New Roman" w:cs="Times New Roman"/>
          <w:sz w:val="20"/>
          <w:szCs w:val="20"/>
        </w:rPr>
      </w:pPr>
      <w:r w:rsidRPr="00016B17">
        <w:rPr>
          <w:rFonts w:ascii="Times New Roman" w:hAnsi="Times New Roman" w:cs="Times New Roman"/>
          <w:sz w:val="20"/>
          <w:szCs w:val="20"/>
        </w:rPr>
        <w:t>Администрация Почтовского сельского поселения - 2413,7 тыс. руб. или</w:t>
      </w:r>
      <w:r w:rsidRPr="00016B17">
        <w:rPr>
          <w:rFonts w:ascii="Times New Roman" w:hAnsi="Times New Roman" w:cs="Times New Roman"/>
          <w:sz w:val="20"/>
          <w:szCs w:val="20"/>
        </w:rPr>
        <w:br/>
        <w:t>45,8%;</w:t>
      </w:r>
    </w:p>
    <w:p w:rsidR="00F670EE" w:rsidRPr="00016B17" w:rsidRDefault="00AD6D24" w:rsidP="00016B17">
      <w:pPr>
        <w:rPr>
          <w:rFonts w:ascii="Times New Roman" w:hAnsi="Times New Roman" w:cs="Times New Roman"/>
          <w:sz w:val="20"/>
          <w:szCs w:val="20"/>
        </w:rPr>
      </w:pPr>
      <w:r w:rsidRPr="00016B17">
        <w:rPr>
          <w:rFonts w:ascii="Times New Roman" w:hAnsi="Times New Roman" w:cs="Times New Roman"/>
          <w:sz w:val="20"/>
          <w:szCs w:val="20"/>
        </w:rPr>
        <w:t>Общеобразовательные учреждения Константиновского района - 21,9 тыс.</w:t>
      </w:r>
      <w:r w:rsidRPr="00016B17">
        <w:rPr>
          <w:rFonts w:ascii="Times New Roman" w:hAnsi="Times New Roman" w:cs="Times New Roman"/>
          <w:sz w:val="20"/>
          <w:szCs w:val="20"/>
        </w:rPr>
        <w:br/>
        <w:t>руб. или 100 %.</w:t>
      </w:r>
    </w:p>
    <w:p w:rsidR="00F670EE" w:rsidRPr="00016B17" w:rsidRDefault="00AD6D24" w:rsidP="00016B17">
      <w:pPr>
        <w:rPr>
          <w:rFonts w:ascii="Times New Roman" w:hAnsi="Times New Roman" w:cs="Times New Roman"/>
          <w:sz w:val="20"/>
          <w:szCs w:val="20"/>
        </w:rPr>
      </w:pPr>
      <w:r w:rsidRPr="00016B17">
        <w:rPr>
          <w:rFonts w:ascii="Times New Roman" w:hAnsi="Times New Roman" w:cs="Times New Roman"/>
          <w:sz w:val="20"/>
          <w:szCs w:val="20"/>
        </w:rPr>
        <w:t>В соответствии с постановлением Администрации Константиновского</w:t>
      </w:r>
      <w:r w:rsidRPr="00016B17">
        <w:rPr>
          <w:rFonts w:ascii="Times New Roman" w:hAnsi="Times New Roman" w:cs="Times New Roman"/>
          <w:sz w:val="20"/>
          <w:szCs w:val="20"/>
        </w:rPr>
        <w:br/>
        <w:t>района от 12.02.2018г. № 116 «Об утверждении Порядка разработки, реализации</w:t>
      </w:r>
      <w:r w:rsidRPr="00016B17">
        <w:rPr>
          <w:rFonts w:ascii="Times New Roman" w:hAnsi="Times New Roman" w:cs="Times New Roman"/>
          <w:sz w:val="20"/>
          <w:szCs w:val="20"/>
        </w:rPr>
        <w:br/>
        <w:t>и оценки эффективности муниципальных программ Константиновского района»</w:t>
      </w:r>
      <w:r w:rsidRPr="00016B17">
        <w:rPr>
          <w:rFonts w:ascii="Times New Roman" w:hAnsi="Times New Roman" w:cs="Times New Roman"/>
          <w:sz w:val="20"/>
          <w:szCs w:val="20"/>
        </w:rPr>
        <w:br/>
        <w:t>приказом МУ Отдел культуры от 30.12.2021 № 77 утвержден план реализации</w:t>
      </w:r>
      <w:r w:rsidRPr="00016B17">
        <w:rPr>
          <w:rFonts w:ascii="Times New Roman" w:hAnsi="Times New Roman" w:cs="Times New Roman"/>
          <w:sz w:val="20"/>
          <w:szCs w:val="20"/>
        </w:rPr>
        <w:br/>
        <w:t>муниципальной программы Константиновского района «Развитие культуры и</w:t>
      </w:r>
      <w:r w:rsidRPr="00016B17">
        <w:rPr>
          <w:rFonts w:ascii="Times New Roman" w:hAnsi="Times New Roman" w:cs="Times New Roman"/>
          <w:sz w:val="20"/>
          <w:szCs w:val="20"/>
        </w:rPr>
        <w:br/>
        <w:t>туризма» на 2022 год (далее - план реализации).</w:t>
      </w:r>
    </w:p>
    <w:p w:rsidR="00F670EE" w:rsidRPr="00016B17" w:rsidRDefault="00AD6D24" w:rsidP="00016B17">
      <w:pPr>
        <w:rPr>
          <w:rFonts w:ascii="Times New Roman" w:hAnsi="Times New Roman" w:cs="Times New Roman"/>
          <w:sz w:val="20"/>
          <w:szCs w:val="20"/>
        </w:rPr>
      </w:pPr>
      <w:r w:rsidRPr="00016B17">
        <w:rPr>
          <w:rFonts w:ascii="Times New Roman" w:hAnsi="Times New Roman" w:cs="Times New Roman"/>
          <w:sz w:val="20"/>
          <w:szCs w:val="20"/>
        </w:rPr>
        <w:t>Муниципальная программа включает в себя следующие подпрограммы:</w:t>
      </w:r>
      <w:r w:rsidRPr="00016B17">
        <w:rPr>
          <w:rFonts w:ascii="Times New Roman" w:hAnsi="Times New Roman" w:cs="Times New Roman"/>
          <w:sz w:val="20"/>
          <w:szCs w:val="20"/>
        </w:rPr>
        <w:br/>
        <w:t>Подпрограмма 1 - «Развитие культуры» (далее - Подпрограмма 1);</w:t>
      </w:r>
    </w:p>
    <w:p w:rsidR="00F670EE" w:rsidRPr="00016B17" w:rsidRDefault="00AD6D24" w:rsidP="00016B17">
      <w:pPr>
        <w:rPr>
          <w:rFonts w:ascii="Times New Roman" w:hAnsi="Times New Roman" w:cs="Times New Roman"/>
          <w:sz w:val="20"/>
          <w:szCs w:val="20"/>
        </w:rPr>
      </w:pPr>
      <w:r w:rsidRPr="00016B17">
        <w:rPr>
          <w:rFonts w:ascii="Times New Roman" w:hAnsi="Times New Roman" w:cs="Times New Roman"/>
          <w:sz w:val="20"/>
          <w:szCs w:val="20"/>
        </w:rPr>
        <w:t>Подпрограмма 2 - «Туризм» (далее - Подпрограмма 2);</w:t>
      </w:r>
      <w:r w:rsidRPr="00016B17">
        <w:rPr>
          <w:rFonts w:ascii="Times New Roman" w:hAnsi="Times New Roman" w:cs="Times New Roman"/>
          <w:sz w:val="20"/>
          <w:szCs w:val="20"/>
        </w:rP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256"/>
        <w:gridCol w:w="5933"/>
      </w:tblGrid>
      <w:tr w:rsidR="00F670EE" w:rsidRPr="00016B17">
        <w:trPr>
          <w:trHeight w:hRule="exact" w:val="667"/>
        </w:trPr>
        <w:tc>
          <w:tcPr>
            <w:tcW w:w="8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Подпрограмма 3 - «Обеспечение реализации муниципальной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программы (далее -</w:t>
            </w:r>
            <w:proofErr w:type="gramEnd"/>
          </w:p>
        </w:tc>
      </w:tr>
      <w:tr w:rsidR="00F670EE" w:rsidRPr="00016B17">
        <w:trPr>
          <w:trHeight w:hRule="exact" w:val="667"/>
        </w:trPr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Константиновского района Подпрограмма 3);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«Развитие культуры и туризма»</w:t>
            </w:r>
          </w:p>
        </w:tc>
      </w:tr>
    </w:tbl>
    <w:p w:rsidR="00F670EE" w:rsidRPr="00016B17" w:rsidRDefault="00AD6D24" w:rsidP="00016B17">
      <w:pPr>
        <w:rPr>
          <w:rFonts w:ascii="Times New Roman" w:hAnsi="Times New Roman" w:cs="Times New Roman"/>
          <w:sz w:val="20"/>
          <w:szCs w:val="20"/>
        </w:rPr>
      </w:pPr>
      <w:r w:rsidRPr="00016B17">
        <w:rPr>
          <w:rFonts w:ascii="Times New Roman" w:hAnsi="Times New Roman" w:cs="Times New Roman"/>
          <w:sz w:val="20"/>
          <w:szCs w:val="20"/>
        </w:rPr>
        <w:t>Подпрограмма 4 - «Модернизация общедоступных муниципальных библиотек Константиновского района» (далее - Подпрограмма 4).</w:t>
      </w:r>
    </w:p>
    <w:p w:rsidR="00F670EE" w:rsidRPr="00016B17" w:rsidRDefault="00F670EE" w:rsidP="00016B17">
      <w:pPr>
        <w:rPr>
          <w:rFonts w:ascii="Times New Roman" w:hAnsi="Times New Roman" w:cs="Times New Roman"/>
          <w:sz w:val="20"/>
          <w:szCs w:val="20"/>
        </w:rPr>
        <w:sectPr w:rsidR="00F670EE" w:rsidRPr="00016B1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670EE" w:rsidRPr="00016B17" w:rsidRDefault="00AD6D24" w:rsidP="00016B17">
      <w:pPr>
        <w:rPr>
          <w:rFonts w:ascii="Times New Roman" w:hAnsi="Times New Roman" w:cs="Times New Roman"/>
          <w:sz w:val="20"/>
          <w:szCs w:val="20"/>
        </w:rPr>
      </w:pPr>
      <w:r w:rsidRPr="00016B17">
        <w:rPr>
          <w:rFonts w:ascii="Times New Roman" w:hAnsi="Times New Roman" w:cs="Times New Roman"/>
          <w:sz w:val="20"/>
          <w:szCs w:val="20"/>
        </w:rPr>
        <w:lastRenderedPageBreak/>
        <w:t>На реализацию мероприятий Подпрограммы 1 на 2022год предусмотрено 66521,1 тыс. рублей (из них 6740,3 тыс. руб. безвозмездные поступления из областного бюджета), сводной бюджетной росписью - 66494,6 тыс. рублей (из них 6713,8 тыс. руб. безвозмездные поступления из областного бюджета).</w:t>
      </w:r>
    </w:p>
    <w:p w:rsidR="00F670EE" w:rsidRPr="00016B17" w:rsidRDefault="00AD6D24" w:rsidP="00016B17">
      <w:pPr>
        <w:rPr>
          <w:rFonts w:ascii="Times New Roman" w:hAnsi="Times New Roman" w:cs="Times New Roman"/>
          <w:sz w:val="20"/>
          <w:szCs w:val="20"/>
        </w:rPr>
      </w:pPr>
      <w:r w:rsidRPr="00016B17">
        <w:rPr>
          <w:rFonts w:ascii="Times New Roman" w:hAnsi="Times New Roman" w:cs="Times New Roman"/>
          <w:sz w:val="20"/>
          <w:szCs w:val="20"/>
        </w:rPr>
        <w:t>Планом реализации Подпрограммы 1 предусмотрено выполнение 5 основных мероприятий.</w:t>
      </w:r>
    </w:p>
    <w:p w:rsidR="00F670EE" w:rsidRPr="00016B17" w:rsidRDefault="00AD6D24" w:rsidP="00016B17">
      <w:pPr>
        <w:rPr>
          <w:rFonts w:ascii="Times New Roman" w:hAnsi="Times New Roman" w:cs="Times New Roman"/>
          <w:sz w:val="20"/>
          <w:szCs w:val="20"/>
        </w:rPr>
      </w:pPr>
      <w:r w:rsidRPr="00016B17">
        <w:rPr>
          <w:rFonts w:ascii="Times New Roman" w:hAnsi="Times New Roman" w:cs="Times New Roman"/>
          <w:sz w:val="20"/>
          <w:szCs w:val="20"/>
        </w:rPr>
        <w:t>1.1.Обеспечение сохранения и использования объектов исторического и культурного наследия Константиновского района. По данному мероприятию запланированы средства:</w:t>
      </w:r>
    </w:p>
    <w:p w:rsidR="00F670EE" w:rsidRPr="00016B17" w:rsidRDefault="00AD6D24" w:rsidP="00016B17">
      <w:pPr>
        <w:rPr>
          <w:rFonts w:ascii="Times New Roman" w:hAnsi="Times New Roman" w:cs="Times New Roman"/>
          <w:sz w:val="20"/>
          <w:szCs w:val="20"/>
        </w:rPr>
      </w:pPr>
      <w:r w:rsidRPr="00016B17">
        <w:rPr>
          <w:rFonts w:ascii="Times New Roman" w:hAnsi="Times New Roman" w:cs="Times New Roman"/>
          <w:sz w:val="20"/>
          <w:szCs w:val="20"/>
        </w:rPr>
        <w:t xml:space="preserve">на предоставление иных межбюджетных трансфертов </w:t>
      </w:r>
      <w:proofErr w:type="spellStart"/>
      <w:r w:rsidRPr="00016B17">
        <w:rPr>
          <w:rFonts w:ascii="Times New Roman" w:hAnsi="Times New Roman" w:cs="Times New Roman"/>
          <w:sz w:val="20"/>
          <w:szCs w:val="20"/>
        </w:rPr>
        <w:t>Почтовскому</w:t>
      </w:r>
      <w:proofErr w:type="spellEnd"/>
      <w:r w:rsidRPr="00016B17">
        <w:rPr>
          <w:rFonts w:ascii="Times New Roman" w:hAnsi="Times New Roman" w:cs="Times New Roman"/>
          <w:sz w:val="20"/>
          <w:szCs w:val="20"/>
        </w:rPr>
        <w:t xml:space="preserve"> сельскому поселению на капитальный ремонт Нижнекалиновского СДК в сумме 5273,8 тыс. руб. Заключен Контракт №2 от 04.04.2022г. с ООО "Кровля Сервис" на капитальный ремонт Нижнекалиновского СДК МБУ « </w:t>
      </w:r>
      <w:proofErr w:type="spellStart"/>
      <w:r w:rsidRPr="00016B17">
        <w:rPr>
          <w:rFonts w:ascii="Times New Roman" w:hAnsi="Times New Roman" w:cs="Times New Roman"/>
          <w:sz w:val="20"/>
          <w:szCs w:val="20"/>
        </w:rPr>
        <w:t>Почтовский</w:t>
      </w:r>
      <w:proofErr w:type="spellEnd"/>
      <w:r w:rsidRPr="00016B17">
        <w:rPr>
          <w:rFonts w:ascii="Times New Roman" w:hAnsi="Times New Roman" w:cs="Times New Roman"/>
          <w:sz w:val="20"/>
          <w:szCs w:val="20"/>
        </w:rPr>
        <w:t xml:space="preserve"> сельский дом культуры» Константиновского района Ростовской области. Фактическое освоение средств составило 2413,7 тыс. руб. или 45,8 %. Работы ведутся в соответствии с графиком.</w:t>
      </w:r>
    </w:p>
    <w:p w:rsidR="00F670EE" w:rsidRPr="00016B17" w:rsidRDefault="00AD6D24" w:rsidP="00016B17">
      <w:pPr>
        <w:rPr>
          <w:rFonts w:ascii="Times New Roman" w:hAnsi="Times New Roman" w:cs="Times New Roman"/>
          <w:sz w:val="20"/>
          <w:szCs w:val="20"/>
        </w:rPr>
      </w:pPr>
      <w:r w:rsidRPr="00016B17">
        <w:rPr>
          <w:rFonts w:ascii="Times New Roman" w:hAnsi="Times New Roman" w:cs="Times New Roman"/>
          <w:sz w:val="20"/>
          <w:szCs w:val="20"/>
        </w:rPr>
        <w:t>на капитальный ремонт (</w:t>
      </w:r>
      <w:proofErr w:type="spellStart"/>
      <w:r w:rsidRPr="00016B17">
        <w:rPr>
          <w:rFonts w:ascii="Times New Roman" w:hAnsi="Times New Roman" w:cs="Times New Roman"/>
          <w:sz w:val="20"/>
          <w:szCs w:val="20"/>
        </w:rPr>
        <w:t>ремонтн</w:t>
      </w:r>
      <w:proofErr w:type="gramStart"/>
      <w:r w:rsidRPr="00016B17">
        <w:rPr>
          <w:rFonts w:ascii="Times New Roman" w:hAnsi="Times New Roman" w:cs="Times New Roman"/>
          <w:sz w:val="20"/>
          <w:szCs w:val="20"/>
        </w:rPr>
        <w:t>о</w:t>
      </w:r>
      <w:proofErr w:type="spellEnd"/>
      <w:r w:rsidRPr="00016B17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016B17">
        <w:rPr>
          <w:rFonts w:ascii="Times New Roman" w:hAnsi="Times New Roman" w:cs="Times New Roman"/>
          <w:sz w:val="20"/>
          <w:szCs w:val="20"/>
        </w:rPr>
        <w:t xml:space="preserve"> реставрационные работы) выявленного объекта культурного наследия «Бывшее Станичное правление» в сумме 878,0 тыс.руб. Заключен муниципальный контракт № 03583001348190000010001 от 16.05.2019 г. с ООО "НПК"ПРОФСТРОЙ-РЕСТАВРАЦИЯ". Работы ведутся в соответствии с графиком</w:t>
      </w:r>
    </w:p>
    <w:p w:rsidR="00F670EE" w:rsidRPr="00016B17" w:rsidRDefault="00AD6D24" w:rsidP="00016B17">
      <w:pPr>
        <w:rPr>
          <w:rFonts w:ascii="Times New Roman" w:hAnsi="Times New Roman" w:cs="Times New Roman"/>
          <w:sz w:val="20"/>
          <w:szCs w:val="20"/>
        </w:rPr>
      </w:pPr>
      <w:r w:rsidRPr="00016B17">
        <w:rPr>
          <w:rFonts w:ascii="Times New Roman" w:hAnsi="Times New Roman" w:cs="Times New Roman"/>
          <w:sz w:val="20"/>
          <w:szCs w:val="20"/>
        </w:rPr>
        <w:t>Развитие материально-технической базы сферы культуры.</w:t>
      </w:r>
    </w:p>
    <w:p w:rsidR="00F670EE" w:rsidRPr="00016B17" w:rsidRDefault="00AD6D24" w:rsidP="00016B17">
      <w:pPr>
        <w:rPr>
          <w:rFonts w:ascii="Times New Roman" w:hAnsi="Times New Roman" w:cs="Times New Roman"/>
          <w:sz w:val="20"/>
          <w:szCs w:val="20"/>
        </w:rPr>
      </w:pPr>
      <w:r w:rsidRPr="00016B17">
        <w:rPr>
          <w:rFonts w:ascii="Times New Roman" w:hAnsi="Times New Roman" w:cs="Times New Roman"/>
          <w:sz w:val="20"/>
          <w:szCs w:val="20"/>
        </w:rPr>
        <w:t xml:space="preserve">По данному мероприятию предусмотрены средства на обеспечение развития и укрепления материально - технической базы домов культуры в населенных пунктах с числом жителей до 50 тысяч человек. Заключены контракты на приобретение </w:t>
      </w:r>
      <w:proofErr w:type="spellStart"/>
      <w:r w:rsidRPr="00016B17">
        <w:rPr>
          <w:rFonts w:ascii="Times New Roman" w:hAnsi="Times New Roman" w:cs="Times New Roman"/>
          <w:sz w:val="20"/>
          <w:szCs w:val="20"/>
        </w:rPr>
        <w:t>звукотехнического</w:t>
      </w:r>
      <w:proofErr w:type="spellEnd"/>
      <w:r w:rsidRPr="00016B17">
        <w:rPr>
          <w:rFonts w:ascii="Times New Roman" w:hAnsi="Times New Roman" w:cs="Times New Roman"/>
          <w:sz w:val="20"/>
          <w:szCs w:val="20"/>
        </w:rPr>
        <w:t xml:space="preserve"> оборудования № 32 от 05.04.2022, №</w:t>
      </w:r>
    </w:p>
    <w:p w:rsidR="00F670EE" w:rsidRPr="00016B17" w:rsidRDefault="00AD6D24" w:rsidP="00016B17">
      <w:pPr>
        <w:rPr>
          <w:rFonts w:ascii="Times New Roman" w:hAnsi="Times New Roman" w:cs="Times New Roman"/>
          <w:sz w:val="20"/>
          <w:szCs w:val="20"/>
        </w:rPr>
      </w:pPr>
      <w:r w:rsidRPr="00016B17">
        <w:rPr>
          <w:rFonts w:ascii="Times New Roman" w:hAnsi="Times New Roman" w:cs="Times New Roman"/>
          <w:sz w:val="20"/>
          <w:szCs w:val="20"/>
        </w:rPr>
        <w:t>2022.426651 от 11.04.2022г. Средства освоены в полном объеме.</w:t>
      </w:r>
    </w:p>
    <w:p w:rsidR="00F670EE" w:rsidRPr="00016B17" w:rsidRDefault="00AD6D24" w:rsidP="00016B17">
      <w:pPr>
        <w:rPr>
          <w:rFonts w:ascii="Times New Roman" w:hAnsi="Times New Roman" w:cs="Times New Roman"/>
          <w:sz w:val="20"/>
          <w:szCs w:val="20"/>
        </w:rPr>
      </w:pPr>
      <w:r w:rsidRPr="00016B17">
        <w:rPr>
          <w:rFonts w:ascii="Times New Roman" w:hAnsi="Times New Roman" w:cs="Times New Roman"/>
          <w:sz w:val="20"/>
          <w:szCs w:val="20"/>
        </w:rPr>
        <w:t>Развитие библиотечного дела:</w:t>
      </w:r>
    </w:p>
    <w:p w:rsidR="00F670EE" w:rsidRPr="00016B17" w:rsidRDefault="00AD6D24" w:rsidP="00016B17">
      <w:pPr>
        <w:rPr>
          <w:rFonts w:ascii="Times New Roman" w:hAnsi="Times New Roman" w:cs="Times New Roman"/>
          <w:sz w:val="20"/>
          <w:szCs w:val="20"/>
        </w:rPr>
      </w:pPr>
      <w:r w:rsidRPr="00016B17">
        <w:rPr>
          <w:rFonts w:ascii="Times New Roman" w:hAnsi="Times New Roman" w:cs="Times New Roman"/>
          <w:sz w:val="20"/>
          <w:szCs w:val="20"/>
        </w:rPr>
        <w:t>На финансовое обеспечение выполнения муниципального задания запланировано 15974,0 тыс. руб. Фактическое освоение средств составило 11980,5 тыс. рублей или 75%. Выполнение муниципального задания осуществляется в соответствии с графиком.</w:t>
      </w:r>
    </w:p>
    <w:p w:rsidR="00F670EE" w:rsidRPr="00016B17" w:rsidRDefault="00AD6D24" w:rsidP="00016B17">
      <w:pPr>
        <w:rPr>
          <w:rFonts w:ascii="Times New Roman" w:hAnsi="Times New Roman" w:cs="Times New Roman"/>
          <w:sz w:val="20"/>
          <w:szCs w:val="20"/>
        </w:rPr>
      </w:pPr>
      <w:r w:rsidRPr="00016B17">
        <w:rPr>
          <w:rFonts w:ascii="Times New Roman" w:hAnsi="Times New Roman" w:cs="Times New Roman"/>
          <w:sz w:val="20"/>
          <w:szCs w:val="20"/>
        </w:rPr>
        <w:t>Предусмотрены средства на ремонт автотранспорта в сумме 25,0 тыс. руб. Заключен контракт № 44 от 11.05.2022 года на проведение ремонта</w:t>
      </w:r>
    </w:p>
    <w:p w:rsidR="00F670EE" w:rsidRPr="00016B17" w:rsidRDefault="00F670EE" w:rsidP="00016B17">
      <w:pPr>
        <w:rPr>
          <w:rFonts w:ascii="Times New Roman" w:hAnsi="Times New Roman" w:cs="Times New Roman"/>
          <w:sz w:val="20"/>
          <w:szCs w:val="20"/>
        </w:rPr>
        <w:sectPr w:rsidR="00F670EE" w:rsidRPr="00016B1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670EE" w:rsidRPr="00016B17" w:rsidRDefault="00AD6D24" w:rsidP="00016B17">
      <w:pPr>
        <w:rPr>
          <w:rFonts w:ascii="Times New Roman" w:hAnsi="Times New Roman" w:cs="Times New Roman"/>
          <w:sz w:val="20"/>
          <w:szCs w:val="20"/>
        </w:rPr>
      </w:pPr>
      <w:r w:rsidRPr="00016B17">
        <w:rPr>
          <w:rFonts w:ascii="Times New Roman" w:hAnsi="Times New Roman" w:cs="Times New Roman"/>
          <w:sz w:val="20"/>
          <w:szCs w:val="20"/>
        </w:rPr>
        <w:lastRenderedPageBreak/>
        <w:t>автотранспорта с ИП Кучеров М.С. Средства освоены в полном объеме. Предусмотрены средства на проведение антитеррористических мероприятий в сумме 79,5 тыс. руб. Заключен контракт № 74/2022-ТС, № 75-2022-ОС от 11.01.2022 года на оказание услуг тревожной и охранной сигнализации. Фактическое освоение средств составило 39,8 тыс. руб. или 50 %.</w:t>
      </w:r>
    </w:p>
    <w:p w:rsidR="00F670EE" w:rsidRPr="00016B17" w:rsidRDefault="00AD6D24" w:rsidP="00016B17">
      <w:pPr>
        <w:rPr>
          <w:rFonts w:ascii="Times New Roman" w:hAnsi="Times New Roman" w:cs="Times New Roman"/>
          <w:sz w:val="20"/>
          <w:szCs w:val="20"/>
        </w:rPr>
      </w:pPr>
      <w:r w:rsidRPr="00016B17">
        <w:rPr>
          <w:rFonts w:ascii="Times New Roman" w:hAnsi="Times New Roman" w:cs="Times New Roman"/>
          <w:sz w:val="20"/>
          <w:szCs w:val="20"/>
        </w:rPr>
        <w:t xml:space="preserve">Развитие культурно - </w:t>
      </w:r>
      <w:proofErr w:type="spellStart"/>
      <w:r w:rsidRPr="00016B17">
        <w:rPr>
          <w:rFonts w:ascii="Times New Roman" w:hAnsi="Times New Roman" w:cs="Times New Roman"/>
          <w:sz w:val="20"/>
          <w:szCs w:val="20"/>
        </w:rPr>
        <w:t>досуговой</w:t>
      </w:r>
      <w:proofErr w:type="spellEnd"/>
      <w:r w:rsidRPr="00016B17">
        <w:rPr>
          <w:rFonts w:ascii="Times New Roman" w:hAnsi="Times New Roman" w:cs="Times New Roman"/>
          <w:sz w:val="20"/>
          <w:szCs w:val="20"/>
        </w:rPr>
        <w:t xml:space="preserve"> деятельности:</w:t>
      </w:r>
    </w:p>
    <w:p w:rsidR="00F670EE" w:rsidRPr="00016B17" w:rsidRDefault="00AD6D24" w:rsidP="00016B17">
      <w:pPr>
        <w:rPr>
          <w:rFonts w:ascii="Times New Roman" w:hAnsi="Times New Roman" w:cs="Times New Roman"/>
          <w:sz w:val="20"/>
          <w:szCs w:val="20"/>
        </w:rPr>
      </w:pPr>
      <w:r w:rsidRPr="00016B17">
        <w:rPr>
          <w:rFonts w:ascii="Times New Roman" w:hAnsi="Times New Roman" w:cs="Times New Roman"/>
          <w:sz w:val="20"/>
          <w:szCs w:val="20"/>
        </w:rPr>
        <w:t>На финансовое обеспечение выполнения муниципального задания запланировано 23896,5 тыс. руб. Фактическое освоение средств составило 17922,4 тыс. рублей или 75%. Выполнение муниципального задания осуществляется в соответствии с графиком.</w:t>
      </w:r>
    </w:p>
    <w:p w:rsidR="00F670EE" w:rsidRPr="00016B17" w:rsidRDefault="00AD6D24" w:rsidP="00016B17">
      <w:pPr>
        <w:rPr>
          <w:rFonts w:ascii="Times New Roman" w:hAnsi="Times New Roman" w:cs="Times New Roman"/>
          <w:sz w:val="20"/>
          <w:szCs w:val="20"/>
        </w:rPr>
      </w:pPr>
      <w:r w:rsidRPr="00016B17">
        <w:rPr>
          <w:rFonts w:ascii="Times New Roman" w:hAnsi="Times New Roman" w:cs="Times New Roman"/>
          <w:sz w:val="20"/>
          <w:szCs w:val="20"/>
        </w:rPr>
        <w:t>Предусмотрены средства на проведение антитеррористических мероприятий в сумме 185,8 тыс. руб. Фактическое освоение средств составило 149,4 тыс. руб. или 80,4 %.</w:t>
      </w:r>
    </w:p>
    <w:p w:rsidR="00F670EE" w:rsidRPr="00016B17" w:rsidRDefault="00AD6D24" w:rsidP="00016B17">
      <w:pPr>
        <w:rPr>
          <w:rFonts w:ascii="Times New Roman" w:hAnsi="Times New Roman" w:cs="Times New Roman"/>
          <w:sz w:val="20"/>
          <w:szCs w:val="20"/>
        </w:rPr>
      </w:pPr>
      <w:r w:rsidRPr="00016B17">
        <w:rPr>
          <w:rFonts w:ascii="Times New Roman" w:hAnsi="Times New Roman" w:cs="Times New Roman"/>
          <w:sz w:val="20"/>
          <w:szCs w:val="20"/>
        </w:rPr>
        <w:t>Предусмотрены средства на проведение противопожарных мероприятий в сумме 45,0 тыс. руб. Фактическое освоение средств составило 22,5 тыс. руб. или 50%.</w:t>
      </w:r>
    </w:p>
    <w:p w:rsidR="00F670EE" w:rsidRPr="00016B17" w:rsidRDefault="00AD6D24" w:rsidP="00016B17">
      <w:pPr>
        <w:rPr>
          <w:rFonts w:ascii="Times New Roman" w:hAnsi="Times New Roman" w:cs="Times New Roman"/>
          <w:sz w:val="20"/>
          <w:szCs w:val="20"/>
        </w:rPr>
      </w:pPr>
      <w:r w:rsidRPr="00016B17">
        <w:rPr>
          <w:rFonts w:ascii="Times New Roman" w:hAnsi="Times New Roman" w:cs="Times New Roman"/>
          <w:sz w:val="20"/>
          <w:szCs w:val="20"/>
        </w:rPr>
        <w:t>Обеспечение условий для эффективного развития системы дополнительного образования в сфере культуры и искусства:</w:t>
      </w:r>
    </w:p>
    <w:p w:rsidR="00F670EE" w:rsidRPr="00016B17" w:rsidRDefault="00AD6D24" w:rsidP="00016B17">
      <w:pPr>
        <w:rPr>
          <w:rFonts w:ascii="Times New Roman" w:hAnsi="Times New Roman" w:cs="Times New Roman"/>
          <w:sz w:val="20"/>
          <w:szCs w:val="20"/>
        </w:rPr>
      </w:pPr>
      <w:r w:rsidRPr="00016B17">
        <w:rPr>
          <w:rFonts w:ascii="Times New Roman" w:hAnsi="Times New Roman" w:cs="Times New Roman"/>
          <w:sz w:val="20"/>
          <w:szCs w:val="20"/>
        </w:rPr>
        <w:t>На финансовое обеспечение выполнения муниципального задания запланировано 18513,9 тыс. руб. Фактическое освоение средств составило 13885,4 тыс. рублей или 75%. Выполнение муниципального задания осуществляется в соответствии с графиком.</w:t>
      </w:r>
    </w:p>
    <w:p w:rsidR="00F670EE" w:rsidRPr="00016B17" w:rsidRDefault="00AD6D24" w:rsidP="00016B17">
      <w:pPr>
        <w:rPr>
          <w:rFonts w:ascii="Times New Roman" w:hAnsi="Times New Roman" w:cs="Times New Roman"/>
          <w:sz w:val="20"/>
          <w:szCs w:val="20"/>
        </w:rPr>
      </w:pPr>
      <w:r w:rsidRPr="00016B17">
        <w:rPr>
          <w:rFonts w:ascii="Times New Roman" w:hAnsi="Times New Roman" w:cs="Times New Roman"/>
          <w:sz w:val="20"/>
          <w:szCs w:val="20"/>
        </w:rPr>
        <w:t>Предусмотрены средства на проведение сметного расчета на изготовление ПСД на выборочный капитальный ремонт объекта культурного наследи</w:t>
      </w:r>
      <w:proofErr w:type="gramStart"/>
      <w:r w:rsidRPr="00016B17">
        <w:rPr>
          <w:rFonts w:ascii="Times New Roman" w:hAnsi="Times New Roman" w:cs="Times New Roman"/>
          <w:sz w:val="20"/>
          <w:szCs w:val="20"/>
        </w:rPr>
        <w:t>я-</w:t>
      </w:r>
      <w:proofErr w:type="gramEnd"/>
      <w:r w:rsidRPr="00016B17">
        <w:rPr>
          <w:rFonts w:ascii="Times New Roman" w:hAnsi="Times New Roman" w:cs="Times New Roman"/>
          <w:sz w:val="20"/>
          <w:szCs w:val="20"/>
        </w:rPr>
        <w:t xml:space="preserve"> «Особняк купца Сивякова в сумме 60,0 тыс. руб. Средства освоены в полном объеме.</w:t>
      </w:r>
    </w:p>
    <w:p w:rsidR="00F670EE" w:rsidRPr="00016B17" w:rsidRDefault="00AD6D24" w:rsidP="00016B17">
      <w:pPr>
        <w:rPr>
          <w:rFonts w:ascii="Times New Roman" w:hAnsi="Times New Roman" w:cs="Times New Roman"/>
          <w:sz w:val="20"/>
          <w:szCs w:val="20"/>
        </w:rPr>
      </w:pPr>
      <w:r w:rsidRPr="00016B17">
        <w:rPr>
          <w:rFonts w:ascii="Times New Roman" w:hAnsi="Times New Roman" w:cs="Times New Roman"/>
          <w:sz w:val="20"/>
          <w:szCs w:val="20"/>
        </w:rPr>
        <w:t>Предусмотрены средства на текущий ремонт муниципальных образовательных учреждений дополнительного образования детей в сумме 111,6 тыс. руб. Освоение средств запланировано на IV квартал.</w:t>
      </w:r>
    </w:p>
    <w:p w:rsidR="00F670EE" w:rsidRPr="00016B17" w:rsidRDefault="00AD6D24" w:rsidP="00016B17">
      <w:pPr>
        <w:rPr>
          <w:rFonts w:ascii="Times New Roman" w:hAnsi="Times New Roman" w:cs="Times New Roman"/>
          <w:sz w:val="20"/>
          <w:szCs w:val="20"/>
        </w:rPr>
      </w:pPr>
      <w:r w:rsidRPr="00016B17">
        <w:rPr>
          <w:rFonts w:ascii="Times New Roman" w:hAnsi="Times New Roman" w:cs="Times New Roman"/>
          <w:sz w:val="20"/>
          <w:szCs w:val="20"/>
        </w:rPr>
        <w:t>На реализацию мероприятий Подпрограммы 2 на 2022 год предусмотрено 69,9 тыс. рублей, сводной бюджетной росписью - 69,9 тыс. рублей. Фактическое освоение средств составило 38,9 тыс. руб. тыс. или 55,6%. В рамках плана реализации Подпрограммы 2 запланировано выполнение одного основного мероприятия:</w:t>
      </w:r>
    </w:p>
    <w:p w:rsidR="00F670EE" w:rsidRPr="00016B17" w:rsidRDefault="00F670EE" w:rsidP="00016B17">
      <w:pPr>
        <w:rPr>
          <w:rFonts w:ascii="Times New Roman" w:hAnsi="Times New Roman" w:cs="Times New Roman"/>
          <w:sz w:val="20"/>
          <w:szCs w:val="20"/>
        </w:rPr>
        <w:sectPr w:rsidR="00F670EE" w:rsidRPr="00016B1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670EE" w:rsidRPr="00016B17" w:rsidRDefault="00AD6D24" w:rsidP="00016B17">
      <w:pPr>
        <w:rPr>
          <w:rFonts w:ascii="Times New Roman" w:hAnsi="Times New Roman" w:cs="Times New Roman"/>
          <w:sz w:val="20"/>
          <w:szCs w:val="20"/>
        </w:rPr>
      </w:pPr>
      <w:r w:rsidRPr="00016B17">
        <w:rPr>
          <w:rFonts w:ascii="Times New Roman" w:hAnsi="Times New Roman" w:cs="Times New Roman"/>
          <w:sz w:val="20"/>
          <w:szCs w:val="20"/>
        </w:rPr>
        <w:lastRenderedPageBreak/>
        <w:t>Повышение конкурентоспособности донского туристического продукта, посредством въездного и внутреннего туризма, формирование привлекательного образа Константиновского района на туристическом рынке.</w:t>
      </w:r>
    </w:p>
    <w:p w:rsidR="00F670EE" w:rsidRPr="00016B17" w:rsidRDefault="00AD6D24" w:rsidP="00016B17">
      <w:pPr>
        <w:rPr>
          <w:rFonts w:ascii="Times New Roman" w:hAnsi="Times New Roman" w:cs="Times New Roman"/>
          <w:sz w:val="20"/>
          <w:szCs w:val="20"/>
        </w:rPr>
      </w:pPr>
      <w:r w:rsidRPr="00016B17">
        <w:rPr>
          <w:rFonts w:ascii="Times New Roman" w:hAnsi="Times New Roman" w:cs="Times New Roman"/>
          <w:sz w:val="20"/>
          <w:szCs w:val="20"/>
        </w:rPr>
        <w:t>На реализацию мероприятий Подпрограммы 3 на 2022год предусмотрено 4898,0 тыс. рублей, сводной бюджетной росписью - 4898,0 тыс. руб.</w:t>
      </w:r>
    </w:p>
    <w:p w:rsidR="00F670EE" w:rsidRPr="00016B17" w:rsidRDefault="00AD6D24" w:rsidP="00016B17">
      <w:pPr>
        <w:rPr>
          <w:rFonts w:ascii="Times New Roman" w:hAnsi="Times New Roman" w:cs="Times New Roman"/>
          <w:sz w:val="20"/>
          <w:szCs w:val="20"/>
        </w:rPr>
      </w:pPr>
      <w:r w:rsidRPr="00016B17">
        <w:rPr>
          <w:rFonts w:ascii="Times New Roman" w:hAnsi="Times New Roman" w:cs="Times New Roman"/>
          <w:sz w:val="20"/>
          <w:szCs w:val="20"/>
        </w:rPr>
        <w:t>Фактическое освоение средств составило 3212,9 тыс. рублей или 65,6%.</w:t>
      </w:r>
    </w:p>
    <w:p w:rsidR="00F670EE" w:rsidRPr="00016B17" w:rsidRDefault="00AD6D24" w:rsidP="00016B17">
      <w:pPr>
        <w:rPr>
          <w:rFonts w:ascii="Times New Roman" w:hAnsi="Times New Roman" w:cs="Times New Roman"/>
          <w:sz w:val="20"/>
          <w:szCs w:val="20"/>
        </w:rPr>
      </w:pPr>
      <w:r w:rsidRPr="00016B17">
        <w:rPr>
          <w:rFonts w:ascii="Times New Roman" w:hAnsi="Times New Roman" w:cs="Times New Roman"/>
          <w:sz w:val="20"/>
          <w:szCs w:val="20"/>
        </w:rPr>
        <w:t>На реализацию мероприятий Подпрограммы 4 на 2022год предусмотрено</w:t>
      </w:r>
    </w:p>
    <w:p w:rsidR="00F670EE" w:rsidRPr="00016B17" w:rsidRDefault="00AD6D24" w:rsidP="00016B17">
      <w:pPr>
        <w:rPr>
          <w:rFonts w:ascii="Times New Roman" w:hAnsi="Times New Roman" w:cs="Times New Roman"/>
          <w:sz w:val="20"/>
          <w:szCs w:val="20"/>
        </w:rPr>
      </w:pPr>
      <w:r w:rsidRPr="00016B17">
        <w:rPr>
          <w:rFonts w:ascii="Times New Roman" w:hAnsi="Times New Roman" w:cs="Times New Roman"/>
          <w:sz w:val="20"/>
          <w:szCs w:val="20"/>
        </w:rPr>
        <w:t>тыс. руб., сводной бюджетной росписью - 487,3 тыс. руб. Фактическое освоение средств составило 463,6 тыс. руб. или 95,1 %.</w:t>
      </w:r>
    </w:p>
    <w:p w:rsidR="00F670EE" w:rsidRPr="00016B17" w:rsidRDefault="00AD6D24" w:rsidP="00016B17">
      <w:pPr>
        <w:rPr>
          <w:rFonts w:ascii="Times New Roman" w:hAnsi="Times New Roman" w:cs="Times New Roman"/>
          <w:sz w:val="20"/>
          <w:szCs w:val="20"/>
        </w:rPr>
      </w:pPr>
      <w:r w:rsidRPr="00016B17">
        <w:rPr>
          <w:rFonts w:ascii="Times New Roman" w:hAnsi="Times New Roman" w:cs="Times New Roman"/>
          <w:sz w:val="20"/>
          <w:szCs w:val="20"/>
        </w:rPr>
        <w:t>Планом реализации Подпрограммы 4 предусмотрено выполнение 5 основных мероприятий.</w:t>
      </w:r>
    </w:p>
    <w:p w:rsidR="00F670EE" w:rsidRPr="00016B17" w:rsidRDefault="00AD6D24" w:rsidP="00016B17">
      <w:pPr>
        <w:rPr>
          <w:rFonts w:ascii="Times New Roman" w:hAnsi="Times New Roman" w:cs="Times New Roman"/>
          <w:sz w:val="20"/>
          <w:szCs w:val="20"/>
        </w:rPr>
      </w:pPr>
      <w:r w:rsidRPr="00016B17">
        <w:rPr>
          <w:rFonts w:ascii="Times New Roman" w:hAnsi="Times New Roman" w:cs="Times New Roman"/>
          <w:sz w:val="20"/>
          <w:szCs w:val="20"/>
        </w:rPr>
        <w:t>Укрепление материально-технической базы муниципальных общедоступных библиотек.</w:t>
      </w:r>
    </w:p>
    <w:p w:rsidR="00F670EE" w:rsidRPr="00016B17" w:rsidRDefault="00AD6D24" w:rsidP="00016B17">
      <w:pPr>
        <w:rPr>
          <w:rFonts w:ascii="Times New Roman" w:hAnsi="Times New Roman" w:cs="Times New Roman"/>
          <w:sz w:val="20"/>
          <w:szCs w:val="20"/>
        </w:rPr>
      </w:pPr>
      <w:r w:rsidRPr="00016B17">
        <w:rPr>
          <w:rFonts w:ascii="Times New Roman" w:hAnsi="Times New Roman" w:cs="Times New Roman"/>
          <w:sz w:val="20"/>
          <w:szCs w:val="20"/>
        </w:rPr>
        <w:t>По данному мероприятию средства не запланированы.</w:t>
      </w:r>
    </w:p>
    <w:p w:rsidR="00F670EE" w:rsidRPr="00016B17" w:rsidRDefault="00AD6D24" w:rsidP="00016B17">
      <w:pPr>
        <w:rPr>
          <w:rFonts w:ascii="Times New Roman" w:hAnsi="Times New Roman" w:cs="Times New Roman"/>
          <w:sz w:val="20"/>
          <w:szCs w:val="20"/>
        </w:rPr>
      </w:pPr>
      <w:r w:rsidRPr="00016B17">
        <w:rPr>
          <w:rFonts w:ascii="Times New Roman" w:hAnsi="Times New Roman" w:cs="Times New Roman"/>
          <w:sz w:val="20"/>
          <w:szCs w:val="20"/>
        </w:rPr>
        <w:t xml:space="preserve">Реализация инновационных общественно значимых, </w:t>
      </w:r>
      <w:proofErr w:type="spellStart"/>
      <w:r w:rsidRPr="00016B17">
        <w:rPr>
          <w:rFonts w:ascii="Times New Roman" w:hAnsi="Times New Roman" w:cs="Times New Roman"/>
          <w:sz w:val="20"/>
          <w:szCs w:val="20"/>
        </w:rPr>
        <w:t>культурнопросветительских</w:t>
      </w:r>
      <w:proofErr w:type="spellEnd"/>
      <w:r w:rsidRPr="00016B17">
        <w:rPr>
          <w:rFonts w:ascii="Times New Roman" w:hAnsi="Times New Roman" w:cs="Times New Roman"/>
          <w:sz w:val="20"/>
          <w:szCs w:val="20"/>
        </w:rPr>
        <w:t xml:space="preserve"> программ и проектов, направленных на повышение статуса</w:t>
      </w:r>
    </w:p>
    <w:p w:rsidR="00F670EE" w:rsidRPr="00016B17" w:rsidRDefault="00AD6D24" w:rsidP="00016B17">
      <w:pPr>
        <w:rPr>
          <w:rFonts w:ascii="Times New Roman" w:hAnsi="Times New Roman" w:cs="Times New Roman"/>
          <w:sz w:val="20"/>
          <w:szCs w:val="20"/>
        </w:rPr>
      </w:pPr>
      <w:r w:rsidRPr="00016B17">
        <w:rPr>
          <w:rFonts w:ascii="Times New Roman" w:hAnsi="Times New Roman" w:cs="Times New Roman"/>
          <w:sz w:val="20"/>
          <w:szCs w:val="20"/>
        </w:rPr>
        <w:t>чтения и читательской активности.</w:t>
      </w:r>
    </w:p>
    <w:p w:rsidR="00F670EE" w:rsidRPr="00016B17" w:rsidRDefault="00AD6D24" w:rsidP="00016B17">
      <w:pPr>
        <w:rPr>
          <w:rFonts w:ascii="Times New Roman" w:hAnsi="Times New Roman" w:cs="Times New Roman"/>
          <w:sz w:val="20"/>
          <w:szCs w:val="20"/>
        </w:rPr>
      </w:pPr>
      <w:r w:rsidRPr="00016B17">
        <w:rPr>
          <w:rFonts w:ascii="Times New Roman" w:hAnsi="Times New Roman" w:cs="Times New Roman"/>
          <w:sz w:val="20"/>
          <w:szCs w:val="20"/>
        </w:rPr>
        <w:t>По данному мероприятию средства не запланированы.</w:t>
      </w:r>
    </w:p>
    <w:p w:rsidR="00F670EE" w:rsidRPr="00016B17" w:rsidRDefault="00AD6D24" w:rsidP="00016B17">
      <w:pPr>
        <w:rPr>
          <w:rFonts w:ascii="Times New Roman" w:hAnsi="Times New Roman" w:cs="Times New Roman"/>
          <w:sz w:val="20"/>
          <w:szCs w:val="20"/>
        </w:rPr>
      </w:pPr>
      <w:r w:rsidRPr="00016B17">
        <w:rPr>
          <w:rFonts w:ascii="Times New Roman" w:hAnsi="Times New Roman" w:cs="Times New Roman"/>
          <w:sz w:val="20"/>
          <w:szCs w:val="20"/>
        </w:rPr>
        <w:t>Комплектование книжных фондов муниципальных библиотек:</w:t>
      </w:r>
    </w:p>
    <w:p w:rsidR="00F670EE" w:rsidRPr="00016B17" w:rsidRDefault="00AD6D24" w:rsidP="00016B17">
      <w:pPr>
        <w:rPr>
          <w:rFonts w:ascii="Times New Roman" w:hAnsi="Times New Roman" w:cs="Times New Roman"/>
          <w:sz w:val="20"/>
          <w:szCs w:val="20"/>
        </w:rPr>
      </w:pPr>
      <w:r w:rsidRPr="00016B17">
        <w:rPr>
          <w:rFonts w:ascii="Times New Roman" w:hAnsi="Times New Roman" w:cs="Times New Roman"/>
          <w:sz w:val="20"/>
          <w:szCs w:val="20"/>
        </w:rPr>
        <w:t>на комплектование книжных фондов библиотек за счет средств областного бюджета выделено в 2022г. 199,6 тыс. руб., за счет бюджета Константиновского района - 9,5 тыс. руб.</w:t>
      </w:r>
    </w:p>
    <w:p w:rsidR="00F670EE" w:rsidRPr="00016B17" w:rsidRDefault="00AD6D24" w:rsidP="00016B17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016B17">
        <w:rPr>
          <w:rFonts w:ascii="Times New Roman" w:hAnsi="Times New Roman" w:cs="Times New Roman"/>
          <w:sz w:val="20"/>
          <w:szCs w:val="20"/>
        </w:rPr>
        <w:t>на государственную поддержку отрасли культуры (комплектование</w:t>
      </w:r>
      <w:proofErr w:type="gramEnd"/>
    </w:p>
    <w:p w:rsidR="00F670EE" w:rsidRPr="00016B17" w:rsidRDefault="00AD6D24" w:rsidP="00016B17">
      <w:pPr>
        <w:rPr>
          <w:rFonts w:ascii="Times New Roman" w:hAnsi="Times New Roman" w:cs="Times New Roman"/>
          <w:sz w:val="20"/>
          <w:szCs w:val="20"/>
        </w:rPr>
      </w:pPr>
      <w:r w:rsidRPr="00016B17">
        <w:rPr>
          <w:rFonts w:ascii="Times New Roman" w:hAnsi="Times New Roman" w:cs="Times New Roman"/>
          <w:sz w:val="20"/>
          <w:szCs w:val="20"/>
        </w:rPr>
        <w:t>книжных фондов) за счет средств федерального бюджета выделено в 2022г. 113,5 тыс. руб., за счет средств областного бюджета выделено в 2022г. 23,3 тыс. руб., за счет бюджета Константиновского района - 1,1 тыс. руб.</w:t>
      </w:r>
    </w:p>
    <w:p w:rsidR="00F670EE" w:rsidRPr="00016B17" w:rsidRDefault="00AD6D24" w:rsidP="00016B17">
      <w:pPr>
        <w:rPr>
          <w:rFonts w:ascii="Times New Roman" w:hAnsi="Times New Roman" w:cs="Times New Roman"/>
          <w:sz w:val="20"/>
          <w:szCs w:val="20"/>
        </w:rPr>
      </w:pPr>
      <w:r w:rsidRPr="00016B17">
        <w:rPr>
          <w:rFonts w:ascii="Times New Roman" w:hAnsi="Times New Roman" w:cs="Times New Roman"/>
          <w:sz w:val="20"/>
          <w:szCs w:val="20"/>
        </w:rPr>
        <w:t>Средства освоены в полном объеме.</w:t>
      </w:r>
    </w:p>
    <w:p w:rsidR="00F670EE" w:rsidRPr="00016B17" w:rsidRDefault="00AD6D24" w:rsidP="00016B17">
      <w:pPr>
        <w:rPr>
          <w:rFonts w:ascii="Times New Roman" w:hAnsi="Times New Roman" w:cs="Times New Roman"/>
          <w:sz w:val="20"/>
          <w:szCs w:val="20"/>
        </w:rPr>
      </w:pPr>
      <w:r w:rsidRPr="00016B17">
        <w:rPr>
          <w:rFonts w:ascii="Times New Roman" w:hAnsi="Times New Roman" w:cs="Times New Roman"/>
          <w:sz w:val="20"/>
          <w:szCs w:val="20"/>
        </w:rPr>
        <w:t>Оцифровка общественно-политической газеты «Донские огни» с 1953 года и размещение на сайте МБУК КРБ.</w:t>
      </w:r>
    </w:p>
    <w:p w:rsidR="00F670EE" w:rsidRPr="00016B17" w:rsidRDefault="00AD6D24" w:rsidP="00016B17">
      <w:pPr>
        <w:rPr>
          <w:rFonts w:ascii="Times New Roman" w:hAnsi="Times New Roman" w:cs="Times New Roman"/>
          <w:sz w:val="20"/>
          <w:szCs w:val="20"/>
        </w:rPr>
      </w:pPr>
      <w:r w:rsidRPr="00016B17">
        <w:rPr>
          <w:rFonts w:ascii="Times New Roman" w:hAnsi="Times New Roman" w:cs="Times New Roman"/>
          <w:sz w:val="20"/>
          <w:szCs w:val="20"/>
        </w:rPr>
        <w:t>По данному мероприятию средства не запланированы.</w:t>
      </w:r>
    </w:p>
    <w:p w:rsidR="00F670EE" w:rsidRPr="00016B17" w:rsidRDefault="00AD6D24" w:rsidP="00016B17">
      <w:pPr>
        <w:rPr>
          <w:rFonts w:ascii="Times New Roman" w:hAnsi="Times New Roman" w:cs="Times New Roman"/>
          <w:sz w:val="20"/>
          <w:szCs w:val="20"/>
        </w:rPr>
      </w:pPr>
      <w:r w:rsidRPr="00016B17">
        <w:rPr>
          <w:rFonts w:ascii="Times New Roman" w:hAnsi="Times New Roman" w:cs="Times New Roman"/>
          <w:sz w:val="20"/>
          <w:szCs w:val="20"/>
        </w:rPr>
        <w:t>Повышение квалификации библиотечных работников муниципальных библиотек.</w:t>
      </w:r>
    </w:p>
    <w:p w:rsidR="00F670EE" w:rsidRPr="00016B17" w:rsidRDefault="00AD6D24" w:rsidP="00016B17">
      <w:pPr>
        <w:rPr>
          <w:rFonts w:ascii="Times New Roman" w:hAnsi="Times New Roman" w:cs="Times New Roman"/>
          <w:sz w:val="20"/>
          <w:szCs w:val="20"/>
        </w:rPr>
      </w:pPr>
      <w:r w:rsidRPr="00016B17">
        <w:rPr>
          <w:rFonts w:ascii="Times New Roman" w:hAnsi="Times New Roman" w:cs="Times New Roman"/>
          <w:sz w:val="20"/>
          <w:szCs w:val="20"/>
        </w:rPr>
        <w:t>По данному мероприятию средства не запланированы.</w:t>
      </w:r>
    </w:p>
    <w:p w:rsidR="00F670EE" w:rsidRPr="00016B17" w:rsidRDefault="00F670EE" w:rsidP="00016B17">
      <w:pPr>
        <w:rPr>
          <w:rFonts w:ascii="Times New Roman" w:hAnsi="Times New Roman" w:cs="Times New Roman"/>
          <w:sz w:val="20"/>
          <w:szCs w:val="20"/>
        </w:rPr>
        <w:sectPr w:rsidR="00F670EE" w:rsidRPr="00016B1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670EE" w:rsidRPr="00016B17" w:rsidRDefault="00AD6D24" w:rsidP="00016B17">
      <w:pPr>
        <w:rPr>
          <w:rFonts w:ascii="Times New Roman" w:hAnsi="Times New Roman" w:cs="Times New Roman"/>
          <w:sz w:val="20"/>
          <w:szCs w:val="20"/>
        </w:rPr>
      </w:pPr>
      <w:r w:rsidRPr="00016B17">
        <w:rPr>
          <w:rFonts w:ascii="Times New Roman" w:hAnsi="Times New Roman" w:cs="Times New Roman"/>
          <w:sz w:val="20"/>
          <w:szCs w:val="20"/>
        </w:rPr>
        <w:lastRenderedPageBreak/>
        <w:t>Заведующий МУ Отдел культуры</w:t>
      </w:r>
    </w:p>
    <w:p w:rsidR="00F670EE" w:rsidRPr="00016B17" w:rsidRDefault="00AD6D24" w:rsidP="00016B17">
      <w:pPr>
        <w:rPr>
          <w:rFonts w:ascii="Times New Roman" w:hAnsi="Times New Roman" w:cs="Times New Roman"/>
          <w:sz w:val="20"/>
          <w:szCs w:val="20"/>
        </w:rPr>
      </w:pPr>
      <w:r w:rsidRPr="00016B17">
        <w:rPr>
          <w:rFonts w:ascii="Times New Roman" w:hAnsi="Times New Roman" w:cs="Times New Roman"/>
          <w:sz w:val="20"/>
          <w:szCs w:val="20"/>
        </w:rPr>
        <w:t>О.Г.Сиволобова</w:t>
      </w:r>
    </w:p>
    <w:p w:rsidR="00F670EE" w:rsidRPr="00016B17" w:rsidRDefault="00F670EE" w:rsidP="00016B17">
      <w:pPr>
        <w:rPr>
          <w:rFonts w:ascii="Times New Roman" w:hAnsi="Times New Roman" w:cs="Times New Roman"/>
          <w:sz w:val="20"/>
          <w:szCs w:val="20"/>
        </w:rPr>
      </w:pPr>
    </w:p>
    <w:sectPr w:rsidR="00F670EE" w:rsidRPr="00016B17" w:rsidSect="00F670EE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E8E" w:rsidRDefault="007A3E8E" w:rsidP="00F670EE">
      <w:r>
        <w:separator/>
      </w:r>
    </w:p>
  </w:endnote>
  <w:endnote w:type="continuationSeparator" w:id="0">
    <w:p w:rsidR="007A3E8E" w:rsidRDefault="007A3E8E" w:rsidP="00F67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E8E" w:rsidRDefault="007A3E8E"/>
  </w:footnote>
  <w:footnote w:type="continuationSeparator" w:id="0">
    <w:p w:rsidR="007A3E8E" w:rsidRDefault="007A3E8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3E00"/>
    <w:multiLevelType w:val="multilevel"/>
    <w:tmpl w:val="E1B0CB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8C7E15"/>
    <w:multiLevelType w:val="multilevel"/>
    <w:tmpl w:val="8B40AA4C"/>
    <w:lvl w:ilvl="0">
      <w:start w:val="1"/>
      <w:numFmt w:val="decimal"/>
      <w:lvlText w:val="2.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363252"/>
    <w:multiLevelType w:val="multilevel"/>
    <w:tmpl w:val="48347892"/>
    <w:lvl w:ilvl="0">
      <w:start w:val="1"/>
      <w:numFmt w:val="decimal"/>
      <w:lvlText w:val="4.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E87503"/>
    <w:multiLevelType w:val="multilevel"/>
    <w:tmpl w:val="A1A6D4C4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ED48DF"/>
    <w:multiLevelType w:val="multilevel"/>
    <w:tmpl w:val="C74AF00A"/>
    <w:lvl w:ilvl="0">
      <w:start w:val="3"/>
      <w:numFmt w:val="decimal"/>
      <w:lvlText w:val="71976,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C77CFA"/>
    <w:multiLevelType w:val="multilevel"/>
    <w:tmpl w:val="A9302A9E"/>
    <w:lvl w:ilvl="0">
      <w:start w:val="3"/>
      <w:numFmt w:val="decimal"/>
      <w:lvlText w:val="487,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B43359"/>
    <w:multiLevelType w:val="multilevel"/>
    <w:tmpl w:val="2BB2B87E"/>
    <w:lvl w:ilvl="0">
      <w:start w:val="4"/>
      <w:numFmt w:val="decimal"/>
      <w:lvlText w:val="1.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062D74"/>
    <w:multiLevelType w:val="multilevel"/>
    <w:tmpl w:val="DFF8C772"/>
    <w:lvl w:ilvl="0">
      <w:start w:val="2"/>
      <w:numFmt w:val="decimal"/>
      <w:lvlText w:val="1.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716D15"/>
    <w:multiLevelType w:val="multilevel"/>
    <w:tmpl w:val="32ECFA8E"/>
    <w:lvl w:ilvl="0">
      <w:start w:val="3"/>
      <w:numFmt w:val="decimal"/>
      <w:lvlText w:val="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670EE"/>
    <w:rsid w:val="00016B17"/>
    <w:rsid w:val="007A3E8E"/>
    <w:rsid w:val="009B3BCA"/>
    <w:rsid w:val="00AD6D24"/>
    <w:rsid w:val="00EB69A4"/>
    <w:rsid w:val="00F670EE"/>
    <w:rsid w:val="00F6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70E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70EE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F67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F67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Полужирный"/>
    <w:basedOn w:val="3"/>
    <w:rsid w:val="00F670E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670EE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TimesNewRoman95pt">
    <w:name w:val="Основной текст (2) + Times New Roman;9;5 pt"/>
    <w:basedOn w:val="2"/>
    <w:rsid w:val="00F670EE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TimesNewRoman11pt">
    <w:name w:val="Основной текст (2) + Times New Roman;11 pt"/>
    <w:basedOn w:val="2"/>
    <w:rsid w:val="00F670E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TimesNewRoman11pt0">
    <w:name w:val="Основной текст (2) + Times New Roman;11 pt;Полужирный"/>
    <w:basedOn w:val="2"/>
    <w:rsid w:val="00F67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TimesNewRoman95pt0">
    <w:name w:val="Основной текст (2) + Times New Roman;9;5 pt;Полужирный"/>
    <w:basedOn w:val="2"/>
    <w:rsid w:val="00F67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670EE"/>
    <w:rPr>
      <w:rFonts w:ascii="Verdana" w:eastAsia="Verdana" w:hAnsi="Verdana" w:cs="Verdan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F670E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F670E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F670EE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F67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5">
    <w:name w:val="Колонтитул"/>
    <w:basedOn w:val="a"/>
    <w:link w:val="a4"/>
    <w:rsid w:val="00F670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F670EE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F670EE"/>
    <w:pPr>
      <w:shd w:val="clear" w:color="auto" w:fill="FFFFFF"/>
      <w:spacing w:line="322" w:lineRule="exact"/>
    </w:pPr>
    <w:rPr>
      <w:rFonts w:ascii="Verdana" w:eastAsia="Verdana" w:hAnsi="Verdana" w:cs="Verdana"/>
      <w:sz w:val="28"/>
      <w:szCs w:val="28"/>
    </w:rPr>
  </w:style>
  <w:style w:type="paragraph" w:customStyle="1" w:styleId="40">
    <w:name w:val="Основной текст (4)"/>
    <w:basedOn w:val="a"/>
    <w:link w:val="4"/>
    <w:rsid w:val="00F670EE"/>
    <w:pPr>
      <w:shd w:val="clear" w:color="auto" w:fill="FFFFFF"/>
      <w:spacing w:before="1860" w:line="326" w:lineRule="exact"/>
    </w:pPr>
    <w:rPr>
      <w:rFonts w:ascii="Verdana" w:eastAsia="Verdana" w:hAnsi="Verdana" w:cs="Verdana"/>
      <w:b/>
      <w:bCs/>
      <w:sz w:val="26"/>
      <w:szCs w:val="26"/>
    </w:rPr>
  </w:style>
  <w:style w:type="paragraph" w:customStyle="1" w:styleId="a7">
    <w:name w:val="Подпись к таблице"/>
    <w:basedOn w:val="a"/>
    <w:link w:val="a6"/>
    <w:rsid w:val="00F670EE"/>
    <w:pPr>
      <w:shd w:val="clear" w:color="auto" w:fill="FFFFFF"/>
      <w:spacing w:line="322" w:lineRule="exact"/>
      <w:jc w:val="both"/>
    </w:pPr>
    <w:rPr>
      <w:rFonts w:ascii="Verdana" w:eastAsia="Verdana" w:hAnsi="Verdana" w:cs="Verdana"/>
      <w:sz w:val="28"/>
      <w:szCs w:val="28"/>
    </w:rPr>
  </w:style>
  <w:style w:type="paragraph" w:customStyle="1" w:styleId="50">
    <w:name w:val="Основной текст (5)"/>
    <w:basedOn w:val="a"/>
    <w:link w:val="5"/>
    <w:rsid w:val="00F670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3884</Words>
  <Characters>22139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2022-12-08T06:13:00Z</dcterms:created>
  <dcterms:modified xsi:type="dcterms:W3CDTF">2022-12-08T07:50:00Z</dcterms:modified>
</cp:coreProperties>
</file>