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E" w:rsidRPr="00016B17" w:rsidRDefault="00AD6D24" w:rsidP="00016B17">
      <w:pPr>
        <w:jc w:val="right"/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Таблица 12</w:t>
      </w:r>
    </w:p>
    <w:p w:rsidR="00F670EE" w:rsidRPr="00016B17" w:rsidRDefault="00AD6D24" w:rsidP="00016B17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ОТЧЕТ</w:t>
      </w:r>
    </w:p>
    <w:p w:rsidR="00F670EE" w:rsidRPr="00016B17" w:rsidRDefault="00AD6D24" w:rsidP="00016B17">
      <w:pPr>
        <w:jc w:val="center"/>
        <w:rPr>
          <w:rFonts w:ascii="Times New Roman" w:hAnsi="Times New Roman" w:cs="Times New Roman"/>
          <w:sz w:val="20"/>
          <w:szCs w:val="20"/>
        </w:rPr>
      </w:pPr>
      <w:r w:rsidRPr="00016B17">
        <w:rPr>
          <w:rFonts w:ascii="Times New Roman" w:hAnsi="Times New Roman" w:cs="Times New Roman"/>
          <w:sz w:val="20"/>
          <w:szCs w:val="20"/>
        </w:rPr>
        <w:t>об исполнении плана реализации муниципальной программы «</w:t>
      </w:r>
      <w:r w:rsidR="00A3292E" w:rsidRPr="00A3292E">
        <w:rPr>
          <w:rFonts w:ascii="Times New Roman" w:hAnsi="Times New Roman" w:cs="Times New Roman"/>
          <w:sz w:val="20"/>
          <w:szCs w:val="20"/>
        </w:rPr>
        <w:t>Муниципальная политика</w:t>
      </w:r>
      <w:r w:rsidRPr="00016B17">
        <w:rPr>
          <w:rFonts w:ascii="Times New Roman" w:hAnsi="Times New Roman" w:cs="Times New Roman"/>
          <w:sz w:val="20"/>
          <w:szCs w:val="20"/>
        </w:rPr>
        <w:t>» за отчетный период 9 мес. 2022 год</w:t>
      </w:r>
    </w:p>
    <w:tbl>
      <w:tblPr>
        <w:tblOverlap w:val="never"/>
        <w:tblW w:w="163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693"/>
        <w:gridCol w:w="1987"/>
        <w:gridCol w:w="3970"/>
        <w:gridCol w:w="1416"/>
        <w:gridCol w:w="1416"/>
        <w:gridCol w:w="1133"/>
        <w:gridCol w:w="1138"/>
        <w:gridCol w:w="994"/>
        <w:gridCol w:w="998"/>
      </w:tblGrid>
      <w:tr w:rsidR="00F670EE" w:rsidRPr="00016B17" w:rsidTr="009C07B4">
        <w:trPr>
          <w:trHeight w:hRule="exact" w:val="12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соисполнитель,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окончания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реализации,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016B17">
              <w:rPr>
                <w:rFonts w:ascii="Times New Roman" w:hAnsi="Times New Roman" w:cs="Times New Roman"/>
                <w:sz w:val="20"/>
                <w:szCs w:val="20"/>
              </w:rPr>
              <w:t xml:space="preserve">Почтовского сельского поселения 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 на реализацию муниципальной программы, тыс. рублей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средств и</w:t>
            </w:r>
          </w:p>
        </w:tc>
      </w:tr>
      <w:tr w:rsidR="00F670EE" w:rsidRPr="00016B17" w:rsidTr="009C07B4">
        <w:trPr>
          <w:trHeight w:hRule="exact" w:val="116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(должность/ ФИО)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F670E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наступления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контрольного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proofErr w:type="spellEnd"/>
            <w:proofErr w:type="gramEnd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 xml:space="preserve"> сводной бюджетной росписью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&lt;2&gt;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F670EE" w:rsidRPr="00016B17" w:rsidRDefault="00AD6D2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  <w:tr w:rsidR="00F670EE" w:rsidRPr="00016B17" w:rsidTr="009C07B4">
        <w:trPr>
          <w:trHeight w:hRule="exact"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0EE" w:rsidRPr="00016B17" w:rsidRDefault="00AD6D24" w:rsidP="0001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3292E" w:rsidRPr="00016B17" w:rsidTr="009C07B4">
        <w:trPr>
          <w:trHeight w:hRule="exact" w:val="12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A3292E" w:rsidRDefault="00A3292E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2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«Обеспечение реализации муниципальной  программы Почтовского сельского поселения «Муниципальная политика»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A3292E" w:rsidRDefault="00A3292E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2E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17 808</w:t>
            </w: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17 808,9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11 834,0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92E" w:rsidRPr="00016B17" w:rsidRDefault="00A3292E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C82" w:rsidRPr="00016B17" w:rsidTr="009C07B4">
        <w:trPr>
          <w:trHeight w:hRule="exact" w:val="22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A20C82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A20C82" w:rsidRDefault="00A20C82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A20C82" w:rsidRPr="00A20C82" w:rsidRDefault="00A20C82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«Обнародование нормативно-правовых актов Почтовского сельского поселения, проектов правовых актов Почтовского сельского поселения и иных информационных материалов</w:t>
            </w:r>
            <w:proofErr w:type="gramStart"/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A20C82" w:rsidRDefault="00A20C82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9E12AB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12AB">
              <w:rPr>
                <w:rFonts w:ascii="Times New Roman" w:hAnsi="Times New Roman" w:cs="Times New Roman"/>
                <w:sz w:val="20"/>
                <w:szCs w:val="20"/>
              </w:rPr>
              <w:t xml:space="preserve">Все нормативно-правовые акты, проекты </w:t>
            </w:r>
            <w:proofErr w:type="spellStart"/>
            <w:r w:rsidRPr="009E12AB">
              <w:rPr>
                <w:rFonts w:ascii="Times New Roman" w:hAnsi="Times New Roman" w:cs="Times New Roman"/>
                <w:sz w:val="20"/>
                <w:szCs w:val="20"/>
              </w:rPr>
              <w:t>нормативноправовых</w:t>
            </w:r>
            <w:proofErr w:type="spellEnd"/>
            <w:r w:rsidRPr="009E12AB">
              <w:rPr>
                <w:rFonts w:ascii="Times New Roman" w:hAnsi="Times New Roman" w:cs="Times New Roman"/>
                <w:sz w:val="20"/>
                <w:szCs w:val="20"/>
              </w:rPr>
              <w:t xml:space="preserve"> актов и иные информационные материалы, подлежащие обнародованию и публикации размещены на официальном сайте Администрации Константиновского района и в средствах массовой информации (в информационном бюллетене Администрации Константиновского района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A20C82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A20C82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9E12AB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9E12AB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C82" w:rsidRPr="00016B17" w:rsidRDefault="009E12AB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C82" w:rsidRPr="00016B17" w:rsidRDefault="00A20C82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2AB" w:rsidRPr="00016B17" w:rsidTr="009C07B4">
        <w:trPr>
          <w:trHeight w:hRule="exact" w:val="29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Pr="00016B17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Pr="00A20C82" w:rsidRDefault="009E12AB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9E12AB" w:rsidRPr="00A20C82" w:rsidRDefault="009E12AB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9E12AB" w:rsidRPr="00A20C82" w:rsidRDefault="009E12AB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Pr="00A20C82" w:rsidRDefault="009E12AB" w:rsidP="00A2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C82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Pr="00016B17" w:rsidRDefault="009E12AB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2AB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исполнения данного мероприятия реализуется право участия в ассоциации «Совет муниципальных образований Ростовской области». На уплату членского взноса в 2022 году финансирование предусмотрено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Почтовского сельского поселения </w:t>
            </w:r>
            <w:r w:rsidRPr="009E12AB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стантиновского района в сумме 2</w:t>
            </w:r>
            <w:r w:rsidRPr="009E12AB">
              <w:rPr>
                <w:rFonts w:ascii="Times New Roman" w:hAnsi="Times New Roman" w:cs="Times New Roman"/>
                <w:sz w:val="20"/>
                <w:szCs w:val="20"/>
              </w:rPr>
              <w:t>0,0 тыс. рублей. С «Ассоциацией Совета муниципальных образований Ростовской области» заключен муниципальный контракт, который исполнен в полном объеме.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Pr="00016B17" w:rsidRDefault="009E12AB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Pr="00016B17" w:rsidRDefault="009E12AB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Default="009E12AB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Default="009E12AB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2AB" w:rsidRDefault="009E12AB" w:rsidP="00A3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2AB" w:rsidRPr="00016B17" w:rsidRDefault="009E12AB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69" w:rsidRPr="00016B17" w:rsidTr="009C07B4">
        <w:trPr>
          <w:trHeight w:hRule="exact" w:val="2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87069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69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087069" w:rsidRPr="00087069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69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муниципального управления и муниципальной службы в </w:t>
            </w:r>
            <w:proofErr w:type="spellStart"/>
            <w:r w:rsidRPr="00087069">
              <w:rPr>
                <w:rFonts w:ascii="Times New Roman" w:hAnsi="Times New Roman" w:cs="Times New Roman"/>
                <w:sz w:val="20"/>
                <w:szCs w:val="20"/>
              </w:rPr>
              <w:t>Почтовском</w:t>
            </w:r>
            <w:proofErr w:type="spellEnd"/>
            <w:r w:rsidRPr="000870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дополнительное </w:t>
            </w:r>
          </w:p>
          <w:p w:rsidR="00087069" w:rsidRPr="00087069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6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лиц, занятых в системе местного самоуправления».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Default="00087069">
            <w:r w:rsidRPr="00883B88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069" w:rsidRPr="00016B17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069" w:rsidRPr="00016B17" w:rsidTr="009C07B4">
        <w:trPr>
          <w:trHeight w:hRule="exact" w:val="20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87069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6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087069" w:rsidRPr="00087069" w:rsidRDefault="00087069" w:rsidP="000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69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Default="00087069">
            <w:r w:rsidRPr="00883B88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69">
              <w:rPr>
                <w:rFonts w:ascii="Times New Roman" w:hAnsi="Times New Roman" w:cs="Times New Roman"/>
                <w:sz w:val="20"/>
                <w:szCs w:val="20"/>
              </w:rPr>
              <w:t>Обеспечено повышение уровня профессионального развития муниципальных служащих и иных лиц, занятых в системе местного самоуправления в Константиновском районе.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Pr="00016B17" w:rsidRDefault="00087069" w:rsidP="00F67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7069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7069" w:rsidRPr="00016B17" w:rsidRDefault="00087069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B4" w:rsidRPr="00016B17" w:rsidTr="009C07B4">
        <w:trPr>
          <w:trHeight w:hRule="exact" w:val="16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Обеспечение деятельности Финансового отдела Администрации Константиновского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Default="009C07B4">
            <w:r w:rsidRPr="00C34313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9C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E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1D1E53">
              <w:rPr>
                <w:rFonts w:ascii="Times New Roman" w:hAnsi="Times New Roman" w:cs="Times New Roman"/>
                <w:sz w:val="20"/>
                <w:szCs w:val="20"/>
              </w:rPr>
              <w:t>в рамках подпрограммы производилось в течение девяти месяцев 2022 года в соответствии с утвержденной бюджетной сметой на 2022 год, принятыми бюджетными обязательствами и реализацией плана-графика закупок на 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5717,6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7B4" w:rsidRPr="00016B17" w:rsidTr="009C07B4">
        <w:trPr>
          <w:trHeight w:hRule="exact" w:val="2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016B17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7B4" w:rsidRPr="001D1E53" w:rsidRDefault="009C07B4" w:rsidP="009C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B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событие про - граммы Представление в Собрание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Почтовского сельского поселения </w:t>
            </w:r>
            <w:r w:rsidRPr="009C07B4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Собрания депутатов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Почтовского сельского поселения</w:t>
            </w:r>
            <w:r w:rsidRPr="009C07B4">
              <w:rPr>
                <w:rFonts w:ascii="Times New Roman" w:hAnsi="Times New Roman" w:cs="Times New Roman"/>
                <w:sz w:val="20"/>
                <w:szCs w:val="20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Почтовского сельского поселения </w:t>
            </w:r>
            <w:r w:rsidRPr="009C07B4">
              <w:rPr>
                <w:rFonts w:ascii="Times New Roman" w:hAnsi="Times New Roman" w:cs="Times New Roman"/>
                <w:sz w:val="20"/>
                <w:szCs w:val="20"/>
              </w:rPr>
              <w:t>Константиновского района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Default="009C07B4">
            <w:r w:rsidRPr="00C34313">
              <w:rPr>
                <w:rFonts w:ascii="Times New Roman" w:hAnsi="Times New Roman" w:cs="Times New Roman"/>
                <w:sz w:val="20"/>
                <w:szCs w:val="20"/>
              </w:rPr>
              <w:t>Администрация Почтовского сельского поселения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1D1E53" w:rsidRDefault="009C07B4" w:rsidP="0001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7B4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10.01.2022г.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31.12.2022г.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7B4" w:rsidRPr="00016B17" w:rsidRDefault="009C07B4" w:rsidP="00FA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B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670EE" w:rsidRPr="00016B17" w:rsidRDefault="00F670EE" w:rsidP="009C07B4">
      <w:pPr>
        <w:rPr>
          <w:rFonts w:ascii="Times New Roman" w:hAnsi="Times New Roman" w:cs="Times New Roman"/>
          <w:sz w:val="20"/>
          <w:szCs w:val="20"/>
        </w:rPr>
      </w:pPr>
    </w:p>
    <w:sectPr w:rsidR="00F670EE" w:rsidRPr="00016B17" w:rsidSect="00F670E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FD" w:rsidRDefault="00BF30FD" w:rsidP="00F670EE">
      <w:r>
        <w:separator/>
      </w:r>
    </w:p>
  </w:endnote>
  <w:endnote w:type="continuationSeparator" w:id="0">
    <w:p w:rsidR="00BF30FD" w:rsidRDefault="00BF30FD" w:rsidP="00F67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FD" w:rsidRDefault="00BF30FD"/>
  </w:footnote>
  <w:footnote w:type="continuationSeparator" w:id="0">
    <w:p w:rsidR="00BF30FD" w:rsidRDefault="00BF30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3E00"/>
    <w:multiLevelType w:val="multilevel"/>
    <w:tmpl w:val="E1B0C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C7E15"/>
    <w:multiLevelType w:val="multilevel"/>
    <w:tmpl w:val="8B40AA4C"/>
    <w:lvl w:ilvl="0">
      <w:start w:val="1"/>
      <w:numFmt w:val="decimal"/>
      <w:lvlText w:val="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363252"/>
    <w:multiLevelType w:val="multilevel"/>
    <w:tmpl w:val="48347892"/>
    <w:lvl w:ilvl="0">
      <w:start w:val="1"/>
      <w:numFmt w:val="decimal"/>
      <w:lvlText w:val="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87503"/>
    <w:multiLevelType w:val="multilevel"/>
    <w:tmpl w:val="A1A6D4C4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D48DF"/>
    <w:multiLevelType w:val="multilevel"/>
    <w:tmpl w:val="C74AF00A"/>
    <w:lvl w:ilvl="0">
      <w:start w:val="3"/>
      <w:numFmt w:val="decimal"/>
      <w:lvlText w:val="71976,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77CFA"/>
    <w:multiLevelType w:val="multilevel"/>
    <w:tmpl w:val="A9302A9E"/>
    <w:lvl w:ilvl="0">
      <w:start w:val="3"/>
      <w:numFmt w:val="decimal"/>
      <w:lvlText w:val="487,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43359"/>
    <w:multiLevelType w:val="multilevel"/>
    <w:tmpl w:val="2BB2B87E"/>
    <w:lvl w:ilvl="0">
      <w:start w:val="4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062D74"/>
    <w:multiLevelType w:val="multilevel"/>
    <w:tmpl w:val="DFF8C772"/>
    <w:lvl w:ilvl="0">
      <w:start w:val="2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16D15"/>
    <w:multiLevelType w:val="multilevel"/>
    <w:tmpl w:val="32ECFA8E"/>
    <w:lvl w:ilvl="0">
      <w:start w:val="3"/>
      <w:numFmt w:val="decimal"/>
      <w:lvlText w:val="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70EE"/>
    <w:rsid w:val="00016B17"/>
    <w:rsid w:val="00087069"/>
    <w:rsid w:val="000B3460"/>
    <w:rsid w:val="001D1E53"/>
    <w:rsid w:val="00400FED"/>
    <w:rsid w:val="00693CA6"/>
    <w:rsid w:val="0077449D"/>
    <w:rsid w:val="007A3E8E"/>
    <w:rsid w:val="009B3BCA"/>
    <w:rsid w:val="009C07B4"/>
    <w:rsid w:val="009E12AB"/>
    <w:rsid w:val="00A20C82"/>
    <w:rsid w:val="00A3292E"/>
    <w:rsid w:val="00A95E96"/>
    <w:rsid w:val="00AD6D24"/>
    <w:rsid w:val="00BF30FD"/>
    <w:rsid w:val="00EB69A4"/>
    <w:rsid w:val="00F670EE"/>
    <w:rsid w:val="00F67911"/>
    <w:rsid w:val="00FB398A"/>
    <w:rsid w:val="00F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0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0E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F6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F6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F670E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670E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95pt">
    <w:name w:val="Основной текст (2) + Times New Roman;9;5 pt"/>
    <w:basedOn w:val="2"/>
    <w:rsid w:val="00F670E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F670E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1pt0">
    <w:name w:val="Основной текст (2) + Times New Roman;11 pt;Полужирный"/>
    <w:basedOn w:val="2"/>
    <w:rsid w:val="00F67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95pt0">
    <w:name w:val="Основной текст (2) + Times New Roman;9;5 pt;Полужирный"/>
    <w:basedOn w:val="2"/>
    <w:rsid w:val="00F670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70EE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670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F670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670E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670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F670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670E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670EE"/>
    <w:pPr>
      <w:shd w:val="clear" w:color="auto" w:fill="FFFFFF"/>
      <w:spacing w:line="322" w:lineRule="exact"/>
    </w:pPr>
    <w:rPr>
      <w:rFonts w:ascii="Verdana" w:eastAsia="Verdana" w:hAnsi="Verdana" w:cs="Verdana"/>
      <w:sz w:val="28"/>
      <w:szCs w:val="28"/>
    </w:rPr>
  </w:style>
  <w:style w:type="paragraph" w:customStyle="1" w:styleId="40">
    <w:name w:val="Основной текст (4)"/>
    <w:basedOn w:val="a"/>
    <w:link w:val="4"/>
    <w:rsid w:val="00F670EE"/>
    <w:pPr>
      <w:shd w:val="clear" w:color="auto" w:fill="FFFFFF"/>
      <w:spacing w:before="1860" w:line="326" w:lineRule="exact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670EE"/>
    <w:pPr>
      <w:shd w:val="clear" w:color="auto" w:fill="FFFFFF"/>
      <w:spacing w:line="322" w:lineRule="exact"/>
      <w:jc w:val="both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F670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A3292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20C8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2022-12-08T08:48:00Z</dcterms:created>
  <dcterms:modified xsi:type="dcterms:W3CDTF">2022-12-08T11:39:00Z</dcterms:modified>
</cp:coreProperties>
</file>