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075" w:rsidRPr="00CE7E15" w:rsidRDefault="00C72075" w:rsidP="00C72075">
      <w:pPr>
        <w:autoSpaceDE w:val="0"/>
        <w:autoSpaceDN w:val="0"/>
        <w:adjustRightInd w:val="0"/>
        <w:ind w:firstLine="708"/>
        <w:jc w:val="center"/>
        <w:rPr>
          <w:rFonts w:ascii="Times New Roman" w:hAnsi="Times New Roman" w:cs="Times New Roman"/>
        </w:rPr>
      </w:pPr>
      <w:r w:rsidRPr="00CE7E15">
        <w:rPr>
          <w:rFonts w:ascii="Times New Roman" w:hAnsi="Times New Roman" w:cs="Times New Roman"/>
        </w:rPr>
        <w:t>РОССИЙСКАЯ ФЕДЕРАЦИЯ</w:t>
      </w:r>
    </w:p>
    <w:p w:rsidR="00C72075" w:rsidRPr="00CE7E15" w:rsidRDefault="00C72075" w:rsidP="00C72075">
      <w:pPr>
        <w:autoSpaceDE w:val="0"/>
        <w:autoSpaceDN w:val="0"/>
        <w:adjustRightInd w:val="0"/>
        <w:ind w:firstLine="708"/>
        <w:jc w:val="center"/>
        <w:rPr>
          <w:rFonts w:ascii="Times New Roman" w:hAnsi="Times New Roman" w:cs="Times New Roman"/>
        </w:rPr>
      </w:pPr>
      <w:r w:rsidRPr="00CE7E15">
        <w:rPr>
          <w:rFonts w:ascii="Times New Roman" w:hAnsi="Times New Roman" w:cs="Times New Roman"/>
        </w:rPr>
        <w:t>РОСТОВСКАЯ ОБЛАСТЬ</w:t>
      </w:r>
    </w:p>
    <w:p w:rsidR="00C72075" w:rsidRPr="00CE7E15" w:rsidRDefault="00C72075" w:rsidP="00C72075">
      <w:pPr>
        <w:autoSpaceDE w:val="0"/>
        <w:autoSpaceDN w:val="0"/>
        <w:adjustRightInd w:val="0"/>
        <w:ind w:firstLine="708"/>
        <w:jc w:val="center"/>
        <w:rPr>
          <w:rFonts w:ascii="Times New Roman" w:hAnsi="Times New Roman" w:cs="Times New Roman"/>
        </w:rPr>
      </w:pPr>
      <w:r w:rsidRPr="00CE7E15">
        <w:rPr>
          <w:rFonts w:ascii="Times New Roman" w:hAnsi="Times New Roman" w:cs="Times New Roman"/>
        </w:rPr>
        <w:t>МУНИЦИПАЛЬНОЕ ОБРАЗОВАНИЕ</w:t>
      </w:r>
    </w:p>
    <w:p w:rsidR="00C72075" w:rsidRPr="00CE7E15" w:rsidRDefault="00C72075" w:rsidP="00C72075">
      <w:pPr>
        <w:autoSpaceDE w:val="0"/>
        <w:autoSpaceDN w:val="0"/>
        <w:adjustRightInd w:val="0"/>
        <w:ind w:firstLine="708"/>
        <w:jc w:val="center"/>
        <w:rPr>
          <w:rFonts w:ascii="Times New Roman" w:hAnsi="Times New Roman" w:cs="Times New Roman"/>
        </w:rPr>
      </w:pPr>
      <w:r w:rsidRPr="00CE7E15">
        <w:rPr>
          <w:rFonts w:ascii="Times New Roman" w:hAnsi="Times New Roman" w:cs="Times New Roman"/>
        </w:rPr>
        <w:t>«ПОЧТОВСКОЕ СЕЛЬСКОЕ ПОСЕЛЕНИЕ»</w:t>
      </w:r>
    </w:p>
    <w:p w:rsidR="00C72075" w:rsidRPr="00CE7E15" w:rsidRDefault="00C72075" w:rsidP="00C72075">
      <w:pPr>
        <w:autoSpaceDE w:val="0"/>
        <w:autoSpaceDN w:val="0"/>
        <w:adjustRightInd w:val="0"/>
        <w:ind w:firstLine="708"/>
        <w:jc w:val="center"/>
        <w:rPr>
          <w:rFonts w:ascii="Times New Roman" w:hAnsi="Times New Roman" w:cs="Times New Roman"/>
        </w:rPr>
      </w:pPr>
      <w:r w:rsidRPr="00CE7E15">
        <w:rPr>
          <w:rFonts w:ascii="Times New Roman" w:hAnsi="Times New Roman" w:cs="Times New Roman"/>
        </w:rPr>
        <w:t>АДМИНИСТРАЦИЯ</w:t>
      </w:r>
    </w:p>
    <w:p w:rsidR="00C72075" w:rsidRPr="00CE7E15" w:rsidRDefault="00C72075" w:rsidP="00C72075">
      <w:pPr>
        <w:autoSpaceDE w:val="0"/>
        <w:autoSpaceDN w:val="0"/>
        <w:adjustRightInd w:val="0"/>
        <w:ind w:firstLine="708"/>
        <w:jc w:val="center"/>
        <w:rPr>
          <w:rFonts w:ascii="Times New Roman" w:hAnsi="Times New Roman" w:cs="Times New Roman"/>
        </w:rPr>
      </w:pPr>
      <w:r w:rsidRPr="00CE7E15">
        <w:rPr>
          <w:rFonts w:ascii="Times New Roman" w:hAnsi="Times New Roman" w:cs="Times New Roman"/>
        </w:rPr>
        <w:t>ПОЧТОВСКОГО СЕЛЬСКОГО ПОСЕЛЕНИЯ</w:t>
      </w:r>
    </w:p>
    <w:p w:rsidR="00C72075" w:rsidRPr="00CE7E15" w:rsidRDefault="00C72075" w:rsidP="00C72075">
      <w:pPr>
        <w:autoSpaceDE w:val="0"/>
        <w:autoSpaceDN w:val="0"/>
        <w:adjustRightInd w:val="0"/>
        <w:ind w:firstLine="708"/>
        <w:jc w:val="center"/>
        <w:rPr>
          <w:rFonts w:ascii="Times New Roman" w:hAnsi="Times New Roman" w:cs="Times New Roman"/>
        </w:rPr>
      </w:pPr>
    </w:p>
    <w:p w:rsidR="00C72075" w:rsidRPr="00CE7E15" w:rsidRDefault="00C72075" w:rsidP="00C72075">
      <w:pPr>
        <w:jc w:val="center"/>
        <w:rPr>
          <w:rFonts w:ascii="Times New Roman" w:hAnsi="Times New Roman" w:cs="Times New Roman"/>
        </w:rPr>
      </w:pPr>
      <w:r w:rsidRPr="00CE7E15">
        <w:rPr>
          <w:rFonts w:ascii="Times New Roman" w:hAnsi="Times New Roman" w:cs="Times New Roman"/>
        </w:rPr>
        <w:t>ПОСТАНОВЛЕНИЕ</w:t>
      </w:r>
    </w:p>
    <w:p w:rsidR="00C72075" w:rsidRPr="00CE7E15" w:rsidRDefault="00C72075" w:rsidP="00C72075">
      <w:pPr>
        <w:pStyle w:val="20"/>
        <w:shd w:val="clear" w:color="auto" w:fill="auto"/>
        <w:tabs>
          <w:tab w:val="left" w:pos="8712"/>
        </w:tabs>
        <w:spacing w:after="0" w:line="317" w:lineRule="exact"/>
        <w:jc w:val="both"/>
        <w:rPr>
          <w:sz w:val="24"/>
          <w:szCs w:val="24"/>
        </w:rPr>
      </w:pPr>
    </w:p>
    <w:p w:rsidR="00CF7C66" w:rsidRPr="00CE7E15" w:rsidRDefault="006F28B1" w:rsidP="00C72075">
      <w:pPr>
        <w:pStyle w:val="20"/>
        <w:shd w:val="clear" w:color="auto" w:fill="auto"/>
        <w:tabs>
          <w:tab w:val="left" w:pos="8712"/>
        </w:tabs>
        <w:spacing w:after="0" w:line="317" w:lineRule="exact"/>
        <w:jc w:val="both"/>
        <w:rPr>
          <w:sz w:val="24"/>
          <w:szCs w:val="24"/>
        </w:rPr>
      </w:pPr>
      <w:r>
        <w:rPr>
          <w:sz w:val="24"/>
          <w:szCs w:val="24"/>
        </w:rPr>
        <w:t xml:space="preserve">     </w:t>
      </w:r>
      <w:r w:rsidR="0087202B">
        <w:rPr>
          <w:sz w:val="24"/>
          <w:szCs w:val="24"/>
        </w:rPr>
        <w:t>23.03.</w:t>
      </w:r>
      <w:r w:rsidR="00391874">
        <w:rPr>
          <w:sz w:val="24"/>
          <w:szCs w:val="24"/>
        </w:rPr>
        <w:t>202</w:t>
      </w:r>
      <w:r w:rsidR="00D154B6">
        <w:rPr>
          <w:sz w:val="24"/>
          <w:szCs w:val="24"/>
        </w:rPr>
        <w:t>3</w:t>
      </w:r>
      <w:r w:rsidR="00C72075" w:rsidRPr="00CE7E15">
        <w:rPr>
          <w:sz w:val="24"/>
          <w:szCs w:val="24"/>
        </w:rPr>
        <w:t xml:space="preserve">                                        </w:t>
      </w:r>
      <w:r w:rsidR="00566D13">
        <w:rPr>
          <w:sz w:val="24"/>
          <w:szCs w:val="24"/>
        </w:rPr>
        <w:t xml:space="preserve">           </w:t>
      </w:r>
      <w:r w:rsidR="005C3F60" w:rsidRPr="00CE7E15">
        <w:rPr>
          <w:sz w:val="24"/>
          <w:szCs w:val="24"/>
        </w:rPr>
        <w:t>№</w:t>
      </w:r>
      <w:r w:rsidR="00636F44">
        <w:rPr>
          <w:sz w:val="24"/>
          <w:szCs w:val="24"/>
        </w:rPr>
        <w:t xml:space="preserve"> </w:t>
      </w:r>
      <w:r w:rsidR="0087202B">
        <w:rPr>
          <w:sz w:val="24"/>
          <w:szCs w:val="24"/>
        </w:rPr>
        <w:t>78.10/14-П</w:t>
      </w:r>
      <w:r w:rsidR="00C72075" w:rsidRPr="00CE7E15">
        <w:rPr>
          <w:sz w:val="24"/>
          <w:szCs w:val="24"/>
        </w:rPr>
        <w:t xml:space="preserve">                      </w:t>
      </w:r>
      <w:r w:rsidR="00566D13">
        <w:rPr>
          <w:sz w:val="24"/>
          <w:szCs w:val="24"/>
        </w:rPr>
        <w:t xml:space="preserve">                             </w:t>
      </w:r>
      <w:r w:rsidR="00C72075" w:rsidRPr="00CE7E15">
        <w:rPr>
          <w:sz w:val="24"/>
          <w:szCs w:val="24"/>
        </w:rPr>
        <w:t>х</w:t>
      </w:r>
      <w:proofErr w:type="gramStart"/>
      <w:r w:rsidR="00C72075" w:rsidRPr="00CE7E15">
        <w:rPr>
          <w:sz w:val="24"/>
          <w:szCs w:val="24"/>
        </w:rPr>
        <w:t>.П</w:t>
      </w:r>
      <w:proofErr w:type="gramEnd"/>
      <w:r w:rsidR="00C72075" w:rsidRPr="00CE7E15">
        <w:rPr>
          <w:sz w:val="24"/>
          <w:szCs w:val="24"/>
        </w:rPr>
        <w:t>очтовый</w:t>
      </w:r>
    </w:p>
    <w:p w:rsidR="00C72075" w:rsidRPr="00CE7E15" w:rsidRDefault="00C72075">
      <w:pPr>
        <w:pStyle w:val="20"/>
        <w:shd w:val="clear" w:color="auto" w:fill="auto"/>
        <w:spacing w:after="296" w:line="317" w:lineRule="exact"/>
        <w:ind w:right="4420"/>
        <w:jc w:val="both"/>
        <w:rPr>
          <w:sz w:val="24"/>
          <w:szCs w:val="24"/>
        </w:rPr>
      </w:pPr>
    </w:p>
    <w:p w:rsidR="00CF7C66" w:rsidRPr="00CE7E15" w:rsidRDefault="005C3F60">
      <w:pPr>
        <w:pStyle w:val="20"/>
        <w:shd w:val="clear" w:color="auto" w:fill="auto"/>
        <w:spacing w:after="296" w:line="317" w:lineRule="exact"/>
        <w:ind w:right="4420"/>
        <w:jc w:val="both"/>
        <w:rPr>
          <w:sz w:val="24"/>
          <w:szCs w:val="24"/>
        </w:rPr>
      </w:pPr>
      <w:r w:rsidRPr="00CE7E15">
        <w:rPr>
          <w:sz w:val="24"/>
          <w:szCs w:val="24"/>
        </w:rPr>
        <w:t xml:space="preserve">Об утверждении отчёта о реализации муниципальной программы «Благоустройство территории </w:t>
      </w:r>
      <w:r w:rsidR="00C72075" w:rsidRPr="00CE7E15">
        <w:rPr>
          <w:sz w:val="24"/>
          <w:szCs w:val="24"/>
        </w:rPr>
        <w:t>Почтовского сельского</w:t>
      </w:r>
      <w:r w:rsidRPr="00CE7E15">
        <w:rPr>
          <w:sz w:val="24"/>
          <w:szCs w:val="24"/>
        </w:rPr>
        <w:t xml:space="preserve"> поселения» за 20</w:t>
      </w:r>
      <w:r w:rsidR="00E35C65">
        <w:rPr>
          <w:sz w:val="24"/>
          <w:szCs w:val="24"/>
        </w:rPr>
        <w:t>2</w:t>
      </w:r>
      <w:r w:rsidR="00D154B6">
        <w:rPr>
          <w:sz w:val="24"/>
          <w:szCs w:val="24"/>
        </w:rPr>
        <w:t>2</w:t>
      </w:r>
      <w:r w:rsidRPr="00CE7E15">
        <w:rPr>
          <w:sz w:val="24"/>
          <w:szCs w:val="24"/>
        </w:rPr>
        <w:t xml:space="preserve"> год</w:t>
      </w:r>
    </w:p>
    <w:p w:rsidR="0011580A" w:rsidRDefault="00C72075" w:rsidP="00C72075">
      <w:pPr>
        <w:autoSpaceDE w:val="0"/>
        <w:autoSpaceDN w:val="0"/>
        <w:adjustRightInd w:val="0"/>
        <w:ind w:firstLine="708"/>
        <w:jc w:val="both"/>
        <w:rPr>
          <w:rFonts w:ascii="Times New Roman" w:hAnsi="Times New Roman" w:cs="Times New Roman"/>
        </w:rPr>
      </w:pPr>
      <w:r w:rsidRPr="00CE7E15">
        <w:rPr>
          <w:rFonts w:ascii="Times New Roman" w:hAnsi="Times New Roman" w:cs="Times New Roman"/>
        </w:rPr>
        <w:t xml:space="preserve">В соответствии с постановлением Администрации Почтовского сельского поселения от 05.10.2018 </w:t>
      </w:r>
      <w:r w:rsidR="009B1B72" w:rsidRPr="00CE7E15">
        <w:rPr>
          <w:rFonts w:ascii="Times New Roman" w:hAnsi="Times New Roman" w:cs="Times New Roman"/>
        </w:rPr>
        <w:t>№</w:t>
      </w:r>
      <w:r w:rsidRPr="00CE7E15">
        <w:rPr>
          <w:rFonts w:ascii="Times New Roman" w:hAnsi="Times New Roman" w:cs="Times New Roman"/>
        </w:rPr>
        <w:t xml:space="preserve"> 101 «Об утверждении Порядка разработки, реализации и оценки эффективности муниципальных программ Почтовского сельского поселения», постановлением Администрации Почтовского сельского поселения от 05.10.2018 № 102 «Об утверждении Методических рекомендаций по разработке и реализации муниципальных программ Почтовского сельского поселения», Администрация Почтовского сельского поселения</w:t>
      </w:r>
    </w:p>
    <w:p w:rsidR="00C72075" w:rsidRDefault="00C72075" w:rsidP="0011580A">
      <w:pPr>
        <w:autoSpaceDE w:val="0"/>
        <w:autoSpaceDN w:val="0"/>
        <w:adjustRightInd w:val="0"/>
        <w:ind w:firstLine="708"/>
        <w:jc w:val="center"/>
        <w:rPr>
          <w:rFonts w:ascii="Times New Roman" w:hAnsi="Times New Roman" w:cs="Times New Roman"/>
        </w:rPr>
      </w:pPr>
    </w:p>
    <w:p w:rsidR="0011580A" w:rsidRPr="0011580A" w:rsidRDefault="0011580A" w:rsidP="0011580A">
      <w:pPr>
        <w:autoSpaceDE w:val="0"/>
        <w:autoSpaceDN w:val="0"/>
        <w:adjustRightInd w:val="0"/>
        <w:ind w:firstLine="708"/>
        <w:jc w:val="center"/>
        <w:rPr>
          <w:rFonts w:ascii="Times New Roman" w:hAnsi="Times New Roman" w:cs="Times New Roman"/>
          <w:b/>
        </w:rPr>
      </w:pPr>
      <w:r>
        <w:rPr>
          <w:rFonts w:ascii="Times New Roman" w:hAnsi="Times New Roman" w:cs="Times New Roman"/>
          <w:b/>
        </w:rPr>
        <w:t>ПОСТАНОВЛЯЕТ</w:t>
      </w:r>
    </w:p>
    <w:p w:rsidR="00C72075" w:rsidRPr="00CE7E15" w:rsidRDefault="00C72075" w:rsidP="00C72075">
      <w:pPr>
        <w:pStyle w:val="20"/>
        <w:shd w:val="clear" w:color="auto" w:fill="auto"/>
        <w:tabs>
          <w:tab w:val="left" w:pos="715"/>
        </w:tabs>
        <w:spacing w:after="0"/>
        <w:jc w:val="both"/>
        <w:rPr>
          <w:sz w:val="24"/>
          <w:szCs w:val="24"/>
        </w:rPr>
      </w:pPr>
    </w:p>
    <w:p w:rsidR="00CF7C66" w:rsidRPr="00CE7E15" w:rsidRDefault="00C72075" w:rsidP="009B1B72">
      <w:pPr>
        <w:pStyle w:val="20"/>
        <w:shd w:val="clear" w:color="auto" w:fill="auto"/>
        <w:tabs>
          <w:tab w:val="left" w:pos="715"/>
        </w:tabs>
        <w:spacing w:after="0"/>
        <w:ind w:firstLine="709"/>
        <w:jc w:val="both"/>
        <w:rPr>
          <w:sz w:val="24"/>
          <w:szCs w:val="24"/>
        </w:rPr>
      </w:pPr>
      <w:r w:rsidRPr="00CE7E15">
        <w:rPr>
          <w:sz w:val="24"/>
          <w:szCs w:val="24"/>
        </w:rPr>
        <w:t>1.</w:t>
      </w:r>
      <w:r w:rsidR="009B1B72" w:rsidRPr="00CE7E15">
        <w:rPr>
          <w:sz w:val="24"/>
          <w:szCs w:val="24"/>
        </w:rPr>
        <w:t xml:space="preserve"> </w:t>
      </w:r>
      <w:r w:rsidR="005C3F60" w:rsidRPr="00CE7E15">
        <w:rPr>
          <w:sz w:val="24"/>
          <w:szCs w:val="24"/>
        </w:rPr>
        <w:t xml:space="preserve">Утвердить отчёт о реализации муниципальной программы «Благоустройство территории </w:t>
      </w:r>
      <w:r w:rsidR="009B1B72" w:rsidRPr="00CE7E15">
        <w:rPr>
          <w:sz w:val="24"/>
          <w:szCs w:val="24"/>
        </w:rPr>
        <w:t>Почтовского сельского</w:t>
      </w:r>
      <w:r w:rsidR="005C3F60" w:rsidRPr="00CE7E15">
        <w:rPr>
          <w:sz w:val="24"/>
          <w:szCs w:val="24"/>
        </w:rPr>
        <w:t xml:space="preserve"> поселения» за 20</w:t>
      </w:r>
      <w:r w:rsidR="00E35C65">
        <w:rPr>
          <w:sz w:val="24"/>
          <w:szCs w:val="24"/>
        </w:rPr>
        <w:t>2</w:t>
      </w:r>
      <w:r w:rsidR="00D154B6">
        <w:rPr>
          <w:sz w:val="24"/>
          <w:szCs w:val="24"/>
        </w:rPr>
        <w:t>2</w:t>
      </w:r>
      <w:r w:rsidR="005C3F60" w:rsidRPr="00CE7E15">
        <w:rPr>
          <w:sz w:val="24"/>
          <w:szCs w:val="24"/>
        </w:rPr>
        <w:t xml:space="preserve"> год (утвержденной постановлением от </w:t>
      </w:r>
      <w:r w:rsidR="009B1B72" w:rsidRPr="00CE7E15">
        <w:rPr>
          <w:sz w:val="24"/>
          <w:szCs w:val="24"/>
        </w:rPr>
        <w:t>09</w:t>
      </w:r>
      <w:r w:rsidR="005C3F60" w:rsidRPr="00CE7E15">
        <w:rPr>
          <w:sz w:val="24"/>
          <w:szCs w:val="24"/>
        </w:rPr>
        <w:t>.</w:t>
      </w:r>
      <w:r w:rsidR="009B1B72" w:rsidRPr="00CE7E15">
        <w:rPr>
          <w:sz w:val="24"/>
          <w:szCs w:val="24"/>
        </w:rPr>
        <w:t>11</w:t>
      </w:r>
      <w:r w:rsidR="005C3F60" w:rsidRPr="00CE7E15">
        <w:rPr>
          <w:sz w:val="24"/>
          <w:szCs w:val="24"/>
        </w:rPr>
        <w:t>.201</w:t>
      </w:r>
      <w:r w:rsidR="009B1B72" w:rsidRPr="00CE7E15">
        <w:rPr>
          <w:sz w:val="24"/>
          <w:szCs w:val="24"/>
        </w:rPr>
        <w:t>8</w:t>
      </w:r>
      <w:r w:rsidR="005C3F60" w:rsidRPr="00CE7E15">
        <w:rPr>
          <w:sz w:val="24"/>
          <w:szCs w:val="24"/>
        </w:rPr>
        <w:t xml:space="preserve"> № </w:t>
      </w:r>
      <w:r w:rsidR="009B1B72" w:rsidRPr="00CE7E15">
        <w:rPr>
          <w:sz w:val="24"/>
          <w:szCs w:val="24"/>
        </w:rPr>
        <w:t>122</w:t>
      </w:r>
      <w:r w:rsidR="00A827C6">
        <w:rPr>
          <w:sz w:val="24"/>
          <w:szCs w:val="24"/>
        </w:rPr>
        <w:t>,</w:t>
      </w:r>
      <w:r w:rsidR="005C3F60" w:rsidRPr="00CE7E15">
        <w:rPr>
          <w:sz w:val="24"/>
          <w:szCs w:val="24"/>
        </w:rPr>
        <w:t xml:space="preserve"> в ред.</w:t>
      </w:r>
      <w:r w:rsidR="009B1B72" w:rsidRPr="00CE7E15">
        <w:rPr>
          <w:sz w:val="24"/>
          <w:szCs w:val="24"/>
        </w:rPr>
        <w:t xml:space="preserve"> </w:t>
      </w:r>
      <w:proofErr w:type="spellStart"/>
      <w:r w:rsidR="009B1B72" w:rsidRPr="00CE7E15">
        <w:rPr>
          <w:sz w:val="24"/>
          <w:szCs w:val="24"/>
        </w:rPr>
        <w:t>изм</w:t>
      </w:r>
      <w:proofErr w:type="spellEnd"/>
      <w:r w:rsidR="009B1B72" w:rsidRPr="00CE7E15">
        <w:rPr>
          <w:sz w:val="24"/>
          <w:szCs w:val="24"/>
        </w:rPr>
        <w:t>.</w:t>
      </w:r>
      <w:r w:rsidR="005C3F60" w:rsidRPr="00CE7E15">
        <w:rPr>
          <w:sz w:val="24"/>
          <w:szCs w:val="24"/>
        </w:rPr>
        <w:t xml:space="preserve"> постановлени</w:t>
      </w:r>
      <w:r w:rsidR="009B1B72" w:rsidRPr="00CE7E15">
        <w:rPr>
          <w:sz w:val="24"/>
          <w:szCs w:val="24"/>
        </w:rPr>
        <w:t>я</w:t>
      </w:r>
      <w:r w:rsidR="005C3F60" w:rsidRPr="00CE7E15">
        <w:rPr>
          <w:sz w:val="24"/>
          <w:szCs w:val="24"/>
        </w:rPr>
        <w:t xml:space="preserve"> от </w:t>
      </w:r>
      <w:r w:rsidR="00D1771B" w:rsidRPr="00D1771B">
        <w:rPr>
          <w:color w:val="auto"/>
          <w:sz w:val="24"/>
          <w:szCs w:val="24"/>
        </w:rPr>
        <w:t>30</w:t>
      </w:r>
      <w:r w:rsidR="005C3F60" w:rsidRPr="00D1771B">
        <w:rPr>
          <w:color w:val="auto"/>
          <w:sz w:val="24"/>
          <w:szCs w:val="24"/>
        </w:rPr>
        <w:t>.</w:t>
      </w:r>
      <w:r w:rsidR="009B1B72" w:rsidRPr="00D1771B">
        <w:rPr>
          <w:color w:val="auto"/>
          <w:sz w:val="24"/>
          <w:szCs w:val="24"/>
        </w:rPr>
        <w:t>12</w:t>
      </w:r>
      <w:r w:rsidR="005C3F60" w:rsidRPr="00D1771B">
        <w:rPr>
          <w:color w:val="auto"/>
          <w:sz w:val="24"/>
          <w:szCs w:val="24"/>
        </w:rPr>
        <w:t>.20</w:t>
      </w:r>
      <w:r w:rsidR="00E35C65" w:rsidRPr="00D1771B">
        <w:rPr>
          <w:color w:val="auto"/>
          <w:sz w:val="24"/>
          <w:szCs w:val="24"/>
        </w:rPr>
        <w:t>2</w:t>
      </w:r>
      <w:r w:rsidR="00D1771B" w:rsidRPr="00D1771B">
        <w:rPr>
          <w:color w:val="auto"/>
          <w:sz w:val="24"/>
          <w:szCs w:val="24"/>
        </w:rPr>
        <w:t>2</w:t>
      </w:r>
      <w:r w:rsidR="005C3F60" w:rsidRPr="00D1771B">
        <w:rPr>
          <w:color w:val="auto"/>
          <w:sz w:val="24"/>
          <w:szCs w:val="24"/>
        </w:rPr>
        <w:t xml:space="preserve"> № </w:t>
      </w:r>
      <w:r w:rsidR="00D1771B" w:rsidRPr="00D1771B">
        <w:rPr>
          <w:color w:val="auto"/>
          <w:sz w:val="24"/>
          <w:szCs w:val="24"/>
        </w:rPr>
        <w:t>78.10/90-П</w:t>
      </w:r>
      <w:r w:rsidR="009B1B72" w:rsidRPr="00CE7E15">
        <w:rPr>
          <w:sz w:val="24"/>
          <w:szCs w:val="24"/>
        </w:rPr>
        <w:t>)</w:t>
      </w:r>
      <w:r w:rsidR="005C3F60" w:rsidRPr="00CE7E15">
        <w:rPr>
          <w:sz w:val="24"/>
          <w:szCs w:val="24"/>
        </w:rPr>
        <w:t>, согласно приложению.</w:t>
      </w:r>
    </w:p>
    <w:p w:rsidR="009B1B72" w:rsidRPr="00CE7E15" w:rsidRDefault="009B1B72" w:rsidP="009B1B72">
      <w:pPr>
        <w:autoSpaceDE w:val="0"/>
        <w:autoSpaceDN w:val="0"/>
        <w:adjustRightInd w:val="0"/>
        <w:ind w:firstLine="709"/>
        <w:jc w:val="both"/>
        <w:rPr>
          <w:rFonts w:ascii="Times New Roman" w:hAnsi="Times New Roman" w:cs="Times New Roman"/>
        </w:rPr>
      </w:pPr>
      <w:r w:rsidRPr="00CE7E15">
        <w:rPr>
          <w:rFonts w:ascii="Times New Roman" w:hAnsi="Times New Roman" w:cs="Times New Roman"/>
        </w:rPr>
        <w:t>2. Постановление подлежит размещению на официальном сайте Администрации Почтовского сельского поселения.</w:t>
      </w:r>
    </w:p>
    <w:p w:rsidR="009B1B72" w:rsidRPr="00CE7E15" w:rsidRDefault="009B1B72" w:rsidP="009B1B72">
      <w:pPr>
        <w:pStyle w:val="20"/>
        <w:shd w:val="clear" w:color="auto" w:fill="auto"/>
        <w:spacing w:after="0" w:line="280" w:lineRule="exact"/>
        <w:ind w:firstLine="709"/>
        <w:jc w:val="both"/>
        <w:rPr>
          <w:sz w:val="24"/>
          <w:szCs w:val="24"/>
        </w:rPr>
      </w:pPr>
      <w:r w:rsidRPr="00CE7E15">
        <w:rPr>
          <w:sz w:val="24"/>
          <w:szCs w:val="24"/>
        </w:rPr>
        <w:t xml:space="preserve">3. </w:t>
      </w:r>
      <w:proofErr w:type="gramStart"/>
      <w:r w:rsidRPr="00CE7E15">
        <w:rPr>
          <w:sz w:val="24"/>
          <w:szCs w:val="24"/>
        </w:rPr>
        <w:t>Контроль за</w:t>
      </w:r>
      <w:proofErr w:type="gramEnd"/>
      <w:r w:rsidRPr="00CE7E15">
        <w:rPr>
          <w:sz w:val="24"/>
          <w:szCs w:val="24"/>
        </w:rPr>
        <w:t xml:space="preserve"> исполнением постановления оставляю за собой.</w:t>
      </w:r>
    </w:p>
    <w:p w:rsidR="009B1B72" w:rsidRPr="00CE7E15" w:rsidRDefault="009B1B72" w:rsidP="009B1B72">
      <w:pPr>
        <w:pStyle w:val="20"/>
        <w:shd w:val="clear" w:color="auto" w:fill="auto"/>
        <w:spacing w:after="0" w:line="280" w:lineRule="exact"/>
        <w:ind w:firstLine="709"/>
        <w:jc w:val="both"/>
        <w:rPr>
          <w:sz w:val="24"/>
          <w:szCs w:val="24"/>
        </w:rPr>
      </w:pPr>
    </w:p>
    <w:p w:rsidR="009B1B72" w:rsidRPr="00CE7E15" w:rsidRDefault="009B1B72" w:rsidP="009B1B72">
      <w:pPr>
        <w:pStyle w:val="20"/>
        <w:shd w:val="clear" w:color="auto" w:fill="auto"/>
        <w:spacing w:after="0" w:line="280" w:lineRule="exact"/>
        <w:ind w:firstLine="709"/>
        <w:jc w:val="both"/>
        <w:rPr>
          <w:sz w:val="24"/>
          <w:szCs w:val="24"/>
        </w:rPr>
      </w:pPr>
    </w:p>
    <w:p w:rsidR="009B1B72" w:rsidRPr="00CE7E15" w:rsidRDefault="009B1B72" w:rsidP="009B1B72">
      <w:pPr>
        <w:pStyle w:val="20"/>
        <w:shd w:val="clear" w:color="auto" w:fill="auto"/>
        <w:spacing w:after="0" w:line="280" w:lineRule="exact"/>
        <w:ind w:firstLine="709"/>
        <w:jc w:val="both"/>
        <w:rPr>
          <w:sz w:val="24"/>
          <w:szCs w:val="24"/>
        </w:rPr>
      </w:pPr>
      <w:r w:rsidRPr="00CE7E15">
        <w:rPr>
          <w:sz w:val="24"/>
          <w:szCs w:val="24"/>
        </w:rPr>
        <w:t xml:space="preserve">Глава Администрации </w:t>
      </w:r>
    </w:p>
    <w:p w:rsidR="009B1B72" w:rsidRPr="00CE7E15" w:rsidRDefault="009B1B72" w:rsidP="009B1B72">
      <w:pPr>
        <w:pStyle w:val="20"/>
        <w:shd w:val="clear" w:color="auto" w:fill="auto"/>
        <w:spacing w:after="0" w:line="280" w:lineRule="exact"/>
        <w:ind w:firstLine="709"/>
        <w:jc w:val="both"/>
        <w:rPr>
          <w:sz w:val="24"/>
          <w:szCs w:val="24"/>
        </w:rPr>
      </w:pPr>
      <w:r w:rsidRPr="00CE7E15">
        <w:rPr>
          <w:sz w:val="24"/>
          <w:szCs w:val="24"/>
        </w:rPr>
        <w:t>Почтовского сельского поселения                           О.Н. Зубкова</w:t>
      </w:r>
    </w:p>
    <w:p w:rsidR="004C1C13" w:rsidRDefault="004C1C13" w:rsidP="004C1C13">
      <w:pPr>
        <w:pStyle w:val="20"/>
        <w:shd w:val="clear" w:color="auto" w:fill="auto"/>
        <w:spacing w:after="0"/>
        <w:ind w:firstLine="709"/>
        <w:jc w:val="left"/>
        <w:rPr>
          <w:sz w:val="24"/>
          <w:szCs w:val="24"/>
        </w:rPr>
      </w:pPr>
    </w:p>
    <w:p w:rsidR="004C1C13" w:rsidRDefault="004C1C13" w:rsidP="004C1C13">
      <w:pPr>
        <w:pStyle w:val="20"/>
        <w:shd w:val="clear" w:color="auto" w:fill="auto"/>
        <w:spacing w:after="0"/>
        <w:ind w:firstLine="709"/>
        <w:jc w:val="left"/>
        <w:rPr>
          <w:sz w:val="20"/>
          <w:szCs w:val="20"/>
        </w:rPr>
      </w:pPr>
    </w:p>
    <w:p w:rsidR="009B1B72" w:rsidRPr="00CE7E15" w:rsidRDefault="009B1B72" w:rsidP="004C1C13">
      <w:pPr>
        <w:pStyle w:val="20"/>
        <w:shd w:val="clear" w:color="auto" w:fill="auto"/>
        <w:ind w:left="6180"/>
        <w:jc w:val="both"/>
        <w:rPr>
          <w:sz w:val="24"/>
          <w:szCs w:val="24"/>
        </w:rPr>
      </w:pPr>
    </w:p>
    <w:p w:rsidR="009B1B72" w:rsidRPr="00CE7E15" w:rsidRDefault="009B1B72">
      <w:pPr>
        <w:pStyle w:val="20"/>
        <w:shd w:val="clear" w:color="auto" w:fill="auto"/>
        <w:ind w:left="6180"/>
        <w:jc w:val="right"/>
        <w:rPr>
          <w:sz w:val="24"/>
          <w:szCs w:val="24"/>
        </w:rPr>
      </w:pPr>
    </w:p>
    <w:p w:rsidR="009B1B72" w:rsidRPr="00CE7E15" w:rsidRDefault="009B1B72">
      <w:pPr>
        <w:pStyle w:val="20"/>
        <w:shd w:val="clear" w:color="auto" w:fill="auto"/>
        <w:ind w:left="6180"/>
        <w:jc w:val="right"/>
        <w:rPr>
          <w:sz w:val="24"/>
          <w:szCs w:val="24"/>
        </w:rPr>
      </w:pPr>
    </w:p>
    <w:p w:rsidR="009B1B72" w:rsidRPr="00CE7E15" w:rsidRDefault="009B1B72">
      <w:pPr>
        <w:pStyle w:val="20"/>
        <w:shd w:val="clear" w:color="auto" w:fill="auto"/>
        <w:ind w:left="6180"/>
        <w:jc w:val="right"/>
        <w:rPr>
          <w:sz w:val="24"/>
          <w:szCs w:val="24"/>
        </w:rPr>
      </w:pPr>
    </w:p>
    <w:p w:rsidR="009B1B72" w:rsidRPr="00CE7E15" w:rsidRDefault="009B1B72">
      <w:pPr>
        <w:pStyle w:val="20"/>
        <w:shd w:val="clear" w:color="auto" w:fill="auto"/>
        <w:ind w:left="6180"/>
        <w:jc w:val="right"/>
        <w:rPr>
          <w:sz w:val="24"/>
          <w:szCs w:val="24"/>
        </w:rPr>
      </w:pPr>
    </w:p>
    <w:p w:rsidR="00CE7E15" w:rsidRPr="00CE7E15" w:rsidRDefault="00CE7E15" w:rsidP="009B1B72">
      <w:pPr>
        <w:pStyle w:val="20"/>
        <w:shd w:val="clear" w:color="auto" w:fill="auto"/>
        <w:ind w:left="6180"/>
        <w:jc w:val="right"/>
        <w:rPr>
          <w:sz w:val="24"/>
          <w:szCs w:val="24"/>
        </w:rPr>
      </w:pPr>
    </w:p>
    <w:p w:rsidR="009D7E69" w:rsidRDefault="009D7E69" w:rsidP="009B1B72">
      <w:pPr>
        <w:pStyle w:val="20"/>
        <w:shd w:val="clear" w:color="auto" w:fill="auto"/>
        <w:ind w:left="6180"/>
        <w:jc w:val="right"/>
        <w:rPr>
          <w:sz w:val="24"/>
          <w:szCs w:val="24"/>
        </w:rPr>
      </w:pPr>
    </w:p>
    <w:p w:rsidR="009D7E69" w:rsidRDefault="009D7E69" w:rsidP="009B1B72">
      <w:pPr>
        <w:pStyle w:val="20"/>
        <w:shd w:val="clear" w:color="auto" w:fill="auto"/>
        <w:ind w:left="6180"/>
        <w:jc w:val="right"/>
        <w:rPr>
          <w:sz w:val="24"/>
          <w:szCs w:val="24"/>
        </w:rPr>
      </w:pPr>
    </w:p>
    <w:p w:rsidR="009D7E69" w:rsidRDefault="009D7E69" w:rsidP="009B1B72">
      <w:pPr>
        <w:pStyle w:val="20"/>
        <w:shd w:val="clear" w:color="auto" w:fill="auto"/>
        <w:ind w:left="6180"/>
        <w:jc w:val="right"/>
        <w:rPr>
          <w:sz w:val="24"/>
          <w:szCs w:val="24"/>
        </w:rPr>
      </w:pPr>
    </w:p>
    <w:p w:rsidR="00CF7C66" w:rsidRPr="00CE7E15" w:rsidRDefault="005C3F60" w:rsidP="009B1B72">
      <w:pPr>
        <w:pStyle w:val="20"/>
        <w:shd w:val="clear" w:color="auto" w:fill="auto"/>
        <w:ind w:left="6180"/>
        <w:jc w:val="right"/>
        <w:rPr>
          <w:sz w:val="24"/>
          <w:szCs w:val="24"/>
        </w:rPr>
      </w:pPr>
      <w:r w:rsidRPr="00CE7E15">
        <w:rPr>
          <w:sz w:val="24"/>
          <w:szCs w:val="24"/>
        </w:rPr>
        <w:t xml:space="preserve">Приложение к постановлению Администрации </w:t>
      </w:r>
      <w:r w:rsidR="009B1B72" w:rsidRPr="00CE7E15">
        <w:rPr>
          <w:sz w:val="24"/>
          <w:szCs w:val="24"/>
        </w:rPr>
        <w:t>Почтовского сельского</w:t>
      </w:r>
      <w:r w:rsidRPr="00CE7E15">
        <w:rPr>
          <w:sz w:val="24"/>
          <w:szCs w:val="24"/>
        </w:rPr>
        <w:t xml:space="preserve"> поселения от </w:t>
      </w:r>
      <w:r w:rsidR="0087202B">
        <w:rPr>
          <w:sz w:val="24"/>
          <w:szCs w:val="24"/>
        </w:rPr>
        <w:t xml:space="preserve">23.03.2023 г. </w:t>
      </w:r>
      <w:r w:rsidRPr="00CE7E15">
        <w:rPr>
          <w:sz w:val="24"/>
          <w:szCs w:val="24"/>
        </w:rPr>
        <w:t xml:space="preserve">№ </w:t>
      </w:r>
      <w:r w:rsidR="0087202B">
        <w:rPr>
          <w:sz w:val="24"/>
          <w:szCs w:val="24"/>
        </w:rPr>
        <w:t>78.10/14-П</w:t>
      </w:r>
    </w:p>
    <w:p w:rsidR="00CF7C66" w:rsidRPr="00CE7E15" w:rsidRDefault="005C3F60">
      <w:pPr>
        <w:pStyle w:val="10"/>
        <w:keepNext/>
        <w:keepLines/>
        <w:shd w:val="clear" w:color="auto" w:fill="auto"/>
        <w:spacing w:before="0"/>
        <w:ind w:left="20"/>
        <w:rPr>
          <w:sz w:val="24"/>
          <w:szCs w:val="24"/>
        </w:rPr>
      </w:pPr>
      <w:bookmarkStart w:id="0" w:name="bookmark0"/>
      <w:r w:rsidRPr="00CE7E15">
        <w:rPr>
          <w:sz w:val="24"/>
          <w:szCs w:val="24"/>
        </w:rPr>
        <w:t>ОТЧЕТ</w:t>
      </w:r>
      <w:bookmarkEnd w:id="0"/>
    </w:p>
    <w:p w:rsidR="00CF7C66" w:rsidRPr="00CE7E15" w:rsidRDefault="005C3F60" w:rsidP="009B1B72">
      <w:pPr>
        <w:pStyle w:val="30"/>
        <w:shd w:val="clear" w:color="auto" w:fill="auto"/>
        <w:ind w:left="560"/>
        <w:rPr>
          <w:sz w:val="24"/>
          <w:szCs w:val="24"/>
        </w:rPr>
      </w:pPr>
      <w:r w:rsidRPr="00CE7E15">
        <w:rPr>
          <w:sz w:val="24"/>
          <w:szCs w:val="24"/>
        </w:rPr>
        <w:t xml:space="preserve">о реализации муниципальной программы «Благоустройство территории </w:t>
      </w:r>
      <w:r w:rsidR="009B1B72" w:rsidRPr="00CE7E15">
        <w:rPr>
          <w:sz w:val="24"/>
          <w:szCs w:val="24"/>
        </w:rPr>
        <w:t xml:space="preserve">Почтовского сельского </w:t>
      </w:r>
      <w:r w:rsidRPr="00CE7E15">
        <w:rPr>
          <w:sz w:val="24"/>
          <w:szCs w:val="24"/>
        </w:rPr>
        <w:t>поселения» за 20</w:t>
      </w:r>
      <w:r w:rsidR="00E35C65">
        <w:rPr>
          <w:sz w:val="24"/>
          <w:szCs w:val="24"/>
        </w:rPr>
        <w:t>2</w:t>
      </w:r>
      <w:r w:rsidR="00D154B6">
        <w:rPr>
          <w:sz w:val="24"/>
          <w:szCs w:val="24"/>
        </w:rPr>
        <w:t>2</w:t>
      </w:r>
      <w:r w:rsidRPr="00CE7E15">
        <w:rPr>
          <w:sz w:val="24"/>
          <w:szCs w:val="24"/>
        </w:rPr>
        <w:t xml:space="preserve"> год</w:t>
      </w:r>
    </w:p>
    <w:p w:rsidR="009B1B72" w:rsidRPr="00CE7E15" w:rsidRDefault="009B1B72">
      <w:pPr>
        <w:pStyle w:val="20"/>
        <w:shd w:val="clear" w:color="auto" w:fill="auto"/>
        <w:spacing w:after="333"/>
        <w:jc w:val="both"/>
        <w:rPr>
          <w:sz w:val="24"/>
          <w:szCs w:val="24"/>
        </w:rPr>
      </w:pPr>
    </w:p>
    <w:p w:rsidR="004F6D74" w:rsidRPr="00CE7E15" w:rsidRDefault="009B1B72" w:rsidP="00D1771B">
      <w:pPr>
        <w:pStyle w:val="20"/>
        <w:shd w:val="clear" w:color="auto" w:fill="auto"/>
        <w:spacing w:after="333"/>
        <w:jc w:val="both"/>
        <w:rPr>
          <w:sz w:val="24"/>
          <w:szCs w:val="24"/>
        </w:rPr>
      </w:pPr>
      <w:proofErr w:type="gramStart"/>
      <w:r w:rsidRPr="00CE7E15">
        <w:rPr>
          <w:sz w:val="24"/>
          <w:szCs w:val="24"/>
        </w:rPr>
        <w:t>Муниципальная программа «Благоустройство территории Почтовского сельского поселения» за 20</w:t>
      </w:r>
      <w:r w:rsidR="00E35C65">
        <w:rPr>
          <w:sz w:val="24"/>
          <w:szCs w:val="24"/>
        </w:rPr>
        <w:t xml:space="preserve">20 </w:t>
      </w:r>
      <w:r w:rsidRPr="00CE7E15">
        <w:rPr>
          <w:sz w:val="24"/>
          <w:szCs w:val="24"/>
        </w:rPr>
        <w:t xml:space="preserve">год (утвержденной постановлением от 09.11.2018 № 122 (в ред. </w:t>
      </w:r>
      <w:proofErr w:type="spellStart"/>
      <w:r w:rsidRPr="00CE7E15">
        <w:rPr>
          <w:sz w:val="24"/>
          <w:szCs w:val="24"/>
        </w:rPr>
        <w:t>изм</w:t>
      </w:r>
      <w:proofErr w:type="spellEnd"/>
      <w:r w:rsidRPr="00CE7E15">
        <w:rPr>
          <w:sz w:val="24"/>
          <w:szCs w:val="24"/>
        </w:rPr>
        <w:t xml:space="preserve">. постановления </w:t>
      </w:r>
      <w:r w:rsidRPr="00D1771B">
        <w:rPr>
          <w:color w:val="auto"/>
          <w:sz w:val="24"/>
          <w:szCs w:val="24"/>
        </w:rPr>
        <w:t>от</w:t>
      </w:r>
      <w:r w:rsidRPr="00D154B6">
        <w:rPr>
          <w:color w:val="FF0000"/>
          <w:sz w:val="24"/>
          <w:szCs w:val="24"/>
        </w:rPr>
        <w:t xml:space="preserve"> </w:t>
      </w:r>
      <w:r w:rsidR="00D1771B" w:rsidRPr="00D1771B">
        <w:rPr>
          <w:color w:val="auto"/>
          <w:sz w:val="24"/>
          <w:szCs w:val="24"/>
        </w:rPr>
        <w:t>30.12.2022 № 78.10/90-П</w:t>
      </w:r>
      <w:r w:rsidR="00D1771B">
        <w:rPr>
          <w:color w:val="auto"/>
          <w:sz w:val="24"/>
          <w:szCs w:val="24"/>
        </w:rPr>
        <w:t>).</w:t>
      </w:r>
      <w:proofErr w:type="gramEnd"/>
      <w:r w:rsidR="00D1771B" w:rsidRPr="00CE7E15">
        <w:rPr>
          <w:rStyle w:val="FontStyle11"/>
        </w:rPr>
        <w:t xml:space="preserve"> </w:t>
      </w:r>
      <w:r w:rsidR="004F6D74" w:rsidRPr="00CE7E15">
        <w:rPr>
          <w:rStyle w:val="FontStyle11"/>
        </w:rPr>
        <w:t>Основной целью программы является 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Почтовского сельского поселения.</w:t>
      </w:r>
    </w:p>
    <w:p w:rsidR="004F6D74" w:rsidRPr="00CE7E15" w:rsidRDefault="004F6D74" w:rsidP="004F6D74">
      <w:pPr>
        <w:ind w:left="-142" w:firstLine="850"/>
        <w:jc w:val="center"/>
        <w:rPr>
          <w:rFonts w:ascii="Times New Roman" w:hAnsi="Times New Roman" w:cs="Times New Roman"/>
        </w:rPr>
      </w:pPr>
    </w:p>
    <w:p w:rsidR="00CF7C66" w:rsidRPr="00CE7E15" w:rsidRDefault="00CF7C66">
      <w:pPr>
        <w:pStyle w:val="20"/>
        <w:shd w:val="clear" w:color="auto" w:fill="auto"/>
        <w:spacing w:after="333"/>
        <w:jc w:val="both"/>
        <w:rPr>
          <w:sz w:val="24"/>
          <w:szCs w:val="24"/>
        </w:rPr>
      </w:pPr>
    </w:p>
    <w:p w:rsidR="00CF7C66" w:rsidRPr="00CE7E15" w:rsidRDefault="005C3F60" w:rsidP="00020CAA">
      <w:pPr>
        <w:pStyle w:val="10"/>
        <w:keepNext/>
        <w:keepLines/>
        <w:shd w:val="clear" w:color="auto" w:fill="auto"/>
        <w:spacing w:before="0" w:after="299" w:line="280" w:lineRule="exact"/>
        <w:ind w:left="2220"/>
        <w:rPr>
          <w:sz w:val="24"/>
          <w:szCs w:val="24"/>
        </w:rPr>
      </w:pPr>
      <w:bookmarkStart w:id="1" w:name="bookmark1"/>
      <w:r w:rsidRPr="00CE7E15">
        <w:rPr>
          <w:sz w:val="24"/>
          <w:szCs w:val="24"/>
        </w:rPr>
        <w:t>1. Конкретные результаты, достигнутые за 20</w:t>
      </w:r>
      <w:r w:rsidR="00E35C65">
        <w:rPr>
          <w:sz w:val="24"/>
          <w:szCs w:val="24"/>
        </w:rPr>
        <w:t>2</w:t>
      </w:r>
      <w:r w:rsidR="00D154B6">
        <w:rPr>
          <w:sz w:val="24"/>
          <w:szCs w:val="24"/>
        </w:rPr>
        <w:t>2</w:t>
      </w:r>
      <w:r w:rsidRPr="00CE7E15">
        <w:rPr>
          <w:sz w:val="24"/>
          <w:szCs w:val="24"/>
        </w:rPr>
        <w:t xml:space="preserve"> год</w:t>
      </w:r>
      <w:bookmarkEnd w:id="1"/>
    </w:p>
    <w:p w:rsidR="00CF7C66" w:rsidRPr="00CE7E15" w:rsidRDefault="005C3F60" w:rsidP="004F6D74">
      <w:pPr>
        <w:pStyle w:val="20"/>
        <w:shd w:val="clear" w:color="auto" w:fill="auto"/>
        <w:tabs>
          <w:tab w:val="left" w:pos="1829"/>
        </w:tabs>
        <w:spacing w:after="0"/>
        <w:jc w:val="both"/>
        <w:rPr>
          <w:sz w:val="24"/>
          <w:szCs w:val="24"/>
        </w:rPr>
      </w:pPr>
      <w:r w:rsidRPr="00CE7E15">
        <w:rPr>
          <w:sz w:val="24"/>
          <w:szCs w:val="24"/>
        </w:rPr>
        <w:t>Ответственным исполнителем и участниками муниципальной программы в 20</w:t>
      </w:r>
      <w:r w:rsidR="00E35C65">
        <w:rPr>
          <w:sz w:val="24"/>
          <w:szCs w:val="24"/>
        </w:rPr>
        <w:t>2</w:t>
      </w:r>
      <w:r w:rsidR="00D154B6">
        <w:rPr>
          <w:sz w:val="24"/>
          <w:szCs w:val="24"/>
        </w:rPr>
        <w:t>2</w:t>
      </w:r>
      <w:r w:rsidRPr="00CE7E15">
        <w:rPr>
          <w:sz w:val="24"/>
          <w:szCs w:val="24"/>
        </w:rPr>
        <w:t xml:space="preserve"> году реализован комплекс мероприятий, в результате которых: результат 1</w:t>
      </w:r>
      <w:r w:rsidRPr="00CE7E15">
        <w:rPr>
          <w:sz w:val="24"/>
          <w:szCs w:val="24"/>
        </w:rPr>
        <w:tab/>
        <w:t xml:space="preserve">- повышение удовлетворенности населения </w:t>
      </w:r>
      <w:r w:rsidR="004F6D74" w:rsidRPr="00CE7E15">
        <w:rPr>
          <w:sz w:val="24"/>
          <w:szCs w:val="24"/>
        </w:rPr>
        <w:t>Почтовского сельского</w:t>
      </w:r>
      <w:r w:rsidRPr="00CE7E15">
        <w:rPr>
          <w:sz w:val="24"/>
          <w:szCs w:val="24"/>
        </w:rPr>
        <w:t xml:space="preserve"> поселения улучшением санитарно-эпидемиологической обстановки и освещенности улиц </w:t>
      </w:r>
      <w:r w:rsidR="004869EA" w:rsidRPr="00CE7E15">
        <w:rPr>
          <w:sz w:val="24"/>
          <w:szCs w:val="24"/>
        </w:rPr>
        <w:t>поселения</w:t>
      </w:r>
      <w:r w:rsidR="004F6D74" w:rsidRPr="00CE7E15">
        <w:rPr>
          <w:sz w:val="24"/>
          <w:szCs w:val="24"/>
        </w:rPr>
        <w:t>.</w:t>
      </w:r>
    </w:p>
    <w:p w:rsidR="004F6D74" w:rsidRPr="00CE7E15" w:rsidRDefault="004F6D74" w:rsidP="004F6D74">
      <w:pPr>
        <w:pStyle w:val="30"/>
        <w:shd w:val="clear" w:color="auto" w:fill="auto"/>
        <w:spacing w:after="300"/>
        <w:ind w:left="340" w:firstLine="500"/>
        <w:jc w:val="center"/>
        <w:rPr>
          <w:sz w:val="24"/>
          <w:szCs w:val="24"/>
        </w:rPr>
      </w:pPr>
    </w:p>
    <w:p w:rsidR="00020CAA" w:rsidRPr="00CE7E15" w:rsidRDefault="00020CAA" w:rsidP="00020CAA">
      <w:pPr>
        <w:pStyle w:val="a6"/>
        <w:shd w:val="clear" w:color="auto" w:fill="FFFFFF"/>
        <w:spacing w:before="0" w:beforeAutospacing="0" w:after="0" w:afterAutospacing="0" w:line="276" w:lineRule="auto"/>
        <w:ind w:firstLine="851"/>
        <w:jc w:val="center"/>
        <w:rPr>
          <w:b/>
          <w:kern w:val="2"/>
        </w:rPr>
      </w:pPr>
      <w:r w:rsidRPr="00CE7E15">
        <w:rPr>
          <w:b/>
          <w:kern w:val="2"/>
        </w:rPr>
        <w:t xml:space="preserve">2. Результаты реализации основных </w:t>
      </w:r>
      <w:r w:rsidRPr="00CE7E15">
        <w:rPr>
          <w:b/>
          <w:kern w:val="2"/>
        </w:rPr>
        <w:br/>
        <w:t>мероприятий, приоритетных основных мероприятий и мероприятий ведомственных целевых программ, а также сведения о достижении контрольных событий муниципальной программы</w:t>
      </w:r>
    </w:p>
    <w:p w:rsidR="00020CAA" w:rsidRPr="00CE7E15" w:rsidRDefault="00020CAA" w:rsidP="00020CAA">
      <w:pPr>
        <w:tabs>
          <w:tab w:val="left" w:pos="0"/>
        </w:tabs>
        <w:ind w:firstLine="851"/>
        <w:jc w:val="both"/>
        <w:rPr>
          <w:rFonts w:ascii="Times New Roman" w:hAnsi="Times New Roman" w:cs="Times New Roman"/>
          <w:kern w:val="2"/>
        </w:rPr>
      </w:pPr>
      <w:r w:rsidRPr="00CE7E15">
        <w:rPr>
          <w:rFonts w:ascii="Times New Roman" w:hAnsi="Times New Roman" w:cs="Times New Roman"/>
          <w:kern w:val="2"/>
        </w:rPr>
        <w:t>Достижению результатов в 20</w:t>
      </w:r>
      <w:r w:rsidR="00B85E94">
        <w:rPr>
          <w:rFonts w:ascii="Times New Roman" w:hAnsi="Times New Roman" w:cs="Times New Roman"/>
          <w:kern w:val="2"/>
        </w:rPr>
        <w:t>2</w:t>
      </w:r>
      <w:r w:rsidR="00D154B6">
        <w:rPr>
          <w:rFonts w:ascii="Times New Roman" w:hAnsi="Times New Roman" w:cs="Times New Roman"/>
          <w:kern w:val="2"/>
        </w:rPr>
        <w:t>2</w:t>
      </w:r>
      <w:r w:rsidRPr="00CE7E15">
        <w:rPr>
          <w:rFonts w:ascii="Times New Roman" w:hAnsi="Times New Roman" w:cs="Times New Roman"/>
          <w:kern w:val="2"/>
        </w:rPr>
        <w:t xml:space="preserve"> году способствовала реализация ответственным исполнителем и участниками муниципальной программы основных мероприятий муниципальной программы.</w:t>
      </w:r>
    </w:p>
    <w:p w:rsidR="00020CAA" w:rsidRPr="00CE7E15" w:rsidRDefault="00020CAA" w:rsidP="00567E87">
      <w:pPr>
        <w:tabs>
          <w:tab w:val="left" w:pos="0"/>
        </w:tabs>
        <w:jc w:val="center"/>
        <w:rPr>
          <w:rFonts w:ascii="Times New Roman" w:hAnsi="Times New Roman" w:cs="Times New Roman"/>
          <w:kern w:val="2"/>
        </w:rPr>
      </w:pPr>
      <w:r w:rsidRPr="00CE7E15">
        <w:rPr>
          <w:rFonts w:ascii="Times New Roman" w:hAnsi="Times New Roman" w:cs="Times New Roman"/>
          <w:b/>
          <w:kern w:val="2"/>
        </w:rPr>
        <w:t>В рамках подпрограммы 1</w:t>
      </w:r>
      <w:r w:rsidRPr="00CE7E15">
        <w:rPr>
          <w:rFonts w:ascii="Times New Roman" w:hAnsi="Times New Roman" w:cs="Times New Roman"/>
          <w:b/>
        </w:rPr>
        <w:t xml:space="preserve">. «Уличное освещение» </w:t>
      </w:r>
      <w:r w:rsidRPr="00CE7E15">
        <w:rPr>
          <w:rFonts w:ascii="Times New Roman" w:hAnsi="Times New Roman" w:cs="Times New Roman"/>
          <w:b/>
          <w:kern w:val="2"/>
        </w:rPr>
        <w:t>предусмотрена реализация</w:t>
      </w:r>
      <w:r w:rsidRPr="00CE7E15">
        <w:rPr>
          <w:rFonts w:ascii="Times New Roman" w:hAnsi="Times New Roman" w:cs="Times New Roman"/>
          <w:b/>
          <w:kern w:val="2"/>
        </w:rPr>
        <w:tab/>
        <w:t xml:space="preserve">              2 </w:t>
      </w:r>
      <w:proofErr w:type="gramStart"/>
      <w:r w:rsidRPr="00CE7E15">
        <w:rPr>
          <w:rFonts w:ascii="Times New Roman" w:hAnsi="Times New Roman" w:cs="Times New Roman"/>
          <w:b/>
          <w:kern w:val="2"/>
        </w:rPr>
        <w:t>основных</w:t>
      </w:r>
      <w:proofErr w:type="gramEnd"/>
      <w:r w:rsidRPr="00CE7E15">
        <w:rPr>
          <w:rFonts w:ascii="Times New Roman" w:hAnsi="Times New Roman" w:cs="Times New Roman"/>
          <w:b/>
          <w:kern w:val="2"/>
        </w:rPr>
        <w:t xml:space="preserve"> мероприяти</w:t>
      </w:r>
      <w:r w:rsidR="00567E87" w:rsidRPr="00CE7E15">
        <w:rPr>
          <w:rFonts w:ascii="Times New Roman" w:hAnsi="Times New Roman" w:cs="Times New Roman"/>
          <w:b/>
          <w:kern w:val="2"/>
        </w:rPr>
        <w:t>я</w:t>
      </w:r>
      <w:r w:rsidRPr="00CE7E15">
        <w:rPr>
          <w:rFonts w:ascii="Times New Roman" w:hAnsi="Times New Roman" w:cs="Times New Roman"/>
          <w:kern w:val="2"/>
        </w:rPr>
        <w:t>.</w:t>
      </w:r>
    </w:p>
    <w:p w:rsidR="00020CAA" w:rsidRPr="00CE7E15" w:rsidRDefault="00020CAA" w:rsidP="00020CAA">
      <w:pPr>
        <w:tabs>
          <w:tab w:val="left" w:pos="0"/>
        </w:tabs>
        <w:ind w:firstLine="851"/>
        <w:jc w:val="both"/>
        <w:rPr>
          <w:rFonts w:ascii="Times New Roman" w:hAnsi="Times New Roman" w:cs="Times New Roman"/>
          <w:kern w:val="2"/>
        </w:rPr>
      </w:pPr>
      <w:r w:rsidRPr="00CE7E15">
        <w:rPr>
          <w:rFonts w:ascii="Times New Roman" w:hAnsi="Times New Roman" w:cs="Times New Roman"/>
        </w:rPr>
        <w:t xml:space="preserve">Основное мероприятие 1.1.Содержание сетей уличного освещения </w:t>
      </w:r>
      <w:r w:rsidRPr="00CE7E15">
        <w:rPr>
          <w:rFonts w:ascii="Times New Roman" w:hAnsi="Times New Roman" w:cs="Times New Roman"/>
          <w:kern w:val="2"/>
        </w:rPr>
        <w:t>выполнено в полном объёме.</w:t>
      </w:r>
    </w:p>
    <w:p w:rsidR="00020CAA" w:rsidRPr="00CE7E15" w:rsidRDefault="00020CAA" w:rsidP="00020CAA">
      <w:pPr>
        <w:tabs>
          <w:tab w:val="left" w:pos="0"/>
        </w:tabs>
        <w:ind w:firstLine="851"/>
        <w:jc w:val="both"/>
        <w:rPr>
          <w:rFonts w:ascii="Times New Roman" w:hAnsi="Times New Roman" w:cs="Times New Roman"/>
          <w:kern w:val="2"/>
        </w:rPr>
      </w:pPr>
      <w:r w:rsidRPr="00CE7E15">
        <w:rPr>
          <w:rFonts w:ascii="Times New Roman" w:hAnsi="Times New Roman" w:cs="Times New Roman"/>
        </w:rPr>
        <w:t xml:space="preserve">Основное мероприятие 1.2 . Оплата электроэнергии по уличному освещению </w:t>
      </w:r>
      <w:r w:rsidRPr="00CE7E15">
        <w:rPr>
          <w:rFonts w:ascii="Times New Roman" w:hAnsi="Times New Roman" w:cs="Times New Roman"/>
          <w:kern w:val="2"/>
        </w:rPr>
        <w:t>выполнено в полном объёме.</w:t>
      </w:r>
    </w:p>
    <w:p w:rsidR="00567E87" w:rsidRPr="00CE7E15" w:rsidRDefault="00567E87" w:rsidP="00567E87">
      <w:pPr>
        <w:pStyle w:val="a6"/>
        <w:spacing w:before="0" w:beforeAutospacing="0" w:after="0" w:afterAutospacing="0"/>
        <w:jc w:val="both"/>
        <w:rPr>
          <w:b/>
          <w:kern w:val="2"/>
        </w:rPr>
      </w:pPr>
      <w:r w:rsidRPr="00CE7E15">
        <w:rPr>
          <w:b/>
          <w:kern w:val="2"/>
        </w:rPr>
        <w:t xml:space="preserve">В рамках подпрограммы </w:t>
      </w:r>
      <w:r w:rsidRPr="00CE7E15">
        <w:rPr>
          <w:b/>
        </w:rPr>
        <w:t>2. «Организация и содержание мест захоронения»</w:t>
      </w:r>
      <w:r w:rsidRPr="00CE7E15">
        <w:rPr>
          <w:b/>
          <w:kern w:val="2"/>
        </w:rPr>
        <w:t xml:space="preserve"> предусмотрена реализация 2 основных мероприятия.</w:t>
      </w:r>
    </w:p>
    <w:p w:rsidR="00567E87" w:rsidRPr="00CE7E15" w:rsidRDefault="00567E87" w:rsidP="00567E87">
      <w:pPr>
        <w:tabs>
          <w:tab w:val="left" w:pos="0"/>
        </w:tabs>
        <w:ind w:firstLine="851"/>
        <w:jc w:val="both"/>
        <w:rPr>
          <w:rFonts w:ascii="Times New Roman" w:hAnsi="Times New Roman" w:cs="Times New Roman"/>
          <w:kern w:val="2"/>
        </w:rPr>
      </w:pPr>
      <w:r w:rsidRPr="00CE7E15">
        <w:rPr>
          <w:rFonts w:ascii="Times New Roman" w:hAnsi="Times New Roman" w:cs="Times New Roman"/>
          <w:b/>
        </w:rPr>
        <w:t xml:space="preserve"> </w:t>
      </w:r>
      <w:r w:rsidRPr="00CE7E15">
        <w:rPr>
          <w:rFonts w:ascii="Times New Roman" w:hAnsi="Times New Roman" w:cs="Times New Roman"/>
        </w:rPr>
        <w:t xml:space="preserve">Основное мероприятие 2.1. Организации и содержанию мест захоронений </w:t>
      </w:r>
      <w:r w:rsidRPr="00CE7E15">
        <w:rPr>
          <w:rFonts w:ascii="Times New Roman" w:hAnsi="Times New Roman" w:cs="Times New Roman"/>
          <w:kern w:val="2"/>
        </w:rPr>
        <w:t>выполнено в полном объёме.</w:t>
      </w:r>
    </w:p>
    <w:p w:rsidR="00567E87" w:rsidRPr="00CE7E15" w:rsidRDefault="00567E87" w:rsidP="00567E87">
      <w:pPr>
        <w:pStyle w:val="a6"/>
        <w:spacing w:line="0" w:lineRule="atLeast"/>
        <w:rPr>
          <w:b/>
        </w:rPr>
      </w:pPr>
      <w:r w:rsidRPr="00CE7E15">
        <w:rPr>
          <w:b/>
          <w:kern w:val="2"/>
        </w:rPr>
        <w:t xml:space="preserve">В рамках подпрограммы </w:t>
      </w:r>
      <w:r w:rsidRPr="00CE7E15">
        <w:rPr>
          <w:b/>
        </w:rPr>
        <w:t xml:space="preserve">3. «Дезинсекционная обработка территории Почтовского сельского поселения» </w:t>
      </w:r>
      <w:r w:rsidRPr="00CE7E15">
        <w:rPr>
          <w:b/>
          <w:kern w:val="2"/>
        </w:rPr>
        <w:t>предусмотрена реализация 1 основного мероприятия</w:t>
      </w:r>
      <w:r w:rsidRPr="00CE7E15">
        <w:rPr>
          <w:b/>
        </w:rPr>
        <w:t>.</w:t>
      </w:r>
    </w:p>
    <w:p w:rsidR="00567E87" w:rsidRPr="00CE7E15" w:rsidRDefault="00567E87" w:rsidP="00567E87">
      <w:pPr>
        <w:pStyle w:val="a6"/>
        <w:spacing w:line="0" w:lineRule="atLeast"/>
        <w:jc w:val="both"/>
      </w:pPr>
      <w:r w:rsidRPr="00CE7E15">
        <w:t>Основное мероприятие 3.1. Противоклещевая обработка и против комаров</w:t>
      </w:r>
      <w:r w:rsidRPr="00CE7E15">
        <w:rPr>
          <w:kern w:val="2"/>
        </w:rPr>
        <w:t xml:space="preserve"> выполнено в полном объёме.</w:t>
      </w:r>
      <w:r w:rsidRPr="00CE7E15">
        <w:t xml:space="preserve"> </w:t>
      </w:r>
    </w:p>
    <w:p w:rsidR="00567E87" w:rsidRPr="00CE7E15" w:rsidRDefault="00567E87" w:rsidP="00567E87">
      <w:pPr>
        <w:pStyle w:val="a6"/>
        <w:spacing w:line="0" w:lineRule="atLeast"/>
        <w:rPr>
          <w:b/>
        </w:rPr>
      </w:pPr>
      <w:r w:rsidRPr="00CE7E15">
        <w:rPr>
          <w:b/>
          <w:kern w:val="2"/>
        </w:rPr>
        <w:lastRenderedPageBreak/>
        <w:t xml:space="preserve">В рамках подпрограммы </w:t>
      </w:r>
      <w:r w:rsidRPr="00CE7E15">
        <w:rPr>
          <w:b/>
        </w:rPr>
        <w:t>4</w:t>
      </w:r>
      <w:r w:rsidRPr="00CE7E15">
        <w:rPr>
          <w:b/>
          <w:color w:val="000000"/>
        </w:rPr>
        <w:t xml:space="preserve">. «Санитарная очистка территорий и прочие мероприятия по благоустройству Почтовского сельского поселения» </w:t>
      </w:r>
      <w:r w:rsidRPr="00CE7E15">
        <w:rPr>
          <w:b/>
          <w:kern w:val="2"/>
        </w:rPr>
        <w:t xml:space="preserve">предусмотрена реализация </w:t>
      </w:r>
      <w:r w:rsidR="00184CCA" w:rsidRPr="00CE7E15">
        <w:rPr>
          <w:b/>
          <w:kern w:val="2"/>
        </w:rPr>
        <w:t>2</w:t>
      </w:r>
      <w:r w:rsidRPr="00CE7E15">
        <w:rPr>
          <w:b/>
          <w:kern w:val="2"/>
        </w:rPr>
        <w:t xml:space="preserve"> основн</w:t>
      </w:r>
      <w:r w:rsidR="00184CCA" w:rsidRPr="00CE7E15">
        <w:rPr>
          <w:b/>
          <w:kern w:val="2"/>
        </w:rPr>
        <w:t>ых</w:t>
      </w:r>
      <w:r w:rsidRPr="00CE7E15">
        <w:rPr>
          <w:b/>
          <w:kern w:val="2"/>
        </w:rPr>
        <w:t xml:space="preserve"> мероприятия</w:t>
      </w:r>
      <w:r w:rsidRPr="00CE7E15">
        <w:rPr>
          <w:b/>
        </w:rPr>
        <w:t>.</w:t>
      </w:r>
    </w:p>
    <w:p w:rsidR="00184CCA" w:rsidRPr="00CE7E15" w:rsidRDefault="00184CCA" w:rsidP="00184CCA">
      <w:pPr>
        <w:pStyle w:val="a6"/>
        <w:spacing w:line="0" w:lineRule="atLeast"/>
      </w:pPr>
      <w:r w:rsidRPr="00CE7E15">
        <w:t>Основное мероприятие 4.1. Ликвидация стихийных свалок выполнено в полном объеме.</w:t>
      </w:r>
    </w:p>
    <w:p w:rsidR="00184CCA" w:rsidRPr="00CE7E15" w:rsidRDefault="00184CCA" w:rsidP="00184CCA">
      <w:pPr>
        <w:pStyle w:val="a6"/>
        <w:spacing w:line="0" w:lineRule="atLeast"/>
      </w:pPr>
      <w:r w:rsidRPr="00CE7E15">
        <w:t>Основное мероприятие 4.</w:t>
      </w:r>
      <w:r w:rsidR="00D154B6">
        <w:t>3</w:t>
      </w:r>
      <w:r w:rsidRPr="00CE7E15">
        <w:t xml:space="preserve">. </w:t>
      </w:r>
      <w:r w:rsidR="00D154B6">
        <w:t>Выкос карантинной и сорной растительности на общественных территориях Почтовского сельского поселения</w:t>
      </w:r>
      <w:r w:rsidRPr="00CE7E15">
        <w:t xml:space="preserve"> в полном объеме</w:t>
      </w:r>
    </w:p>
    <w:p w:rsidR="00567E87" w:rsidRPr="00CE7E15" w:rsidRDefault="00567E87" w:rsidP="00567E87">
      <w:pPr>
        <w:tabs>
          <w:tab w:val="left" w:pos="0"/>
        </w:tabs>
        <w:ind w:firstLine="851"/>
        <w:jc w:val="both"/>
        <w:rPr>
          <w:rFonts w:ascii="Times New Roman" w:hAnsi="Times New Roman" w:cs="Times New Roman"/>
          <w:kern w:val="2"/>
        </w:rPr>
      </w:pPr>
    </w:p>
    <w:p w:rsidR="00020CAA" w:rsidRPr="00CE7E15" w:rsidRDefault="00020CAA" w:rsidP="00020CAA">
      <w:pPr>
        <w:tabs>
          <w:tab w:val="left" w:pos="0"/>
        </w:tabs>
        <w:ind w:firstLine="851"/>
        <w:jc w:val="both"/>
        <w:rPr>
          <w:rFonts w:ascii="Times New Roman" w:hAnsi="Times New Roman" w:cs="Times New Roman"/>
          <w:kern w:val="2"/>
        </w:rPr>
      </w:pPr>
    </w:p>
    <w:p w:rsidR="00CF7C66" w:rsidRPr="00CE7E15" w:rsidRDefault="005C3F60">
      <w:pPr>
        <w:pStyle w:val="10"/>
        <w:keepNext/>
        <w:keepLines/>
        <w:shd w:val="clear" w:color="auto" w:fill="auto"/>
        <w:spacing w:before="0" w:after="236"/>
        <w:ind w:right="660"/>
        <w:rPr>
          <w:sz w:val="24"/>
          <w:szCs w:val="24"/>
        </w:rPr>
      </w:pPr>
      <w:bookmarkStart w:id="2" w:name="bookmark2"/>
      <w:r w:rsidRPr="00CE7E15">
        <w:rPr>
          <w:sz w:val="24"/>
          <w:szCs w:val="24"/>
        </w:rPr>
        <w:t>Раздел 3. Анализ факторов, повлиявших на ход реализации</w:t>
      </w:r>
      <w:r w:rsidRPr="00CE7E15">
        <w:rPr>
          <w:sz w:val="24"/>
          <w:szCs w:val="24"/>
        </w:rPr>
        <w:br/>
        <w:t>муниципальной программы</w:t>
      </w:r>
      <w:bookmarkEnd w:id="2"/>
    </w:p>
    <w:p w:rsidR="00184CCA" w:rsidRPr="00CE7E15" w:rsidRDefault="00184CCA" w:rsidP="00184CCA">
      <w:pPr>
        <w:ind w:firstLine="708"/>
        <w:jc w:val="both"/>
        <w:rPr>
          <w:rFonts w:ascii="Times New Roman" w:hAnsi="Times New Roman" w:cs="Times New Roman"/>
          <w:kern w:val="2"/>
        </w:rPr>
      </w:pPr>
      <w:bookmarkStart w:id="3" w:name="bookmark3"/>
      <w:r w:rsidRPr="00CE7E15">
        <w:rPr>
          <w:rFonts w:ascii="Times New Roman" w:hAnsi="Times New Roman" w:cs="Times New Roman"/>
          <w:kern w:val="2"/>
        </w:rPr>
        <w:t>Основным фактором, повлиявшим на ход реализации муниципальной программы, является:</w:t>
      </w:r>
    </w:p>
    <w:p w:rsidR="00184CCA" w:rsidRPr="00CE7E15" w:rsidRDefault="00184CCA" w:rsidP="00184CCA">
      <w:pPr>
        <w:ind w:firstLine="708"/>
        <w:jc w:val="both"/>
        <w:rPr>
          <w:rFonts w:ascii="Times New Roman" w:hAnsi="Times New Roman" w:cs="Times New Roman"/>
        </w:rPr>
      </w:pPr>
      <w:r w:rsidRPr="00CE7E15">
        <w:rPr>
          <w:rFonts w:ascii="Times New Roman" w:hAnsi="Times New Roman" w:cs="Times New Roman"/>
        </w:rPr>
        <w:t xml:space="preserve">замедление темпов поступления доходов в бюджет Почтовского сельского поселения по отношению к запланированному объему поступления доходов и повлияло на объем фактически оплаченных средств. </w:t>
      </w:r>
    </w:p>
    <w:p w:rsidR="00CF7C66" w:rsidRPr="00CE7E15" w:rsidRDefault="005C3F60">
      <w:pPr>
        <w:pStyle w:val="10"/>
        <w:keepNext/>
        <w:keepLines/>
        <w:shd w:val="clear" w:color="auto" w:fill="auto"/>
        <w:spacing w:before="0" w:after="248"/>
        <w:rPr>
          <w:sz w:val="24"/>
          <w:szCs w:val="24"/>
        </w:rPr>
      </w:pPr>
      <w:r w:rsidRPr="00CE7E15">
        <w:rPr>
          <w:sz w:val="24"/>
          <w:szCs w:val="24"/>
        </w:rPr>
        <w:t>Раздел 4. Сведения об использовании бюджетных ассигнования и</w:t>
      </w:r>
      <w:r w:rsidRPr="00CE7E15">
        <w:rPr>
          <w:sz w:val="24"/>
          <w:szCs w:val="24"/>
        </w:rPr>
        <w:br/>
        <w:t>внебюджетных средств на реализацию муниципальной программы</w:t>
      </w:r>
      <w:bookmarkEnd w:id="3"/>
    </w:p>
    <w:p w:rsidR="00CF7C66" w:rsidRPr="00CE7E15" w:rsidRDefault="005C3F60">
      <w:pPr>
        <w:pStyle w:val="20"/>
        <w:shd w:val="clear" w:color="auto" w:fill="auto"/>
        <w:spacing w:after="0" w:line="312" w:lineRule="exact"/>
        <w:jc w:val="left"/>
        <w:rPr>
          <w:sz w:val="24"/>
          <w:szCs w:val="24"/>
        </w:rPr>
      </w:pPr>
      <w:r w:rsidRPr="00CE7E15">
        <w:rPr>
          <w:sz w:val="24"/>
          <w:szCs w:val="24"/>
        </w:rPr>
        <w:t xml:space="preserve">На реализацию муниципальной программы «Благоустройство территории </w:t>
      </w:r>
      <w:r w:rsidR="007B7C27" w:rsidRPr="00CE7E15">
        <w:rPr>
          <w:sz w:val="24"/>
          <w:szCs w:val="24"/>
        </w:rPr>
        <w:t>Почтовского сельского</w:t>
      </w:r>
      <w:r w:rsidRPr="00CE7E15">
        <w:rPr>
          <w:sz w:val="24"/>
          <w:szCs w:val="24"/>
        </w:rPr>
        <w:t xml:space="preserve"> поселения» в 20</w:t>
      </w:r>
      <w:r w:rsidR="00B85E94">
        <w:rPr>
          <w:sz w:val="24"/>
          <w:szCs w:val="24"/>
        </w:rPr>
        <w:t>2</w:t>
      </w:r>
      <w:r w:rsidR="00D154B6">
        <w:rPr>
          <w:sz w:val="24"/>
          <w:szCs w:val="24"/>
        </w:rPr>
        <w:t>2</w:t>
      </w:r>
      <w:r w:rsidRPr="00CE7E15">
        <w:rPr>
          <w:sz w:val="24"/>
          <w:szCs w:val="24"/>
        </w:rPr>
        <w:t xml:space="preserve"> году было предусмотрено </w:t>
      </w:r>
      <w:r w:rsidR="00D154B6">
        <w:rPr>
          <w:sz w:val="24"/>
          <w:szCs w:val="24"/>
        </w:rPr>
        <w:t>897,6</w:t>
      </w:r>
      <w:r w:rsidRPr="00CE7E15">
        <w:rPr>
          <w:sz w:val="24"/>
          <w:szCs w:val="24"/>
        </w:rPr>
        <w:t xml:space="preserve"> тыс. рублей, в том числе за счет средств: местного бюджета </w:t>
      </w:r>
      <w:r w:rsidR="00B85E94">
        <w:rPr>
          <w:sz w:val="24"/>
          <w:szCs w:val="24"/>
        </w:rPr>
        <w:t>–</w:t>
      </w:r>
      <w:r w:rsidRPr="00CE7E15">
        <w:rPr>
          <w:sz w:val="24"/>
          <w:szCs w:val="24"/>
        </w:rPr>
        <w:t xml:space="preserve"> </w:t>
      </w:r>
      <w:r w:rsidR="00D154B6">
        <w:rPr>
          <w:sz w:val="24"/>
          <w:szCs w:val="24"/>
        </w:rPr>
        <w:t>897,6</w:t>
      </w:r>
      <w:r w:rsidR="0011580A" w:rsidRPr="00CE7E15">
        <w:rPr>
          <w:sz w:val="24"/>
          <w:szCs w:val="24"/>
        </w:rPr>
        <w:t xml:space="preserve"> </w:t>
      </w:r>
      <w:r w:rsidRPr="00CE7E15">
        <w:rPr>
          <w:sz w:val="24"/>
          <w:szCs w:val="24"/>
        </w:rPr>
        <w:t>тыс. рублей.</w:t>
      </w:r>
    </w:p>
    <w:p w:rsidR="00CF7C66" w:rsidRPr="00CE7E15" w:rsidRDefault="005C3F60">
      <w:pPr>
        <w:pStyle w:val="20"/>
        <w:shd w:val="clear" w:color="auto" w:fill="auto"/>
        <w:spacing w:after="0" w:line="307" w:lineRule="exact"/>
        <w:jc w:val="both"/>
        <w:rPr>
          <w:sz w:val="24"/>
          <w:szCs w:val="24"/>
        </w:rPr>
      </w:pPr>
      <w:r w:rsidRPr="00CE7E15">
        <w:rPr>
          <w:sz w:val="24"/>
          <w:szCs w:val="24"/>
        </w:rPr>
        <w:t xml:space="preserve">Освоено в рамках реализации программы </w:t>
      </w:r>
      <w:r w:rsidR="00B85E94">
        <w:rPr>
          <w:sz w:val="24"/>
          <w:szCs w:val="24"/>
        </w:rPr>
        <w:t>–</w:t>
      </w:r>
      <w:r w:rsidRPr="00CE7E15">
        <w:rPr>
          <w:sz w:val="24"/>
          <w:szCs w:val="24"/>
        </w:rPr>
        <w:t xml:space="preserve"> </w:t>
      </w:r>
      <w:r w:rsidR="00D154B6">
        <w:rPr>
          <w:sz w:val="24"/>
          <w:szCs w:val="24"/>
        </w:rPr>
        <w:t>818,9</w:t>
      </w:r>
      <w:r w:rsidR="0011580A" w:rsidRPr="00CE7E15">
        <w:rPr>
          <w:sz w:val="24"/>
          <w:szCs w:val="24"/>
        </w:rPr>
        <w:t xml:space="preserve"> </w:t>
      </w:r>
      <w:r w:rsidRPr="00CE7E15">
        <w:rPr>
          <w:sz w:val="24"/>
          <w:szCs w:val="24"/>
        </w:rPr>
        <w:t>тыс. рублей, в том числе средств:</w:t>
      </w:r>
    </w:p>
    <w:p w:rsidR="00CF7C66" w:rsidRPr="00CE7E15" w:rsidRDefault="005C3F60">
      <w:pPr>
        <w:pStyle w:val="20"/>
        <w:shd w:val="clear" w:color="auto" w:fill="auto"/>
        <w:spacing w:after="0" w:line="307" w:lineRule="exact"/>
        <w:jc w:val="both"/>
        <w:rPr>
          <w:sz w:val="24"/>
          <w:szCs w:val="24"/>
        </w:rPr>
      </w:pPr>
      <w:r w:rsidRPr="00CE7E15">
        <w:rPr>
          <w:sz w:val="24"/>
          <w:szCs w:val="24"/>
        </w:rPr>
        <w:t xml:space="preserve">местного бюджета </w:t>
      </w:r>
      <w:r w:rsidR="00B85E94">
        <w:rPr>
          <w:sz w:val="24"/>
          <w:szCs w:val="24"/>
        </w:rPr>
        <w:t>–</w:t>
      </w:r>
      <w:r w:rsidRPr="00CE7E15">
        <w:rPr>
          <w:sz w:val="24"/>
          <w:szCs w:val="24"/>
        </w:rPr>
        <w:t xml:space="preserve"> </w:t>
      </w:r>
      <w:r w:rsidR="00D154B6">
        <w:rPr>
          <w:sz w:val="24"/>
          <w:szCs w:val="24"/>
        </w:rPr>
        <w:t>818,9</w:t>
      </w:r>
      <w:r w:rsidR="0011580A" w:rsidRPr="00CE7E15">
        <w:rPr>
          <w:sz w:val="24"/>
          <w:szCs w:val="24"/>
        </w:rPr>
        <w:t xml:space="preserve"> </w:t>
      </w:r>
      <w:r w:rsidRPr="00CE7E15">
        <w:rPr>
          <w:sz w:val="24"/>
          <w:szCs w:val="24"/>
        </w:rPr>
        <w:t>тыс. рублей.</w:t>
      </w:r>
    </w:p>
    <w:p w:rsidR="00CF7C66" w:rsidRPr="00CE7E15" w:rsidRDefault="005C3F60">
      <w:pPr>
        <w:pStyle w:val="20"/>
        <w:shd w:val="clear" w:color="auto" w:fill="auto"/>
        <w:spacing w:after="0" w:line="307" w:lineRule="exact"/>
        <w:jc w:val="both"/>
        <w:rPr>
          <w:sz w:val="24"/>
          <w:szCs w:val="24"/>
        </w:rPr>
      </w:pPr>
      <w:r w:rsidRPr="00CE7E15">
        <w:rPr>
          <w:sz w:val="24"/>
          <w:szCs w:val="24"/>
        </w:rPr>
        <w:t xml:space="preserve">Средства были направлены на цели, предусмотренные программными мероприятиями. </w:t>
      </w:r>
    </w:p>
    <w:p w:rsidR="00CF7C66" w:rsidRPr="00CE7E15" w:rsidRDefault="005C3F60">
      <w:pPr>
        <w:pStyle w:val="20"/>
        <w:shd w:val="clear" w:color="auto" w:fill="auto"/>
        <w:spacing w:after="240"/>
        <w:jc w:val="both"/>
        <w:rPr>
          <w:sz w:val="24"/>
          <w:szCs w:val="24"/>
        </w:rPr>
      </w:pPr>
      <w:r w:rsidRPr="00CE7E15">
        <w:rPr>
          <w:sz w:val="24"/>
          <w:szCs w:val="24"/>
        </w:rPr>
        <w:t>Сведения об использовании бюджетных ассигнований и внебюджетных средств на реализацию муниципальной программы приведены в таблице 2.</w:t>
      </w:r>
    </w:p>
    <w:p w:rsidR="00CF7C66" w:rsidRPr="00CE7E15" w:rsidRDefault="005C3F60">
      <w:pPr>
        <w:pStyle w:val="30"/>
        <w:shd w:val="clear" w:color="auto" w:fill="auto"/>
        <w:jc w:val="center"/>
        <w:rPr>
          <w:sz w:val="24"/>
          <w:szCs w:val="24"/>
        </w:rPr>
      </w:pPr>
      <w:r w:rsidRPr="00CE7E15">
        <w:rPr>
          <w:sz w:val="24"/>
          <w:szCs w:val="24"/>
        </w:rPr>
        <w:t>Раздел 5. Сведения о достижении значений</w:t>
      </w:r>
      <w:r w:rsidRPr="00CE7E15">
        <w:rPr>
          <w:sz w:val="24"/>
          <w:szCs w:val="24"/>
        </w:rPr>
        <w:br/>
        <w:t>показателей (индикаторов) муниципальной программы, подпрограмм</w:t>
      </w:r>
      <w:r w:rsidRPr="00CE7E15">
        <w:rPr>
          <w:sz w:val="24"/>
          <w:szCs w:val="24"/>
        </w:rPr>
        <w:br/>
        <w:t>муниципальной программы за 20</w:t>
      </w:r>
      <w:r w:rsidR="00B85E94">
        <w:rPr>
          <w:sz w:val="24"/>
          <w:szCs w:val="24"/>
        </w:rPr>
        <w:t>2</w:t>
      </w:r>
      <w:r w:rsidR="0011580A">
        <w:rPr>
          <w:sz w:val="24"/>
          <w:szCs w:val="24"/>
        </w:rPr>
        <w:t>1</w:t>
      </w:r>
      <w:r w:rsidRPr="00CE7E15">
        <w:rPr>
          <w:sz w:val="24"/>
          <w:szCs w:val="24"/>
        </w:rPr>
        <w:t xml:space="preserve"> год</w:t>
      </w:r>
    </w:p>
    <w:p w:rsidR="00CF7C66" w:rsidRPr="00CE7E15" w:rsidRDefault="005C3F60">
      <w:pPr>
        <w:pStyle w:val="20"/>
        <w:shd w:val="clear" w:color="auto" w:fill="auto"/>
        <w:spacing w:after="0"/>
        <w:jc w:val="both"/>
        <w:rPr>
          <w:sz w:val="24"/>
          <w:szCs w:val="24"/>
        </w:rPr>
      </w:pPr>
      <w:r w:rsidRPr="00CE7E15">
        <w:rPr>
          <w:sz w:val="24"/>
          <w:szCs w:val="24"/>
        </w:rPr>
        <w:t>В рамках реализации муниципальной программы предусмотрено достижение показателей основных мероприятий в натуральном выражении:</w:t>
      </w:r>
    </w:p>
    <w:p w:rsidR="007F097A" w:rsidRPr="00CE7E15" w:rsidRDefault="007F097A" w:rsidP="007F097A">
      <w:pPr>
        <w:pStyle w:val="a6"/>
        <w:spacing w:line="0" w:lineRule="atLeast"/>
        <w:ind w:firstLine="567"/>
        <w:rPr>
          <w:color w:val="000000"/>
        </w:rPr>
      </w:pPr>
      <w:r w:rsidRPr="00CE7E15">
        <w:t>Содержание сетей уличного освещения</w:t>
      </w:r>
      <w:r w:rsidR="00847E8A" w:rsidRPr="00CE7E15">
        <w:t xml:space="preserve"> </w:t>
      </w:r>
      <w:proofErr w:type="gramStart"/>
      <w:r w:rsidR="00847E8A" w:rsidRPr="00CE7E15">
        <w:t>км</w:t>
      </w:r>
      <w:proofErr w:type="gramEnd"/>
      <w:r w:rsidR="00847E8A" w:rsidRPr="00CE7E15">
        <w:t>.</w:t>
      </w:r>
      <w:r w:rsidRPr="00CE7E15">
        <w:rPr>
          <w:color w:val="000000"/>
        </w:rPr>
        <w:t xml:space="preserve"> </w:t>
      </w:r>
    </w:p>
    <w:p w:rsidR="007F097A" w:rsidRPr="00CE7E15" w:rsidRDefault="007F097A" w:rsidP="007F097A">
      <w:pPr>
        <w:pStyle w:val="a6"/>
        <w:spacing w:line="0" w:lineRule="atLeast"/>
        <w:ind w:firstLine="567"/>
      </w:pPr>
      <w:r w:rsidRPr="00CE7E15">
        <w:t>Оплата электроэнергии по уличному освещению</w:t>
      </w:r>
      <w:r w:rsidR="00847E8A" w:rsidRPr="00CE7E15">
        <w:t xml:space="preserve"> ты</w:t>
      </w:r>
      <w:r w:rsidR="00D1771B">
        <w:t>с</w:t>
      </w:r>
      <w:proofErr w:type="gramStart"/>
      <w:r w:rsidR="00847E8A" w:rsidRPr="00CE7E15">
        <w:t>.р</w:t>
      </w:r>
      <w:proofErr w:type="gramEnd"/>
      <w:r w:rsidR="00847E8A" w:rsidRPr="00CE7E15">
        <w:t>уб.</w:t>
      </w:r>
    </w:p>
    <w:p w:rsidR="007F097A" w:rsidRPr="00CE7E15" w:rsidRDefault="007F097A" w:rsidP="007F097A">
      <w:pPr>
        <w:pStyle w:val="a6"/>
        <w:spacing w:line="0" w:lineRule="atLeast"/>
        <w:ind w:firstLine="567"/>
      </w:pPr>
      <w:r w:rsidRPr="00CE7E15">
        <w:t>Организации и содержанию мест захоронений</w:t>
      </w:r>
      <w:r w:rsidR="00847E8A" w:rsidRPr="00CE7E15">
        <w:t xml:space="preserve"> </w:t>
      </w:r>
      <w:r w:rsidRPr="00CE7E15">
        <w:t xml:space="preserve"> </w:t>
      </w:r>
    </w:p>
    <w:p w:rsidR="00847E8A" w:rsidRPr="00CE7E15" w:rsidRDefault="00847E8A" w:rsidP="00847E8A">
      <w:pPr>
        <w:pStyle w:val="a6"/>
        <w:spacing w:line="0" w:lineRule="atLeast"/>
        <w:ind w:firstLine="567"/>
        <w:rPr>
          <w:color w:val="000000"/>
        </w:rPr>
      </w:pPr>
      <w:r w:rsidRPr="00CE7E15">
        <w:rPr>
          <w:color w:val="000000"/>
        </w:rPr>
        <w:t xml:space="preserve">противоклещевая обработка и против </w:t>
      </w:r>
      <w:r w:rsidR="00D154B6">
        <w:rPr>
          <w:color w:val="000000"/>
        </w:rPr>
        <w:t>клеща</w:t>
      </w:r>
      <w:r w:rsidRPr="00CE7E15">
        <w:rPr>
          <w:color w:val="000000"/>
        </w:rPr>
        <w:t xml:space="preserve"> </w:t>
      </w:r>
      <w:proofErr w:type="gramStart"/>
      <w:r w:rsidRPr="00CE7E15">
        <w:rPr>
          <w:color w:val="000000"/>
        </w:rPr>
        <w:t>га</w:t>
      </w:r>
      <w:proofErr w:type="gramEnd"/>
    </w:p>
    <w:p w:rsidR="00847E8A" w:rsidRPr="00CE7E15" w:rsidRDefault="00847E8A" w:rsidP="00847E8A">
      <w:pPr>
        <w:pStyle w:val="a6"/>
        <w:spacing w:line="0" w:lineRule="atLeast"/>
      </w:pPr>
      <w:r w:rsidRPr="00CE7E15">
        <w:t xml:space="preserve">       Ликвидация стихийных свалок куб.</w:t>
      </w:r>
      <w:proofErr w:type="gramStart"/>
      <w:r w:rsidRPr="00CE7E15">
        <w:t>м</w:t>
      </w:r>
      <w:proofErr w:type="gramEnd"/>
      <w:r w:rsidRPr="00CE7E15">
        <w:t>.</w:t>
      </w:r>
    </w:p>
    <w:p w:rsidR="00847E8A" w:rsidRPr="00CE7E15" w:rsidRDefault="00847E8A" w:rsidP="00847E8A">
      <w:pPr>
        <w:pStyle w:val="a6"/>
        <w:spacing w:line="0" w:lineRule="atLeast"/>
      </w:pPr>
      <w:r w:rsidRPr="00CE7E15">
        <w:t xml:space="preserve">         </w:t>
      </w:r>
      <w:r w:rsidR="00D154B6">
        <w:t>Выкос карантинной и сорной растительности на общественных территориях Почтовского сельского поселения</w:t>
      </w:r>
    </w:p>
    <w:p w:rsidR="00847E8A" w:rsidRPr="00CE7E15" w:rsidRDefault="00847E8A" w:rsidP="007F097A">
      <w:pPr>
        <w:pStyle w:val="a6"/>
        <w:spacing w:line="0" w:lineRule="atLeast"/>
        <w:ind w:firstLine="567"/>
        <w:rPr>
          <w:kern w:val="2"/>
        </w:rPr>
      </w:pPr>
    </w:p>
    <w:p w:rsidR="00847E8A" w:rsidRPr="00CE7E15" w:rsidRDefault="005C3F60" w:rsidP="00847E8A">
      <w:pPr>
        <w:pStyle w:val="a6"/>
        <w:spacing w:line="0" w:lineRule="atLeast"/>
        <w:ind w:firstLine="567"/>
        <w:rPr>
          <w:color w:val="000000"/>
        </w:rPr>
      </w:pPr>
      <w:r w:rsidRPr="00CE7E15">
        <w:t>По итогам 20</w:t>
      </w:r>
      <w:r w:rsidR="00B85E94">
        <w:t>2</w:t>
      </w:r>
      <w:r w:rsidR="00D154B6">
        <w:t>2</w:t>
      </w:r>
      <w:r w:rsidRPr="00CE7E15">
        <w:t xml:space="preserve"> года достигнуто улучшение </w:t>
      </w:r>
      <w:r w:rsidR="00847E8A" w:rsidRPr="00CE7E15">
        <w:rPr>
          <w:color w:val="000000"/>
        </w:rPr>
        <w:t xml:space="preserve">санитарного и </w:t>
      </w:r>
      <w:proofErr w:type="gramStart"/>
      <w:r w:rsidR="00847E8A" w:rsidRPr="00CE7E15">
        <w:rPr>
          <w:color w:val="000000"/>
        </w:rPr>
        <w:t>эстетического вида</w:t>
      </w:r>
      <w:proofErr w:type="gramEnd"/>
      <w:r w:rsidR="00847E8A" w:rsidRPr="00CE7E15">
        <w:rPr>
          <w:color w:val="000000"/>
        </w:rPr>
        <w:t xml:space="preserve"> территории поселения, повышению комфортности граждан.</w:t>
      </w:r>
    </w:p>
    <w:p w:rsidR="00CF7C66" w:rsidRPr="00CE7E15" w:rsidRDefault="00847E8A" w:rsidP="00847E8A">
      <w:pPr>
        <w:pStyle w:val="a6"/>
        <w:spacing w:line="0" w:lineRule="atLeast"/>
        <w:ind w:firstLine="567"/>
      </w:pPr>
      <w:r w:rsidRPr="00CE7E15">
        <w:lastRenderedPageBreak/>
        <w:t xml:space="preserve"> </w:t>
      </w:r>
      <w:r w:rsidR="005C3F60" w:rsidRPr="00CE7E15">
        <w:t xml:space="preserve">Сведения о достижении значений показателей муниципальной программы, подпрограмм муниципальной программы за год, с обоснованием отклонений по показателям, плановые значения по которым не достигнуты либо значительно </w:t>
      </w:r>
      <w:proofErr w:type="gramStart"/>
      <w:r w:rsidR="005C3F60" w:rsidRPr="00CE7E15">
        <w:t>перевыполнены</w:t>
      </w:r>
      <w:proofErr w:type="gramEnd"/>
      <w:r w:rsidR="005C3F60" w:rsidRPr="00CE7E15">
        <w:t xml:space="preserve"> приведены в таблице 3</w:t>
      </w:r>
    </w:p>
    <w:p w:rsidR="00CF7C66" w:rsidRPr="00CE7E15" w:rsidRDefault="005C3F60">
      <w:pPr>
        <w:pStyle w:val="10"/>
        <w:keepNext/>
        <w:keepLines/>
        <w:shd w:val="clear" w:color="auto" w:fill="auto"/>
        <w:spacing w:before="0" w:line="280" w:lineRule="exact"/>
        <w:jc w:val="right"/>
        <w:rPr>
          <w:sz w:val="24"/>
          <w:szCs w:val="24"/>
        </w:rPr>
      </w:pPr>
      <w:bookmarkStart w:id="4" w:name="bookmark4"/>
      <w:r w:rsidRPr="00CE7E15">
        <w:rPr>
          <w:sz w:val="24"/>
          <w:szCs w:val="24"/>
        </w:rPr>
        <w:t>Раздел 6. Результаты оценки эффективности реализации муниципальной</w:t>
      </w:r>
      <w:bookmarkEnd w:id="4"/>
    </w:p>
    <w:p w:rsidR="00CF7C66" w:rsidRPr="00CE7E15" w:rsidRDefault="005C3F60">
      <w:pPr>
        <w:pStyle w:val="30"/>
        <w:shd w:val="clear" w:color="auto" w:fill="auto"/>
        <w:spacing w:after="304" w:line="280" w:lineRule="exact"/>
        <w:ind w:left="4020"/>
        <w:rPr>
          <w:sz w:val="24"/>
          <w:szCs w:val="24"/>
        </w:rPr>
      </w:pPr>
      <w:r w:rsidRPr="00CE7E15">
        <w:rPr>
          <w:sz w:val="24"/>
          <w:szCs w:val="24"/>
        </w:rPr>
        <w:t>программы в 20</w:t>
      </w:r>
      <w:r w:rsidR="00B85E94">
        <w:rPr>
          <w:sz w:val="24"/>
          <w:szCs w:val="24"/>
        </w:rPr>
        <w:t>2</w:t>
      </w:r>
      <w:r w:rsidR="0011580A">
        <w:rPr>
          <w:sz w:val="24"/>
          <w:szCs w:val="24"/>
        </w:rPr>
        <w:t>1</w:t>
      </w:r>
      <w:r w:rsidRPr="00CE7E15">
        <w:rPr>
          <w:sz w:val="24"/>
          <w:szCs w:val="24"/>
        </w:rPr>
        <w:t xml:space="preserve"> году</w:t>
      </w:r>
    </w:p>
    <w:p w:rsidR="00CF7C66" w:rsidRPr="00CE7E15" w:rsidRDefault="005C3F60">
      <w:pPr>
        <w:pStyle w:val="20"/>
        <w:shd w:val="clear" w:color="auto" w:fill="auto"/>
        <w:spacing w:after="0"/>
        <w:jc w:val="both"/>
        <w:rPr>
          <w:sz w:val="24"/>
          <w:szCs w:val="24"/>
        </w:rPr>
      </w:pPr>
      <w:r w:rsidRPr="00CE7E15">
        <w:rPr>
          <w:sz w:val="24"/>
          <w:szCs w:val="24"/>
        </w:rPr>
        <w:t>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CF7C66" w:rsidRPr="00CE7E15" w:rsidRDefault="005C3F60">
      <w:pPr>
        <w:pStyle w:val="20"/>
        <w:shd w:val="clear" w:color="auto" w:fill="auto"/>
        <w:spacing w:after="0"/>
        <w:jc w:val="left"/>
        <w:rPr>
          <w:sz w:val="24"/>
          <w:szCs w:val="24"/>
        </w:rPr>
      </w:pPr>
      <w:r w:rsidRPr="00CE7E15">
        <w:rPr>
          <w:sz w:val="24"/>
          <w:szCs w:val="24"/>
        </w:rPr>
        <w:t>Оценка эффективности реализации муниципальной программы осуществляется по результатам анализа достижения значений показателей (индикаторов) муниципальной программы, подпрограммы муниципальной программы. Эффективность реализации муниципальной программы в 20</w:t>
      </w:r>
      <w:r w:rsidR="00B85E94">
        <w:rPr>
          <w:sz w:val="24"/>
          <w:szCs w:val="24"/>
        </w:rPr>
        <w:t>2</w:t>
      </w:r>
      <w:r w:rsidR="00D154B6">
        <w:rPr>
          <w:sz w:val="24"/>
          <w:szCs w:val="24"/>
        </w:rPr>
        <w:t>2</w:t>
      </w:r>
      <w:r w:rsidRPr="00CE7E15">
        <w:rPr>
          <w:sz w:val="24"/>
          <w:szCs w:val="24"/>
        </w:rPr>
        <w:t xml:space="preserve"> году оценивается на основании следующих критериев:</w:t>
      </w:r>
    </w:p>
    <w:p w:rsidR="00CF7C66" w:rsidRPr="00CE7E15" w:rsidRDefault="005C3F60">
      <w:pPr>
        <w:pStyle w:val="20"/>
        <w:numPr>
          <w:ilvl w:val="0"/>
          <w:numId w:val="5"/>
        </w:numPr>
        <w:shd w:val="clear" w:color="auto" w:fill="auto"/>
        <w:tabs>
          <w:tab w:val="left" w:pos="421"/>
        </w:tabs>
        <w:spacing w:after="0"/>
        <w:jc w:val="both"/>
        <w:rPr>
          <w:sz w:val="24"/>
          <w:szCs w:val="24"/>
        </w:rPr>
      </w:pPr>
      <w:r w:rsidRPr="00CE7E15">
        <w:rPr>
          <w:sz w:val="24"/>
          <w:szCs w:val="24"/>
        </w:rPr>
        <w:t>Критерий «Степень достижения целей и решения задач подпрограммы и муниципальной программы в целом»:</w:t>
      </w:r>
    </w:p>
    <w:p w:rsidR="00CF7C66" w:rsidRPr="00CE7E15" w:rsidRDefault="005C3F60">
      <w:pPr>
        <w:pStyle w:val="20"/>
        <w:shd w:val="clear" w:color="auto" w:fill="auto"/>
        <w:spacing w:after="0"/>
        <w:ind w:right="2880"/>
        <w:jc w:val="left"/>
        <w:rPr>
          <w:sz w:val="24"/>
          <w:szCs w:val="24"/>
        </w:rPr>
      </w:pPr>
      <w:r w:rsidRPr="00CE7E15">
        <w:rPr>
          <w:sz w:val="24"/>
          <w:szCs w:val="24"/>
        </w:rPr>
        <w:t>значение критерия по показателю (индикатору) 1 равно 1,0; значение критерия по показателю (индикатору) 1.1 равно 1,0;</w:t>
      </w:r>
    </w:p>
    <w:p w:rsidR="00CF7C66" w:rsidRPr="00CE7E15" w:rsidRDefault="005C3F60">
      <w:pPr>
        <w:pStyle w:val="20"/>
        <w:shd w:val="clear" w:color="auto" w:fill="auto"/>
        <w:spacing w:after="0"/>
        <w:jc w:val="both"/>
        <w:rPr>
          <w:sz w:val="24"/>
          <w:szCs w:val="24"/>
        </w:rPr>
      </w:pPr>
      <w:r w:rsidRPr="00CE7E15">
        <w:rPr>
          <w:sz w:val="24"/>
          <w:szCs w:val="24"/>
        </w:rPr>
        <w:t>Значение критерия по показателям равно единице, что соответствует нормативному значению.</w:t>
      </w:r>
    </w:p>
    <w:p w:rsidR="00CF7C66" w:rsidRPr="00CE7E15" w:rsidRDefault="005C3F60">
      <w:pPr>
        <w:pStyle w:val="20"/>
        <w:numPr>
          <w:ilvl w:val="0"/>
          <w:numId w:val="5"/>
        </w:numPr>
        <w:shd w:val="clear" w:color="auto" w:fill="auto"/>
        <w:tabs>
          <w:tab w:val="left" w:pos="421"/>
        </w:tabs>
        <w:spacing w:after="0"/>
        <w:jc w:val="both"/>
        <w:rPr>
          <w:sz w:val="24"/>
          <w:szCs w:val="24"/>
        </w:rPr>
      </w:pPr>
      <w:r w:rsidRPr="00CE7E15">
        <w:rPr>
          <w:sz w:val="24"/>
          <w:szCs w:val="24"/>
        </w:rPr>
        <w:t>Критерий «Степень реализации основных мероприятий (достижения ожидаемых непосредственных результатов их реализации)»:</w:t>
      </w:r>
    </w:p>
    <w:p w:rsidR="00CF7C66" w:rsidRPr="00CE7E15" w:rsidRDefault="005C3F60">
      <w:pPr>
        <w:pStyle w:val="20"/>
        <w:shd w:val="clear" w:color="auto" w:fill="auto"/>
        <w:spacing w:after="0"/>
        <w:jc w:val="both"/>
        <w:rPr>
          <w:sz w:val="24"/>
          <w:szCs w:val="24"/>
        </w:rPr>
      </w:pPr>
      <w:r w:rsidRPr="00CE7E15">
        <w:rPr>
          <w:sz w:val="24"/>
          <w:szCs w:val="24"/>
        </w:rPr>
        <w:t>Значение показателя результативности равно 100%, что свидетельствует о высокой степени достижения запланированных результатов;</w:t>
      </w:r>
    </w:p>
    <w:p w:rsidR="00CF7C66" w:rsidRPr="00CE7E15" w:rsidRDefault="005C3F60">
      <w:pPr>
        <w:pStyle w:val="20"/>
        <w:numPr>
          <w:ilvl w:val="0"/>
          <w:numId w:val="5"/>
        </w:numPr>
        <w:shd w:val="clear" w:color="auto" w:fill="auto"/>
        <w:tabs>
          <w:tab w:val="left" w:pos="533"/>
        </w:tabs>
        <w:spacing w:after="0"/>
        <w:jc w:val="both"/>
        <w:rPr>
          <w:sz w:val="24"/>
          <w:szCs w:val="24"/>
        </w:rPr>
      </w:pPr>
      <w:r w:rsidRPr="00CE7E15">
        <w:rPr>
          <w:sz w:val="24"/>
          <w:szCs w:val="24"/>
        </w:rPr>
        <w:t>Критерий «Степень соответствия запланированному уровню затрат и эффективности использования средств местного и областного бюджетов»:</w:t>
      </w:r>
    </w:p>
    <w:p w:rsidR="00CF7C66" w:rsidRPr="00CE7E15" w:rsidRDefault="005C3F60">
      <w:pPr>
        <w:pStyle w:val="20"/>
        <w:shd w:val="clear" w:color="auto" w:fill="auto"/>
        <w:spacing w:after="0"/>
        <w:jc w:val="both"/>
        <w:rPr>
          <w:sz w:val="24"/>
          <w:szCs w:val="24"/>
        </w:rPr>
      </w:pPr>
      <w:r w:rsidRPr="00CE7E15">
        <w:rPr>
          <w:sz w:val="24"/>
          <w:szCs w:val="24"/>
        </w:rPr>
        <w:t>Значение критерия равно 100%, что свидетельствует о высокой степени достижения запланированных результатов;</w:t>
      </w:r>
    </w:p>
    <w:p w:rsidR="00CF7C66" w:rsidRPr="00CE7E15" w:rsidRDefault="005C3F60">
      <w:pPr>
        <w:pStyle w:val="20"/>
        <w:shd w:val="clear" w:color="auto" w:fill="auto"/>
        <w:spacing w:after="0"/>
        <w:jc w:val="both"/>
        <w:rPr>
          <w:sz w:val="24"/>
          <w:szCs w:val="24"/>
        </w:rPr>
      </w:pPr>
      <w:r w:rsidRPr="00CE7E15">
        <w:rPr>
          <w:sz w:val="24"/>
          <w:szCs w:val="24"/>
        </w:rPr>
        <w:t>Оценивая степень реализации основных мероприятий муниципальной программы и степень соответствия запланированному уровню затрат на реализацию муниципальной программы, установлена эффективность использования средств местного бюджета.</w:t>
      </w:r>
    </w:p>
    <w:p w:rsidR="00CF7C66" w:rsidRPr="00CE7E15" w:rsidRDefault="005C3F60">
      <w:pPr>
        <w:pStyle w:val="20"/>
        <w:shd w:val="clear" w:color="auto" w:fill="auto"/>
        <w:spacing w:after="0"/>
        <w:jc w:val="both"/>
        <w:rPr>
          <w:sz w:val="24"/>
          <w:szCs w:val="24"/>
        </w:rPr>
      </w:pPr>
      <w:r w:rsidRPr="00CE7E15">
        <w:rPr>
          <w:sz w:val="24"/>
          <w:szCs w:val="24"/>
        </w:rPr>
        <w:t>Значение показателя эффективности использования средств местного бюджета - меньше 1, Таким образом, можно сделать вывод, что такая эффективность оценивается как высокая.</w:t>
      </w:r>
    </w:p>
    <w:p w:rsidR="00CF7C66" w:rsidRPr="00CE7E15" w:rsidRDefault="005C3F60">
      <w:pPr>
        <w:pStyle w:val="20"/>
        <w:shd w:val="clear" w:color="auto" w:fill="auto"/>
        <w:spacing w:after="0"/>
        <w:jc w:val="both"/>
        <w:rPr>
          <w:sz w:val="24"/>
          <w:szCs w:val="24"/>
        </w:rPr>
      </w:pPr>
      <w:r w:rsidRPr="00CE7E15">
        <w:rPr>
          <w:sz w:val="24"/>
          <w:szCs w:val="24"/>
        </w:rPr>
        <w:t>Бюджетная эффективность реализации муниципальной программы в 20</w:t>
      </w:r>
      <w:r w:rsidR="00B85E94">
        <w:rPr>
          <w:sz w:val="24"/>
          <w:szCs w:val="24"/>
        </w:rPr>
        <w:t>2</w:t>
      </w:r>
      <w:r w:rsidR="0011580A">
        <w:rPr>
          <w:sz w:val="24"/>
          <w:szCs w:val="24"/>
        </w:rPr>
        <w:t>1</w:t>
      </w:r>
      <w:r w:rsidRPr="00CE7E15">
        <w:rPr>
          <w:sz w:val="24"/>
          <w:szCs w:val="24"/>
        </w:rPr>
        <w:t xml:space="preserve"> году характеризуется оптимальным соотношением достигнутых в ходе реализации основных мероприятий муниципальной программы результатов и связанных с их реализацией затрат. В ходе исполнения муниципальной программы в </w:t>
      </w:r>
      <w:r w:rsidR="00B85E94">
        <w:rPr>
          <w:sz w:val="24"/>
          <w:szCs w:val="24"/>
        </w:rPr>
        <w:t>202</w:t>
      </w:r>
      <w:r w:rsidR="00D154B6">
        <w:rPr>
          <w:sz w:val="24"/>
          <w:szCs w:val="24"/>
        </w:rPr>
        <w:t>2</w:t>
      </w:r>
      <w:r w:rsidRPr="00CE7E15">
        <w:rPr>
          <w:sz w:val="24"/>
          <w:szCs w:val="24"/>
        </w:rPr>
        <w:t xml:space="preserve"> году обеспечена реализация принципов бюджетной системы Российской Федерации: результативности и эффективности использования бюджетных средств, прозрачности (открытости), достоверности бюджета, целевого характера расходования бюджетных средств. Произведенные в </w:t>
      </w:r>
      <w:r w:rsidR="00B85E94">
        <w:rPr>
          <w:sz w:val="24"/>
          <w:szCs w:val="24"/>
        </w:rPr>
        <w:t>202</w:t>
      </w:r>
      <w:r w:rsidR="00D154B6">
        <w:rPr>
          <w:sz w:val="24"/>
          <w:szCs w:val="24"/>
        </w:rPr>
        <w:t>2</w:t>
      </w:r>
      <w:r w:rsidRPr="00CE7E15">
        <w:rPr>
          <w:sz w:val="24"/>
          <w:szCs w:val="24"/>
        </w:rPr>
        <w:t xml:space="preserve"> году расходы муниципальной программы полностью соответствуют установленным расходным полномочиям.</w:t>
      </w:r>
    </w:p>
    <w:p w:rsidR="00CF7C66" w:rsidRPr="00CE7E15" w:rsidRDefault="005C3F60">
      <w:pPr>
        <w:pStyle w:val="20"/>
        <w:shd w:val="clear" w:color="auto" w:fill="auto"/>
        <w:spacing w:after="0"/>
        <w:jc w:val="both"/>
        <w:rPr>
          <w:sz w:val="24"/>
          <w:szCs w:val="24"/>
        </w:rPr>
      </w:pPr>
      <w:r w:rsidRPr="00CE7E15">
        <w:rPr>
          <w:sz w:val="24"/>
          <w:szCs w:val="24"/>
        </w:rPr>
        <w:t xml:space="preserve">По итогам </w:t>
      </w:r>
      <w:r w:rsidR="00B85E94">
        <w:rPr>
          <w:sz w:val="24"/>
          <w:szCs w:val="24"/>
        </w:rPr>
        <w:t>202</w:t>
      </w:r>
      <w:r w:rsidR="00D154B6">
        <w:rPr>
          <w:sz w:val="24"/>
          <w:szCs w:val="24"/>
        </w:rPr>
        <w:t>2</w:t>
      </w:r>
      <w:r w:rsidRPr="00CE7E15">
        <w:rPr>
          <w:sz w:val="24"/>
          <w:szCs w:val="24"/>
        </w:rPr>
        <w:t xml:space="preserve"> года объемы ассигнований, предусмотренные на реализацию муниципальной программы, соответствуют объемам ассигнований средств местного бюджета.</w:t>
      </w:r>
    </w:p>
    <w:p w:rsidR="00CF7C66" w:rsidRPr="00CE7E15" w:rsidRDefault="005C3F60">
      <w:pPr>
        <w:pStyle w:val="20"/>
        <w:shd w:val="clear" w:color="auto" w:fill="auto"/>
        <w:spacing w:after="0"/>
        <w:jc w:val="both"/>
        <w:rPr>
          <w:sz w:val="24"/>
          <w:szCs w:val="24"/>
        </w:rPr>
      </w:pPr>
      <w:r w:rsidRPr="00CE7E15">
        <w:rPr>
          <w:sz w:val="24"/>
          <w:szCs w:val="24"/>
        </w:rPr>
        <w:t xml:space="preserve">Средства внебюджетных источников на реализацию основных мероприятий муниципальной программы в </w:t>
      </w:r>
      <w:r w:rsidR="00B85E94">
        <w:rPr>
          <w:sz w:val="24"/>
          <w:szCs w:val="24"/>
        </w:rPr>
        <w:t>20</w:t>
      </w:r>
      <w:r w:rsidR="0011580A">
        <w:rPr>
          <w:sz w:val="24"/>
          <w:szCs w:val="24"/>
        </w:rPr>
        <w:t>2</w:t>
      </w:r>
      <w:r w:rsidR="00D154B6">
        <w:rPr>
          <w:sz w:val="24"/>
          <w:szCs w:val="24"/>
        </w:rPr>
        <w:t>2</w:t>
      </w:r>
      <w:r w:rsidRPr="00CE7E15">
        <w:rPr>
          <w:sz w:val="24"/>
          <w:szCs w:val="24"/>
        </w:rPr>
        <w:t xml:space="preserve"> году не привлекались.</w:t>
      </w:r>
    </w:p>
    <w:p w:rsidR="00CF7C66" w:rsidRPr="00CE7E15" w:rsidRDefault="005C3F60">
      <w:pPr>
        <w:pStyle w:val="20"/>
        <w:shd w:val="clear" w:color="auto" w:fill="auto"/>
        <w:spacing w:after="333"/>
        <w:jc w:val="both"/>
        <w:rPr>
          <w:sz w:val="24"/>
          <w:szCs w:val="24"/>
        </w:rPr>
      </w:pPr>
      <w:r w:rsidRPr="00CE7E15">
        <w:rPr>
          <w:sz w:val="24"/>
          <w:szCs w:val="24"/>
        </w:rPr>
        <w:t xml:space="preserve">При реализации муниципальной программы ответственный исполнитель в рамках установленных бюджетных полномочий исходил из необходимости достижения заданных результатов с использованием наименьшего объема средств и достижения наилучшего результата с использованием определенного муниципальной программой объема средств. Степень достижения целей муниципальной программы в </w:t>
      </w:r>
      <w:r w:rsidR="00B85E94">
        <w:rPr>
          <w:sz w:val="24"/>
          <w:szCs w:val="24"/>
        </w:rPr>
        <w:t>202</w:t>
      </w:r>
      <w:r w:rsidR="00D154B6">
        <w:rPr>
          <w:sz w:val="24"/>
          <w:szCs w:val="24"/>
        </w:rPr>
        <w:t>2</w:t>
      </w:r>
      <w:r w:rsidRPr="00CE7E15">
        <w:rPr>
          <w:sz w:val="24"/>
          <w:szCs w:val="24"/>
        </w:rPr>
        <w:t xml:space="preserve"> году сопоставима с периодом времени, затраченным на их достижение.</w:t>
      </w:r>
    </w:p>
    <w:p w:rsidR="00CF7C66" w:rsidRPr="00CE7E15" w:rsidRDefault="00CF7C66">
      <w:pPr>
        <w:pStyle w:val="20"/>
        <w:shd w:val="clear" w:color="auto" w:fill="auto"/>
        <w:spacing w:after="0"/>
        <w:ind w:firstLine="600"/>
        <w:jc w:val="both"/>
        <w:sectPr w:rsidR="00CF7C66" w:rsidRPr="00CE7E15" w:rsidSect="00B85E94">
          <w:pgSz w:w="11900" w:h="16840"/>
          <w:pgMar w:top="568" w:right="843" w:bottom="284" w:left="709" w:header="0" w:footer="3" w:gutter="0"/>
          <w:cols w:space="720"/>
          <w:noEndnote/>
          <w:docGrid w:linePitch="360"/>
        </w:sectPr>
      </w:pPr>
    </w:p>
    <w:p w:rsidR="00CF7C66" w:rsidRPr="00BA5A4B" w:rsidRDefault="005C3F60">
      <w:pPr>
        <w:pStyle w:val="20"/>
        <w:shd w:val="clear" w:color="auto" w:fill="auto"/>
        <w:spacing w:after="0"/>
        <w:ind w:right="380"/>
        <w:rPr>
          <w:sz w:val="20"/>
          <w:szCs w:val="20"/>
        </w:rPr>
      </w:pPr>
      <w:r w:rsidRPr="00BA5A4B">
        <w:rPr>
          <w:sz w:val="20"/>
          <w:szCs w:val="20"/>
        </w:rPr>
        <w:lastRenderedPageBreak/>
        <w:t>СВЕДЕНИЯ</w:t>
      </w:r>
    </w:p>
    <w:p w:rsidR="00CF7C66" w:rsidRPr="00BA5A4B" w:rsidRDefault="005C3F60">
      <w:pPr>
        <w:pStyle w:val="20"/>
        <w:shd w:val="clear" w:color="auto" w:fill="auto"/>
        <w:spacing w:after="0"/>
        <w:ind w:right="380"/>
        <w:rPr>
          <w:sz w:val="20"/>
          <w:szCs w:val="20"/>
        </w:rPr>
      </w:pPr>
      <w:r w:rsidRPr="00BA5A4B">
        <w:rPr>
          <w:sz w:val="20"/>
          <w:szCs w:val="20"/>
        </w:rPr>
        <w:t>о выполнении основных мероприятий, приоритетных основных мероприятий, мероприятий, приоритетных мероприятий и</w:t>
      </w:r>
      <w:r w:rsidRPr="00BA5A4B">
        <w:rPr>
          <w:sz w:val="20"/>
          <w:szCs w:val="20"/>
        </w:rPr>
        <w:br/>
        <w:t xml:space="preserve">мероприятий ведомственных целевых программ, а также контрольных событий муниципальной программы за </w:t>
      </w:r>
      <w:r w:rsidR="00B85E94">
        <w:rPr>
          <w:sz w:val="20"/>
          <w:szCs w:val="20"/>
        </w:rPr>
        <w:t>202</w:t>
      </w:r>
      <w:r w:rsidR="0011580A">
        <w:rPr>
          <w:sz w:val="20"/>
          <w:szCs w:val="20"/>
        </w:rPr>
        <w:t>1</w:t>
      </w:r>
      <w:r w:rsidRPr="00BA5A4B">
        <w:rPr>
          <w:sz w:val="20"/>
          <w:szCs w:val="20"/>
        </w:rPr>
        <w:t xml:space="preserve"> г.</w:t>
      </w:r>
    </w:p>
    <w:tbl>
      <w:tblPr>
        <w:tblOverlap w:val="never"/>
        <w:tblW w:w="0" w:type="auto"/>
        <w:jc w:val="center"/>
        <w:tblLayout w:type="fixed"/>
        <w:tblCellMar>
          <w:left w:w="10" w:type="dxa"/>
          <w:right w:w="10" w:type="dxa"/>
        </w:tblCellMar>
        <w:tblLook w:val="04A0"/>
      </w:tblPr>
      <w:tblGrid>
        <w:gridCol w:w="715"/>
        <w:gridCol w:w="3686"/>
        <w:gridCol w:w="2410"/>
        <w:gridCol w:w="1416"/>
        <w:gridCol w:w="1138"/>
        <w:gridCol w:w="1133"/>
        <w:gridCol w:w="1982"/>
        <w:gridCol w:w="2266"/>
        <w:gridCol w:w="1430"/>
      </w:tblGrid>
      <w:tr w:rsidR="00CF7C66" w:rsidRPr="00BA5A4B">
        <w:trPr>
          <w:trHeight w:hRule="exact" w:val="566"/>
          <w:jc w:val="center"/>
        </w:trPr>
        <w:tc>
          <w:tcPr>
            <w:tcW w:w="715" w:type="dxa"/>
            <w:vMerge w:val="restart"/>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60" w:line="220" w:lineRule="exact"/>
              <w:ind w:left="220"/>
              <w:jc w:val="left"/>
              <w:rPr>
                <w:sz w:val="20"/>
                <w:szCs w:val="20"/>
              </w:rPr>
            </w:pPr>
            <w:r w:rsidRPr="00BA5A4B">
              <w:rPr>
                <w:rStyle w:val="211pt"/>
                <w:sz w:val="20"/>
                <w:szCs w:val="20"/>
              </w:rPr>
              <w:t>№</w:t>
            </w:r>
          </w:p>
          <w:p w:rsidR="00CF7C66" w:rsidRPr="00BA5A4B" w:rsidRDefault="005C3F60" w:rsidP="00BF509F">
            <w:pPr>
              <w:pStyle w:val="20"/>
              <w:shd w:val="clear" w:color="auto" w:fill="auto"/>
              <w:spacing w:before="60" w:after="0" w:line="220" w:lineRule="exact"/>
              <w:ind w:left="220"/>
              <w:jc w:val="left"/>
              <w:rPr>
                <w:sz w:val="20"/>
                <w:szCs w:val="20"/>
              </w:rPr>
            </w:pPr>
            <w:proofErr w:type="spellStart"/>
            <w:proofErr w:type="gramStart"/>
            <w:r w:rsidRPr="00BA5A4B">
              <w:rPr>
                <w:rStyle w:val="211pt"/>
                <w:sz w:val="20"/>
                <w:szCs w:val="20"/>
              </w:rPr>
              <w:t>п</w:t>
            </w:r>
            <w:proofErr w:type="spellEnd"/>
            <w:proofErr w:type="gramEnd"/>
            <w:r w:rsidRPr="00BA5A4B">
              <w:rPr>
                <w:rStyle w:val="211pt"/>
                <w:sz w:val="20"/>
                <w:szCs w:val="20"/>
              </w:rPr>
              <w:t>/</w:t>
            </w:r>
            <w:proofErr w:type="spellStart"/>
            <w:r w:rsidRPr="00BA5A4B">
              <w:rPr>
                <w:rStyle w:val="211pt"/>
                <w:sz w:val="20"/>
                <w:szCs w:val="20"/>
              </w:rPr>
              <w:t>п</w:t>
            </w:r>
            <w:proofErr w:type="spellEnd"/>
          </w:p>
        </w:tc>
        <w:tc>
          <w:tcPr>
            <w:tcW w:w="3686" w:type="dxa"/>
            <w:vMerge w:val="restart"/>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60" w:line="220" w:lineRule="exact"/>
              <w:rPr>
                <w:sz w:val="20"/>
                <w:szCs w:val="20"/>
              </w:rPr>
            </w:pPr>
            <w:r w:rsidRPr="00BA5A4B">
              <w:rPr>
                <w:rStyle w:val="211pt"/>
                <w:sz w:val="20"/>
                <w:szCs w:val="20"/>
              </w:rPr>
              <w:t>Номер и наименование</w:t>
            </w:r>
          </w:p>
          <w:p w:rsidR="00CF7C66" w:rsidRPr="00BA5A4B" w:rsidRDefault="005C3F60" w:rsidP="00BF509F">
            <w:pPr>
              <w:pStyle w:val="20"/>
              <w:shd w:val="clear" w:color="auto" w:fill="auto"/>
              <w:spacing w:before="60" w:after="0" w:line="220" w:lineRule="exact"/>
              <w:rPr>
                <w:sz w:val="20"/>
                <w:szCs w:val="20"/>
              </w:rPr>
            </w:pPr>
            <w:r w:rsidRPr="00BA5A4B">
              <w:rPr>
                <w:rStyle w:val="211pt"/>
                <w:sz w:val="20"/>
                <w:szCs w:val="20"/>
              </w:rPr>
              <w:t>&lt;1&gt;</w:t>
            </w:r>
          </w:p>
        </w:tc>
        <w:tc>
          <w:tcPr>
            <w:tcW w:w="2410" w:type="dxa"/>
            <w:vMerge w:val="restart"/>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0" w:line="274" w:lineRule="exact"/>
              <w:rPr>
                <w:sz w:val="20"/>
                <w:szCs w:val="20"/>
              </w:rPr>
            </w:pPr>
            <w:r w:rsidRPr="00BA5A4B">
              <w:rPr>
                <w:rStyle w:val="211pt"/>
                <w:sz w:val="20"/>
                <w:szCs w:val="20"/>
              </w:rPr>
              <w:t>Ответственный</w:t>
            </w:r>
          </w:p>
          <w:p w:rsidR="00CF7C66" w:rsidRPr="00BA5A4B" w:rsidRDefault="005C3F60" w:rsidP="00BF509F">
            <w:pPr>
              <w:pStyle w:val="20"/>
              <w:shd w:val="clear" w:color="auto" w:fill="auto"/>
              <w:spacing w:after="0" w:line="274" w:lineRule="exact"/>
              <w:rPr>
                <w:sz w:val="20"/>
                <w:szCs w:val="20"/>
              </w:rPr>
            </w:pPr>
            <w:r w:rsidRPr="00BA5A4B">
              <w:rPr>
                <w:rStyle w:val="211pt"/>
                <w:sz w:val="20"/>
                <w:szCs w:val="20"/>
              </w:rPr>
              <w:t>исполнитель,</w:t>
            </w:r>
          </w:p>
          <w:p w:rsidR="00CF7C66" w:rsidRPr="00BA5A4B" w:rsidRDefault="005C3F60" w:rsidP="00BF509F">
            <w:pPr>
              <w:pStyle w:val="20"/>
              <w:shd w:val="clear" w:color="auto" w:fill="auto"/>
              <w:spacing w:after="0" w:line="274" w:lineRule="exact"/>
              <w:rPr>
                <w:sz w:val="20"/>
                <w:szCs w:val="20"/>
              </w:rPr>
            </w:pPr>
            <w:r w:rsidRPr="00BA5A4B">
              <w:rPr>
                <w:rStyle w:val="211pt"/>
                <w:sz w:val="20"/>
                <w:szCs w:val="20"/>
              </w:rPr>
              <w:t>соисполнитель,</w:t>
            </w:r>
          </w:p>
          <w:p w:rsidR="00CF7C66" w:rsidRPr="00BA5A4B" w:rsidRDefault="005C3F60" w:rsidP="00BF509F">
            <w:pPr>
              <w:pStyle w:val="20"/>
              <w:shd w:val="clear" w:color="auto" w:fill="auto"/>
              <w:spacing w:after="0" w:line="274" w:lineRule="exact"/>
              <w:rPr>
                <w:sz w:val="20"/>
                <w:szCs w:val="20"/>
              </w:rPr>
            </w:pPr>
            <w:r w:rsidRPr="00BA5A4B">
              <w:rPr>
                <w:rStyle w:val="211pt"/>
                <w:sz w:val="20"/>
                <w:szCs w:val="20"/>
              </w:rPr>
              <w:t>участник</w:t>
            </w:r>
          </w:p>
          <w:p w:rsidR="00CF7C66" w:rsidRPr="00BA5A4B" w:rsidRDefault="005C3F60" w:rsidP="00BF509F">
            <w:pPr>
              <w:pStyle w:val="20"/>
              <w:shd w:val="clear" w:color="auto" w:fill="auto"/>
              <w:spacing w:after="0" w:line="274" w:lineRule="exact"/>
              <w:ind w:left="260"/>
              <w:jc w:val="left"/>
              <w:rPr>
                <w:sz w:val="20"/>
                <w:szCs w:val="20"/>
              </w:rPr>
            </w:pPr>
            <w:r w:rsidRPr="00BA5A4B">
              <w:rPr>
                <w:rStyle w:val="211pt"/>
                <w:sz w:val="20"/>
                <w:szCs w:val="20"/>
              </w:rPr>
              <w:t>(должность/ ФИО)</w:t>
            </w:r>
          </w:p>
        </w:tc>
        <w:tc>
          <w:tcPr>
            <w:tcW w:w="1416" w:type="dxa"/>
            <w:vMerge w:val="restart"/>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0" w:line="274" w:lineRule="exact"/>
              <w:ind w:left="160"/>
              <w:jc w:val="left"/>
              <w:rPr>
                <w:sz w:val="20"/>
                <w:szCs w:val="20"/>
              </w:rPr>
            </w:pPr>
            <w:r w:rsidRPr="00BA5A4B">
              <w:rPr>
                <w:rStyle w:val="211pt"/>
                <w:sz w:val="20"/>
                <w:szCs w:val="20"/>
              </w:rPr>
              <w:t>Плановый</w:t>
            </w:r>
          </w:p>
          <w:p w:rsidR="00CF7C66" w:rsidRPr="00BA5A4B" w:rsidRDefault="005C3F60" w:rsidP="00BF509F">
            <w:pPr>
              <w:pStyle w:val="20"/>
              <w:shd w:val="clear" w:color="auto" w:fill="auto"/>
              <w:spacing w:after="0" w:line="274" w:lineRule="exact"/>
              <w:rPr>
                <w:sz w:val="20"/>
                <w:szCs w:val="20"/>
              </w:rPr>
            </w:pPr>
            <w:r w:rsidRPr="00BA5A4B">
              <w:rPr>
                <w:rStyle w:val="211pt"/>
                <w:sz w:val="20"/>
                <w:szCs w:val="20"/>
              </w:rPr>
              <w:t>срок</w:t>
            </w:r>
          </w:p>
          <w:p w:rsidR="00CF7C66" w:rsidRPr="00BA5A4B" w:rsidRDefault="005C3F60" w:rsidP="00BF509F">
            <w:pPr>
              <w:pStyle w:val="20"/>
              <w:shd w:val="clear" w:color="auto" w:fill="auto"/>
              <w:spacing w:after="0" w:line="274" w:lineRule="exact"/>
              <w:ind w:left="160"/>
              <w:jc w:val="left"/>
              <w:rPr>
                <w:sz w:val="20"/>
                <w:szCs w:val="20"/>
              </w:rPr>
            </w:pPr>
            <w:r w:rsidRPr="00BA5A4B">
              <w:rPr>
                <w:rStyle w:val="211pt"/>
                <w:sz w:val="20"/>
                <w:szCs w:val="20"/>
              </w:rPr>
              <w:t>окончания</w:t>
            </w:r>
          </w:p>
          <w:p w:rsidR="00CF7C66" w:rsidRPr="00BA5A4B" w:rsidRDefault="005C3F60" w:rsidP="00BF509F">
            <w:pPr>
              <w:pStyle w:val="20"/>
              <w:shd w:val="clear" w:color="auto" w:fill="auto"/>
              <w:spacing w:after="0" w:line="274" w:lineRule="exact"/>
              <w:ind w:left="160"/>
              <w:jc w:val="left"/>
              <w:rPr>
                <w:sz w:val="20"/>
                <w:szCs w:val="20"/>
              </w:rPr>
            </w:pPr>
            <w:r w:rsidRPr="00BA5A4B">
              <w:rPr>
                <w:rStyle w:val="211pt"/>
                <w:sz w:val="20"/>
                <w:szCs w:val="20"/>
              </w:rPr>
              <w:t>реализации</w:t>
            </w:r>
          </w:p>
        </w:tc>
        <w:tc>
          <w:tcPr>
            <w:tcW w:w="2271" w:type="dxa"/>
            <w:gridSpan w:val="2"/>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0" w:line="220" w:lineRule="exact"/>
              <w:ind w:left="200"/>
              <w:jc w:val="left"/>
              <w:rPr>
                <w:sz w:val="20"/>
                <w:szCs w:val="20"/>
              </w:rPr>
            </w:pPr>
            <w:r w:rsidRPr="00BA5A4B">
              <w:rPr>
                <w:rStyle w:val="211pt"/>
                <w:sz w:val="20"/>
                <w:szCs w:val="20"/>
              </w:rPr>
              <w:t>Фактический срок</w:t>
            </w:r>
          </w:p>
        </w:tc>
        <w:tc>
          <w:tcPr>
            <w:tcW w:w="4248" w:type="dxa"/>
            <w:gridSpan w:val="2"/>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Результаты</w:t>
            </w:r>
          </w:p>
        </w:tc>
        <w:tc>
          <w:tcPr>
            <w:tcW w:w="1430" w:type="dxa"/>
            <w:vMerge w:val="restart"/>
            <w:tcBorders>
              <w:top w:val="single" w:sz="4" w:space="0" w:color="auto"/>
              <w:left w:val="single" w:sz="4" w:space="0" w:color="auto"/>
              <w:right w:val="single" w:sz="4" w:space="0" w:color="auto"/>
            </w:tcBorders>
            <w:shd w:val="clear" w:color="auto" w:fill="FFFFFF"/>
            <w:vAlign w:val="bottom"/>
          </w:tcPr>
          <w:p w:rsidR="00CF7C66" w:rsidRPr="00BA5A4B" w:rsidRDefault="005C3F60" w:rsidP="00BF509F">
            <w:pPr>
              <w:pStyle w:val="20"/>
              <w:shd w:val="clear" w:color="auto" w:fill="auto"/>
              <w:spacing w:after="0" w:line="274" w:lineRule="exact"/>
              <w:ind w:left="240"/>
              <w:jc w:val="left"/>
              <w:rPr>
                <w:sz w:val="20"/>
                <w:szCs w:val="20"/>
              </w:rPr>
            </w:pPr>
            <w:r w:rsidRPr="00BA5A4B">
              <w:rPr>
                <w:rStyle w:val="211pt"/>
                <w:sz w:val="20"/>
                <w:szCs w:val="20"/>
              </w:rPr>
              <w:t>Причины</w:t>
            </w:r>
          </w:p>
          <w:p w:rsidR="00CF7C66" w:rsidRPr="00BA5A4B" w:rsidRDefault="005C3F60" w:rsidP="00BF509F">
            <w:pPr>
              <w:pStyle w:val="20"/>
              <w:shd w:val="clear" w:color="auto" w:fill="auto"/>
              <w:spacing w:after="0" w:line="274" w:lineRule="exact"/>
              <w:rPr>
                <w:sz w:val="20"/>
                <w:szCs w:val="20"/>
              </w:rPr>
            </w:pPr>
            <w:r w:rsidRPr="00BA5A4B">
              <w:rPr>
                <w:rStyle w:val="211pt"/>
                <w:sz w:val="20"/>
                <w:szCs w:val="20"/>
              </w:rPr>
              <w:t>не</w:t>
            </w:r>
          </w:p>
          <w:p w:rsidR="00CF7C66" w:rsidRPr="00BA5A4B" w:rsidRDefault="005C3F60" w:rsidP="00BF509F">
            <w:pPr>
              <w:pStyle w:val="20"/>
              <w:shd w:val="clear" w:color="auto" w:fill="auto"/>
              <w:spacing w:after="0" w:line="274" w:lineRule="exact"/>
              <w:jc w:val="left"/>
              <w:rPr>
                <w:sz w:val="20"/>
                <w:szCs w:val="20"/>
              </w:rPr>
            </w:pPr>
            <w:r w:rsidRPr="00BA5A4B">
              <w:rPr>
                <w:rStyle w:val="211pt"/>
                <w:sz w:val="20"/>
                <w:szCs w:val="20"/>
              </w:rPr>
              <w:t>реализации</w:t>
            </w:r>
          </w:p>
          <w:p w:rsidR="00CF7C66" w:rsidRPr="00BA5A4B" w:rsidRDefault="005C3F60" w:rsidP="00BF509F">
            <w:pPr>
              <w:pStyle w:val="20"/>
              <w:shd w:val="clear" w:color="auto" w:fill="auto"/>
              <w:spacing w:after="0" w:line="274" w:lineRule="exact"/>
              <w:rPr>
                <w:sz w:val="20"/>
                <w:szCs w:val="20"/>
              </w:rPr>
            </w:pPr>
            <w:r w:rsidRPr="00BA5A4B">
              <w:rPr>
                <w:rStyle w:val="211pt"/>
                <w:sz w:val="20"/>
                <w:szCs w:val="20"/>
              </w:rPr>
              <w:t>/</w:t>
            </w:r>
          </w:p>
          <w:p w:rsidR="00CF7C66" w:rsidRPr="00BA5A4B" w:rsidRDefault="005C3F60" w:rsidP="00BF509F">
            <w:pPr>
              <w:pStyle w:val="20"/>
              <w:shd w:val="clear" w:color="auto" w:fill="auto"/>
              <w:spacing w:after="0" w:line="274" w:lineRule="exact"/>
              <w:rPr>
                <w:sz w:val="20"/>
                <w:szCs w:val="20"/>
              </w:rPr>
            </w:pPr>
            <w:r w:rsidRPr="00BA5A4B">
              <w:rPr>
                <w:rStyle w:val="211pt"/>
                <w:sz w:val="20"/>
                <w:szCs w:val="20"/>
              </w:rPr>
              <w:t>реализации не в полном объеме</w:t>
            </w:r>
          </w:p>
        </w:tc>
      </w:tr>
      <w:tr w:rsidR="00CF7C66" w:rsidRPr="00BA5A4B">
        <w:trPr>
          <w:trHeight w:hRule="exact" w:val="1656"/>
          <w:jc w:val="center"/>
        </w:trPr>
        <w:tc>
          <w:tcPr>
            <w:tcW w:w="715" w:type="dxa"/>
            <w:vMerge/>
            <w:tcBorders>
              <w:left w:val="single" w:sz="4" w:space="0" w:color="auto"/>
            </w:tcBorders>
            <w:shd w:val="clear" w:color="auto" w:fill="FFFFFF"/>
          </w:tcPr>
          <w:p w:rsidR="00CF7C66" w:rsidRPr="00BA5A4B" w:rsidRDefault="00CF7C66" w:rsidP="00BF509F">
            <w:pPr>
              <w:rPr>
                <w:rFonts w:ascii="Times New Roman" w:hAnsi="Times New Roman" w:cs="Times New Roman"/>
                <w:sz w:val="20"/>
                <w:szCs w:val="20"/>
              </w:rPr>
            </w:pPr>
          </w:p>
        </w:tc>
        <w:tc>
          <w:tcPr>
            <w:tcW w:w="3686" w:type="dxa"/>
            <w:vMerge/>
            <w:tcBorders>
              <w:left w:val="single" w:sz="4" w:space="0" w:color="auto"/>
            </w:tcBorders>
            <w:shd w:val="clear" w:color="auto" w:fill="FFFFFF"/>
          </w:tcPr>
          <w:p w:rsidR="00CF7C66" w:rsidRPr="00BA5A4B" w:rsidRDefault="00CF7C66" w:rsidP="00BF509F">
            <w:pPr>
              <w:rPr>
                <w:rFonts w:ascii="Times New Roman" w:hAnsi="Times New Roman" w:cs="Times New Roman"/>
                <w:sz w:val="20"/>
                <w:szCs w:val="20"/>
              </w:rPr>
            </w:pPr>
          </w:p>
        </w:tc>
        <w:tc>
          <w:tcPr>
            <w:tcW w:w="2410" w:type="dxa"/>
            <w:vMerge/>
            <w:tcBorders>
              <w:left w:val="single" w:sz="4" w:space="0" w:color="auto"/>
            </w:tcBorders>
            <w:shd w:val="clear" w:color="auto" w:fill="FFFFFF"/>
          </w:tcPr>
          <w:p w:rsidR="00CF7C66" w:rsidRPr="00BA5A4B" w:rsidRDefault="00CF7C66" w:rsidP="00BF509F">
            <w:pPr>
              <w:rPr>
                <w:rFonts w:ascii="Times New Roman" w:hAnsi="Times New Roman" w:cs="Times New Roman"/>
                <w:sz w:val="20"/>
                <w:szCs w:val="20"/>
              </w:rPr>
            </w:pPr>
          </w:p>
        </w:tc>
        <w:tc>
          <w:tcPr>
            <w:tcW w:w="1416" w:type="dxa"/>
            <w:vMerge/>
            <w:tcBorders>
              <w:left w:val="single" w:sz="4" w:space="0" w:color="auto"/>
            </w:tcBorders>
            <w:shd w:val="clear" w:color="auto" w:fill="FFFFFF"/>
          </w:tcPr>
          <w:p w:rsidR="00CF7C66" w:rsidRPr="00BA5A4B" w:rsidRDefault="00CF7C66" w:rsidP="00BF509F">
            <w:pPr>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0" w:line="274" w:lineRule="exact"/>
              <w:rPr>
                <w:sz w:val="20"/>
                <w:szCs w:val="20"/>
              </w:rPr>
            </w:pPr>
            <w:r w:rsidRPr="00BA5A4B">
              <w:rPr>
                <w:rStyle w:val="211pt"/>
                <w:sz w:val="20"/>
                <w:szCs w:val="20"/>
              </w:rPr>
              <w:t>начала</w:t>
            </w:r>
          </w:p>
          <w:p w:rsidR="00CF7C66" w:rsidRPr="00BA5A4B" w:rsidRDefault="005C3F60" w:rsidP="00BF509F">
            <w:pPr>
              <w:pStyle w:val="20"/>
              <w:shd w:val="clear" w:color="auto" w:fill="auto"/>
              <w:spacing w:after="0" w:line="274" w:lineRule="exact"/>
              <w:ind w:left="140"/>
              <w:jc w:val="left"/>
              <w:rPr>
                <w:sz w:val="20"/>
                <w:szCs w:val="20"/>
              </w:rPr>
            </w:pPr>
            <w:proofErr w:type="spellStart"/>
            <w:r w:rsidRPr="00BA5A4B">
              <w:rPr>
                <w:rStyle w:val="211pt"/>
                <w:sz w:val="20"/>
                <w:szCs w:val="20"/>
              </w:rPr>
              <w:t>реализац</w:t>
            </w:r>
            <w:proofErr w:type="spellEnd"/>
          </w:p>
          <w:p w:rsidR="00CF7C66" w:rsidRPr="00BA5A4B" w:rsidRDefault="005C3F60" w:rsidP="00BF509F">
            <w:pPr>
              <w:pStyle w:val="20"/>
              <w:shd w:val="clear" w:color="auto" w:fill="auto"/>
              <w:spacing w:after="0" w:line="274" w:lineRule="exact"/>
              <w:rPr>
                <w:sz w:val="20"/>
                <w:szCs w:val="20"/>
              </w:rPr>
            </w:pPr>
            <w:proofErr w:type="spellStart"/>
            <w:r w:rsidRPr="00BA5A4B">
              <w:rPr>
                <w:rStyle w:val="211pt"/>
                <w:sz w:val="20"/>
                <w:szCs w:val="20"/>
              </w:rPr>
              <w:t>ии</w:t>
            </w:r>
            <w:proofErr w:type="spellEnd"/>
          </w:p>
        </w:tc>
        <w:tc>
          <w:tcPr>
            <w:tcW w:w="1133" w:type="dxa"/>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0" w:line="274" w:lineRule="exact"/>
              <w:ind w:left="140"/>
              <w:jc w:val="left"/>
              <w:rPr>
                <w:sz w:val="20"/>
                <w:szCs w:val="20"/>
              </w:rPr>
            </w:pPr>
            <w:proofErr w:type="spellStart"/>
            <w:r w:rsidRPr="00BA5A4B">
              <w:rPr>
                <w:rStyle w:val="211pt"/>
                <w:sz w:val="20"/>
                <w:szCs w:val="20"/>
              </w:rPr>
              <w:t>окончан</w:t>
            </w:r>
            <w:proofErr w:type="spellEnd"/>
          </w:p>
          <w:p w:rsidR="00CF7C66" w:rsidRPr="00BA5A4B" w:rsidRDefault="005C3F60" w:rsidP="00BF509F">
            <w:pPr>
              <w:pStyle w:val="20"/>
              <w:shd w:val="clear" w:color="auto" w:fill="auto"/>
              <w:spacing w:after="0" w:line="274" w:lineRule="exact"/>
              <w:rPr>
                <w:sz w:val="20"/>
                <w:szCs w:val="20"/>
              </w:rPr>
            </w:pPr>
            <w:proofErr w:type="spellStart"/>
            <w:r w:rsidRPr="00BA5A4B">
              <w:rPr>
                <w:rStyle w:val="211pt"/>
                <w:sz w:val="20"/>
                <w:szCs w:val="20"/>
              </w:rPr>
              <w:t>ия</w:t>
            </w:r>
            <w:proofErr w:type="spellEnd"/>
          </w:p>
          <w:p w:rsidR="00CF7C66" w:rsidRPr="00BA5A4B" w:rsidRDefault="005C3F60" w:rsidP="00BF509F">
            <w:pPr>
              <w:pStyle w:val="20"/>
              <w:shd w:val="clear" w:color="auto" w:fill="auto"/>
              <w:spacing w:after="0" w:line="274" w:lineRule="exact"/>
              <w:ind w:left="140"/>
              <w:jc w:val="left"/>
              <w:rPr>
                <w:sz w:val="20"/>
                <w:szCs w:val="20"/>
              </w:rPr>
            </w:pPr>
            <w:proofErr w:type="spellStart"/>
            <w:r w:rsidRPr="00BA5A4B">
              <w:rPr>
                <w:rStyle w:val="211pt"/>
                <w:sz w:val="20"/>
                <w:szCs w:val="20"/>
              </w:rPr>
              <w:t>реализац</w:t>
            </w:r>
            <w:proofErr w:type="spellEnd"/>
          </w:p>
          <w:p w:rsidR="00CF7C66" w:rsidRPr="00BA5A4B" w:rsidRDefault="005C3F60" w:rsidP="00BF509F">
            <w:pPr>
              <w:pStyle w:val="20"/>
              <w:shd w:val="clear" w:color="auto" w:fill="auto"/>
              <w:spacing w:after="0" w:line="274" w:lineRule="exact"/>
              <w:rPr>
                <w:sz w:val="20"/>
                <w:szCs w:val="20"/>
              </w:rPr>
            </w:pPr>
            <w:proofErr w:type="spellStart"/>
            <w:r w:rsidRPr="00BA5A4B">
              <w:rPr>
                <w:rStyle w:val="211pt"/>
                <w:sz w:val="20"/>
                <w:szCs w:val="20"/>
              </w:rPr>
              <w:t>ии</w:t>
            </w:r>
            <w:proofErr w:type="spellEnd"/>
          </w:p>
        </w:tc>
        <w:tc>
          <w:tcPr>
            <w:tcW w:w="1982" w:type="dxa"/>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120" w:line="220" w:lineRule="exact"/>
              <w:rPr>
                <w:sz w:val="20"/>
                <w:szCs w:val="20"/>
              </w:rPr>
            </w:pPr>
            <w:proofErr w:type="spellStart"/>
            <w:r w:rsidRPr="00BA5A4B">
              <w:rPr>
                <w:rStyle w:val="211pt"/>
                <w:sz w:val="20"/>
                <w:szCs w:val="20"/>
              </w:rPr>
              <w:t>заплани</w:t>
            </w:r>
            <w:proofErr w:type="spellEnd"/>
            <w:r w:rsidRPr="00BA5A4B">
              <w:rPr>
                <w:rStyle w:val="211pt"/>
                <w:sz w:val="20"/>
                <w:szCs w:val="20"/>
              </w:rPr>
              <w:softHyphen/>
            </w:r>
          </w:p>
          <w:p w:rsidR="00CF7C66" w:rsidRPr="00BA5A4B" w:rsidRDefault="005C3F60" w:rsidP="00BF509F">
            <w:pPr>
              <w:pStyle w:val="20"/>
              <w:shd w:val="clear" w:color="auto" w:fill="auto"/>
              <w:spacing w:before="120" w:after="0" w:line="220" w:lineRule="exact"/>
              <w:rPr>
                <w:sz w:val="20"/>
                <w:szCs w:val="20"/>
              </w:rPr>
            </w:pPr>
            <w:proofErr w:type="spellStart"/>
            <w:r w:rsidRPr="00BA5A4B">
              <w:rPr>
                <w:rStyle w:val="211pt"/>
                <w:sz w:val="20"/>
                <w:szCs w:val="20"/>
              </w:rPr>
              <w:t>рованные</w:t>
            </w:r>
            <w:proofErr w:type="spellEnd"/>
          </w:p>
        </w:tc>
        <w:tc>
          <w:tcPr>
            <w:tcW w:w="2266" w:type="dxa"/>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достигнутые</w:t>
            </w:r>
          </w:p>
        </w:tc>
        <w:tc>
          <w:tcPr>
            <w:tcW w:w="1430" w:type="dxa"/>
            <w:vMerge/>
            <w:tcBorders>
              <w:left w:val="single" w:sz="4" w:space="0" w:color="auto"/>
              <w:right w:val="single" w:sz="4" w:space="0" w:color="auto"/>
            </w:tcBorders>
            <w:shd w:val="clear" w:color="auto" w:fill="FFFFFF"/>
            <w:vAlign w:val="bottom"/>
          </w:tcPr>
          <w:p w:rsidR="00CF7C66" w:rsidRPr="00BA5A4B" w:rsidRDefault="00CF7C66" w:rsidP="00BF509F">
            <w:pPr>
              <w:rPr>
                <w:rFonts w:ascii="Times New Roman" w:hAnsi="Times New Roman" w:cs="Times New Roman"/>
                <w:sz w:val="20"/>
                <w:szCs w:val="20"/>
              </w:rPr>
            </w:pPr>
          </w:p>
        </w:tc>
      </w:tr>
      <w:tr w:rsidR="00CF7C66" w:rsidRPr="00BA5A4B">
        <w:trPr>
          <w:trHeight w:hRule="exact" w:val="288"/>
          <w:jc w:val="center"/>
        </w:trPr>
        <w:tc>
          <w:tcPr>
            <w:tcW w:w="715" w:type="dxa"/>
            <w:tcBorders>
              <w:top w:val="single" w:sz="4" w:space="0" w:color="auto"/>
              <w:left w:val="single" w:sz="4" w:space="0" w:color="auto"/>
            </w:tcBorders>
            <w:shd w:val="clear" w:color="auto" w:fill="FFFFFF"/>
            <w:vAlign w:val="bottom"/>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1</w:t>
            </w:r>
          </w:p>
        </w:tc>
        <w:tc>
          <w:tcPr>
            <w:tcW w:w="3686" w:type="dxa"/>
            <w:tcBorders>
              <w:top w:val="single" w:sz="4" w:space="0" w:color="auto"/>
              <w:left w:val="single" w:sz="4" w:space="0" w:color="auto"/>
            </w:tcBorders>
            <w:shd w:val="clear" w:color="auto" w:fill="FFFFFF"/>
            <w:vAlign w:val="bottom"/>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2</w:t>
            </w:r>
          </w:p>
        </w:tc>
        <w:tc>
          <w:tcPr>
            <w:tcW w:w="2410" w:type="dxa"/>
            <w:tcBorders>
              <w:top w:val="single" w:sz="4" w:space="0" w:color="auto"/>
              <w:left w:val="single" w:sz="4" w:space="0" w:color="auto"/>
            </w:tcBorders>
            <w:shd w:val="clear" w:color="auto" w:fill="FFFFFF"/>
            <w:vAlign w:val="center"/>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3</w:t>
            </w:r>
          </w:p>
        </w:tc>
        <w:tc>
          <w:tcPr>
            <w:tcW w:w="1416" w:type="dxa"/>
            <w:tcBorders>
              <w:top w:val="single" w:sz="4" w:space="0" w:color="auto"/>
              <w:left w:val="single" w:sz="4" w:space="0" w:color="auto"/>
            </w:tcBorders>
            <w:shd w:val="clear" w:color="auto" w:fill="FFFFFF"/>
            <w:vAlign w:val="center"/>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4</w:t>
            </w:r>
          </w:p>
        </w:tc>
        <w:tc>
          <w:tcPr>
            <w:tcW w:w="1138" w:type="dxa"/>
            <w:tcBorders>
              <w:top w:val="single" w:sz="4" w:space="0" w:color="auto"/>
              <w:left w:val="single" w:sz="4" w:space="0" w:color="auto"/>
            </w:tcBorders>
            <w:shd w:val="clear" w:color="auto" w:fill="FFFFFF"/>
            <w:vAlign w:val="center"/>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5</w:t>
            </w:r>
          </w:p>
        </w:tc>
        <w:tc>
          <w:tcPr>
            <w:tcW w:w="1133" w:type="dxa"/>
            <w:tcBorders>
              <w:top w:val="single" w:sz="4" w:space="0" w:color="auto"/>
              <w:left w:val="single" w:sz="4" w:space="0" w:color="auto"/>
            </w:tcBorders>
            <w:shd w:val="clear" w:color="auto" w:fill="FFFFFF"/>
            <w:vAlign w:val="bottom"/>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6</w:t>
            </w:r>
          </w:p>
        </w:tc>
        <w:tc>
          <w:tcPr>
            <w:tcW w:w="1982" w:type="dxa"/>
            <w:tcBorders>
              <w:top w:val="single" w:sz="4" w:space="0" w:color="auto"/>
              <w:left w:val="single" w:sz="4" w:space="0" w:color="auto"/>
            </w:tcBorders>
            <w:shd w:val="clear" w:color="auto" w:fill="FFFFFF"/>
            <w:vAlign w:val="center"/>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7</w:t>
            </w:r>
          </w:p>
        </w:tc>
        <w:tc>
          <w:tcPr>
            <w:tcW w:w="2266" w:type="dxa"/>
            <w:tcBorders>
              <w:top w:val="single" w:sz="4" w:space="0" w:color="auto"/>
              <w:left w:val="single" w:sz="4" w:space="0" w:color="auto"/>
            </w:tcBorders>
            <w:shd w:val="clear" w:color="auto" w:fill="FFFFFF"/>
            <w:vAlign w:val="bottom"/>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8</w:t>
            </w:r>
          </w:p>
        </w:tc>
        <w:tc>
          <w:tcPr>
            <w:tcW w:w="1430" w:type="dxa"/>
            <w:tcBorders>
              <w:top w:val="single" w:sz="4" w:space="0" w:color="auto"/>
              <w:left w:val="single" w:sz="4" w:space="0" w:color="auto"/>
              <w:right w:val="single" w:sz="4" w:space="0" w:color="auto"/>
            </w:tcBorders>
            <w:shd w:val="clear" w:color="auto" w:fill="FFFFFF"/>
            <w:vAlign w:val="center"/>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9</w:t>
            </w:r>
          </w:p>
        </w:tc>
      </w:tr>
      <w:tr w:rsidR="00CF7C66" w:rsidRPr="00BA5A4B" w:rsidTr="009B78B1">
        <w:trPr>
          <w:trHeight w:hRule="exact" w:val="1789"/>
          <w:jc w:val="center"/>
        </w:trPr>
        <w:tc>
          <w:tcPr>
            <w:tcW w:w="715" w:type="dxa"/>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0" w:line="220" w:lineRule="exact"/>
              <w:jc w:val="left"/>
              <w:rPr>
                <w:sz w:val="20"/>
                <w:szCs w:val="20"/>
              </w:rPr>
            </w:pPr>
            <w:r w:rsidRPr="00BA5A4B">
              <w:rPr>
                <w:rStyle w:val="211pt"/>
                <w:sz w:val="20"/>
                <w:szCs w:val="20"/>
              </w:rPr>
              <w:t>1</w:t>
            </w:r>
          </w:p>
        </w:tc>
        <w:tc>
          <w:tcPr>
            <w:tcW w:w="3686" w:type="dxa"/>
            <w:tcBorders>
              <w:top w:val="single" w:sz="4" w:space="0" w:color="auto"/>
              <w:left w:val="single" w:sz="4" w:space="0" w:color="auto"/>
            </w:tcBorders>
            <w:shd w:val="clear" w:color="auto" w:fill="FFFFFF"/>
          </w:tcPr>
          <w:p w:rsidR="00CF7C66" w:rsidRPr="00BA5A4B" w:rsidRDefault="005C3F60" w:rsidP="009B78B1">
            <w:pPr>
              <w:pStyle w:val="20"/>
              <w:shd w:val="clear" w:color="auto" w:fill="auto"/>
              <w:spacing w:after="0" w:line="274" w:lineRule="exact"/>
              <w:jc w:val="left"/>
              <w:rPr>
                <w:sz w:val="20"/>
                <w:szCs w:val="20"/>
              </w:rPr>
            </w:pPr>
            <w:r w:rsidRPr="00BA5A4B">
              <w:rPr>
                <w:rStyle w:val="211pt"/>
                <w:sz w:val="20"/>
                <w:szCs w:val="20"/>
              </w:rPr>
              <w:t xml:space="preserve">Муниципальная программа «Благоустройство территории </w:t>
            </w:r>
            <w:r w:rsidR="009B78B1" w:rsidRPr="00BA5A4B">
              <w:rPr>
                <w:rStyle w:val="211pt"/>
                <w:sz w:val="20"/>
                <w:szCs w:val="20"/>
              </w:rPr>
              <w:t>Почтовского сельского</w:t>
            </w:r>
            <w:r w:rsidRPr="00BA5A4B">
              <w:rPr>
                <w:rStyle w:val="211pt"/>
                <w:sz w:val="20"/>
                <w:szCs w:val="20"/>
              </w:rPr>
              <w:t xml:space="preserve"> поселения»</w:t>
            </w:r>
          </w:p>
        </w:tc>
        <w:tc>
          <w:tcPr>
            <w:tcW w:w="2410" w:type="dxa"/>
            <w:tcBorders>
              <w:top w:val="single" w:sz="4" w:space="0" w:color="auto"/>
              <w:left w:val="single" w:sz="4" w:space="0" w:color="auto"/>
            </w:tcBorders>
            <w:shd w:val="clear" w:color="auto" w:fill="FFFFFF"/>
          </w:tcPr>
          <w:p w:rsidR="00CF7C66" w:rsidRPr="00BA5A4B" w:rsidRDefault="009B78B1" w:rsidP="00BF509F">
            <w:pPr>
              <w:pStyle w:val="20"/>
              <w:shd w:val="clear" w:color="auto" w:fill="auto"/>
              <w:spacing w:after="0" w:line="274" w:lineRule="exact"/>
              <w:jc w:val="left"/>
              <w:rPr>
                <w:sz w:val="20"/>
                <w:szCs w:val="20"/>
              </w:rPr>
            </w:pPr>
            <w:r w:rsidRPr="00BA5A4B">
              <w:rPr>
                <w:sz w:val="20"/>
                <w:szCs w:val="20"/>
              </w:rPr>
              <w:t>Администрация Почтовского сельского поселения</w:t>
            </w:r>
          </w:p>
        </w:tc>
        <w:tc>
          <w:tcPr>
            <w:tcW w:w="1416" w:type="dxa"/>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Х</w:t>
            </w:r>
          </w:p>
        </w:tc>
        <w:tc>
          <w:tcPr>
            <w:tcW w:w="1138" w:type="dxa"/>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Х</w:t>
            </w:r>
          </w:p>
        </w:tc>
        <w:tc>
          <w:tcPr>
            <w:tcW w:w="1133" w:type="dxa"/>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Х</w:t>
            </w:r>
          </w:p>
        </w:tc>
        <w:tc>
          <w:tcPr>
            <w:tcW w:w="1982" w:type="dxa"/>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0" w:line="220" w:lineRule="exact"/>
              <w:jc w:val="left"/>
              <w:rPr>
                <w:sz w:val="20"/>
                <w:szCs w:val="20"/>
              </w:rPr>
            </w:pPr>
            <w:r w:rsidRPr="00BA5A4B">
              <w:rPr>
                <w:rStyle w:val="211pt"/>
                <w:sz w:val="20"/>
                <w:szCs w:val="20"/>
              </w:rPr>
              <w:t>X</w:t>
            </w:r>
          </w:p>
        </w:tc>
        <w:tc>
          <w:tcPr>
            <w:tcW w:w="2266" w:type="dxa"/>
            <w:tcBorders>
              <w:top w:val="single" w:sz="4" w:space="0" w:color="auto"/>
              <w:left w:val="single" w:sz="4" w:space="0" w:color="auto"/>
            </w:tcBorders>
            <w:shd w:val="clear" w:color="auto" w:fill="FFFFFF"/>
            <w:vAlign w:val="bottom"/>
          </w:tcPr>
          <w:p w:rsidR="00CF7C66" w:rsidRPr="00BA5A4B" w:rsidRDefault="00CF7C66" w:rsidP="00BF509F">
            <w:pPr>
              <w:pStyle w:val="20"/>
              <w:shd w:val="clear" w:color="auto" w:fill="auto"/>
              <w:spacing w:after="0" w:line="274" w:lineRule="exact"/>
              <w:rPr>
                <w:sz w:val="20"/>
                <w:szCs w:val="20"/>
              </w:rPr>
            </w:pPr>
          </w:p>
        </w:tc>
        <w:tc>
          <w:tcPr>
            <w:tcW w:w="1430" w:type="dxa"/>
            <w:tcBorders>
              <w:top w:val="single" w:sz="4" w:space="0" w:color="auto"/>
              <w:left w:val="single" w:sz="4" w:space="0" w:color="auto"/>
              <w:right w:val="single" w:sz="4" w:space="0" w:color="auto"/>
            </w:tcBorders>
            <w:shd w:val="clear" w:color="auto" w:fill="FFFFFF"/>
          </w:tcPr>
          <w:p w:rsidR="00CF7C66" w:rsidRPr="00BA5A4B" w:rsidRDefault="00CF7C66" w:rsidP="00BF509F">
            <w:pPr>
              <w:rPr>
                <w:rFonts w:ascii="Times New Roman" w:hAnsi="Times New Roman" w:cs="Times New Roman"/>
                <w:sz w:val="20"/>
                <w:szCs w:val="20"/>
              </w:rPr>
            </w:pPr>
          </w:p>
        </w:tc>
      </w:tr>
      <w:tr w:rsidR="00CF7C66" w:rsidRPr="00BA5A4B">
        <w:trPr>
          <w:trHeight w:hRule="exact" w:val="2491"/>
          <w:jc w:val="center"/>
        </w:trPr>
        <w:tc>
          <w:tcPr>
            <w:tcW w:w="715" w:type="dxa"/>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0" w:line="220" w:lineRule="exact"/>
              <w:jc w:val="left"/>
              <w:rPr>
                <w:sz w:val="20"/>
                <w:szCs w:val="20"/>
              </w:rPr>
            </w:pPr>
            <w:r w:rsidRPr="00BA5A4B">
              <w:rPr>
                <w:rStyle w:val="211pt"/>
                <w:sz w:val="20"/>
                <w:szCs w:val="20"/>
              </w:rPr>
              <w:t>2</w:t>
            </w:r>
          </w:p>
        </w:tc>
        <w:tc>
          <w:tcPr>
            <w:tcW w:w="3686" w:type="dxa"/>
            <w:tcBorders>
              <w:top w:val="single" w:sz="4" w:space="0" w:color="auto"/>
              <w:left w:val="single" w:sz="4" w:space="0" w:color="auto"/>
            </w:tcBorders>
            <w:shd w:val="clear" w:color="auto" w:fill="FFFFFF"/>
          </w:tcPr>
          <w:p w:rsidR="00CF7C66" w:rsidRPr="00BA5A4B" w:rsidRDefault="009B78B1" w:rsidP="00BF509F">
            <w:pPr>
              <w:pStyle w:val="20"/>
              <w:shd w:val="clear" w:color="auto" w:fill="auto"/>
              <w:spacing w:after="0" w:line="278" w:lineRule="exact"/>
              <w:jc w:val="left"/>
              <w:rPr>
                <w:sz w:val="20"/>
                <w:szCs w:val="20"/>
              </w:rPr>
            </w:pPr>
            <w:r w:rsidRPr="00BA5A4B">
              <w:rPr>
                <w:kern w:val="2"/>
                <w:sz w:val="20"/>
                <w:szCs w:val="20"/>
              </w:rPr>
              <w:t>Подпрограмма 1 «Уличное освещение»</w:t>
            </w:r>
          </w:p>
        </w:tc>
        <w:tc>
          <w:tcPr>
            <w:tcW w:w="2410" w:type="dxa"/>
            <w:tcBorders>
              <w:top w:val="single" w:sz="4" w:space="0" w:color="auto"/>
              <w:left w:val="single" w:sz="4" w:space="0" w:color="auto"/>
            </w:tcBorders>
            <w:shd w:val="clear" w:color="auto" w:fill="FFFFFF"/>
          </w:tcPr>
          <w:p w:rsidR="00CF7C66" w:rsidRPr="00BA5A4B" w:rsidRDefault="009B78B1" w:rsidP="00BF509F">
            <w:pPr>
              <w:pStyle w:val="20"/>
              <w:shd w:val="clear" w:color="auto" w:fill="auto"/>
              <w:spacing w:after="0" w:line="274" w:lineRule="exact"/>
              <w:jc w:val="left"/>
              <w:rPr>
                <w:sz w:val="20"/>
                <w:szCs w:val="20"/>
              </w:rPr>
            </w:pPr>
            <w:r w:rsidRPr="00BA5A4B">
              <w:rPr>
                <w:sz w:val="20"/>
                <w:szCs w:val="20"/>
              </w:rPr>
              <w:t>Администрация Почтовского сельского поселения</w:t>
            </w:r>
          </w:p>
        </w:tc>
        <w:tc>
          <w:tcPr>
            <w:tcW w:w="1416" w:type="dxa"/>
            <w:tcBorders>
              <w:top w:val="single" w:sz="4" w:space="0" w:color="auto"/>
              <w:left w:val="single" w:sz="4" w:space="0" w:color="auto"/>
            </w:tcBorders>
            <w:shd w:val="clear" w:color="auto" w:fill="FFFFFF"/>
          </w:tcPr>
          <w:p w:rsidR="00CF7C66" w:rsidRPr="00BA5A4B" w:rsidRDefault="00CF7C66" w:rsidP="009B78B1">
            <w:pPr>
              <w:pStyle w:val="20"/>
              <w:shd w:val="clear" w:color="auto" w:fill="auto"/>
              <w:spacing w:after="0" w:line="220" w:lineRule="exact"/>
              <w:rPr>
                <w:sz w:val="20"/>
                <w:szCs w:val="20"/>
              </w:rPr>
            </w:pPr>
          </w:p>
        </w:tc>
        <w:tc>
          <w:tcPr>
            <w:tcW w:w="1138" w:type="dxa"/>
            <w:tcBorders>
              <w:top w:val="single" w:sz="4" w:space="0" w:color="auto"/>
              <w:left w:val="single" w:sz="4" w:space="0" w:color="auto"/>
            </w:tcBorders>
            <w:shd w:val="clear" w:color="auto" w:fill="FFFFFF"/>
          </w:tcPr>
          <w:p w:rsidR="00CF7C66" w:rsidRPr="00BA5A4B" w:rsidRDefault="00CF7C66" w:rsidP="009B78B1">
            <w:pPr>
              <w:pStyle w:val="20"/>
              <w:shd w:val="clear" w:color="auto" w:fill="auto"/>
              <w:spacing w:after="0" w:line="220" w:lineRule="exact"/>
              <w:ind w:left="140"/>
              <w:jc w:val="left"/>
              <w:rPr>
                <w:sz w:val="20"/>
                <w:szCs w:val="20"/>
              </w:rPr>
            </w:pPr>
          </w:p>
        </w:tc>
        <w:tc>
          <w:tcPr>
            <w:tcW w:w="1133" w:type="dxa"/>
            <w:tcBorders>
              <w:top w:val="single" w:sz="4" w:space="0" w:color="auto"/>
              <w:left w:val="single" w:sz="4" w:space="0" w:color="auto"/>
            </w:tcBorders>
            <w:shd w:val="clear" w:color="auto" w:fill="FFFFFF"/>
          </w:tcPr>
          <w:p w:rsidR="00CF7C66" w:rsidRPr="00BA5A4B" w:rsidRDefault="00CF7C66" w:rsidP="00733BF2">
            <w:pPr>
              <w:pStyle w:val="20"/>
              <w:shd w:val="clear" w:color="auto" w:fill="auto"/>
              <w:spacing w:after="0" w:line="220" w:lineRule="exact"/>
              <w:jc w:val="left"/>
              <w:rPr>
                <w:sz w:val="20"/>
                <w:szCs w:val="20"/>
              </w:rPr>
            </w:pPr>
          </w:p>
        </w:tc>
        <w:tc>
          <w:tcPr>
            <w:tcW w:w="1982" w:type="dxa"/>
            <w:tcBorders>
              <w:top w:val="single" w:sz="4" w:space="0" w:color="auto"/>
              <w:left w:val="single" w:sz="4" w:space="0" w:color="auto"/>
            </w:tcBorders>
            <w:shd w:val="clear" w:color="auto" w:fill="FFFFFF"/>
          </w:tcPr>
          <w:p w:rsidR="00CF7C66" w:rsidRPr="00BA5A4B" w:rsidRDefault="00CF7C66" w:rsidP="00BF509F">
            <w:pPr>
              <w:rPr>
                <w:rFonts w:ascii="Times New Roman" w:hAnsi="Times New Roman" w:cs="Times New Roman"/>
                <w:sz w:val="20"/>
                <w:szCs w:val="20"/>
              </w:rPr>
            </w:pPr>
          </w:p>
        </w:tc>
        <w:tc>
          <w:tcPr>
            <w:tcW w:w="2266" w:type="dxa"/>
            <w:tcBorders>
              <w:top w:val="single" w:sz="4" w:space="0" w:color="auto"/>
              <w:left w:val="single" w:sz="4" w:space="0" w:color="auto"/>
            </w:tcBorders>
            <w:shd w:val="clear" w:color="auto" w:fill="FFFFFF"/>
            <w:vAlign w:val="bottom"/>
          </w:tcPr>
          <w:p w:rsidR="00CF7C66" w:rsidRPr="00BA5A4B" w:rsidRDefault="00CF7C66" w:rsidP="009B78B1">
            <w:pPr>
              <w:pStyle w:val="20"/>
              <w:shd w:val="clear" w:color="auto" w:fill="auto"/>
              <w:spacing w:after="0" w:line="274" w:lineRule="exact"/>
              <w:jc w:val="left"/>
              <w:rPr>
                <w:sz w:val="20"/>
                <w:szCs w:val="20"/>
              </w:rPr>
            </w:pPr>
          </w:p>
        </w:tc>
        <w:tc>
          <w:tcPr>
            <w:tcW w:w="1430" w:type="dxa"/>
            <w:tcBorders>
              <w:top w:val="single" w:sz="4" w:space="0" w:color="auto"/>
              <w:left w:val="single" w:sz="4" w:space="0" w:color="auto"/>
              <w:right w:val="single" w:sz="4" w:space="0" w:color="auto"/>
            </w:tcBorders>
            <w:shd w:val="clear" w:color="auto" w:fill="FFFFFF"/>
          </w:tcPr>
          <w:p w:rsidR="00CF7C66" w:rsidRPr="00BA5A4B" w:rsidRDefault="00CF7C66" w:rsidP="00BF509F">
            <w:pPr>
              <w:rPr>
                <w:rFonts w:ascii="Times New Roman" w:hAnsi="Times New Roman" w:cs="Times New Roman"/>
                <w:sz w:val="20"/>
                <w:szCs w:val="20"/>
              </w:rPr>
            </w:pPr>
          </w:p>
        </w:tc>
      </w:tr>
      <w:tr w:rsidR="009B78B1" w:rsidRPr="00BA5A4B" w:rsidTr="00650836">
        <w:trPr>
          <w:trHeight w:hRule="exact" w:val="1123"/>
          <w:jc w:val="center"/>
        </w:trPr>
        <w:tc>
          <w:tcPr>
            <w:tcW w:w="715" w:type="dxa"/>
            <w:tcBorders>
              <w:top w:val="single" w:sz="4" w:space="0" w:color="auto"/>
              <w:left w:val="single" w:sz="4" w:space="0" w:color="auto"/>
              <w:bottom w:val="single" w:sz="4" w:space="0" w:color="auto"/>
            </w:tcBorders>
            <w:shd w:val="clear" w:color="auto" w:fill="FFFFFF"/>
          </w:tcPr>
          <w:p w:rsidR="009B78B1" w:rsidRPr="00BA5A4B" w:rsidRDefault="009B78B1" w:rsidP="00BF509F">
            <w:pPr>
              <w:pStyle w:val="20"/>
              <w:shd w:val="clear" w:color="auto" w:fill="auto"/>
              <w:spacing w:after="0" w:line="220" w:lineRule="exact"/>
              <w:jc w:val="left"/>
              <w:rPr>
                <w:sz w:val="20"/>
                <w:szCs w:val="20"/>
              </w:rPr>
            </w:pPr>
            <w:r w:rsidRPr="00BA5A4B">
              <w:rPr>
                <w:rStyle w:val="211pt"/>
                <w:sz w:val="20"/>
                <w:szCs w:val="20"/>
              </w:rPr>
              <w:t>3</w:t>
            </w:r>
          </w:p>
        </w:tc>
        <w:tc>
          <w:tcPr>
            <w:tcW w:w="3686" w:type="dxa"/>
            <w:tcBorders>
              <w:top w:val="single" w:sz="4" w:space="0" w:color="auto"/>
              <w:left w:val="single" w:sz="4" w:space="0" w:color="auto"/>
              <w:bottom w:val="single" w:sz="4" w:space="0" w:color="auto"/>
            </w:tcBorders>
            <w:shd w:val="clear" w:color="auto" w:fill="FFFFFF"/>
          </w:tcPr>
          <w:p w:rsidR="009B78B1" w:rsidRPr="00BA5A4B" w:rsidRDefault="009B78B1" w:rsidP="00BF509F">
            <w:pPr>
              <w:pStyle w:val="20"/>
              <w:shd w:val="clear" w:color="auto" w:fill="auto"/>
              <w:spacing w:after="0" w:line="278" w:lineRule="exact"/>
              <w:jc w:val="left"/>
              <w:rPr>
                <w:sz w:val="20"/>
                <w:szCs w:val="20"/>
              </w:rPr>
            </w:pPr>
            <w:r w:rsidRPr="00BA5A4B">
              <w:rPr>
                <w:rStyle w:val="211pt"/>
                <w:sz w:val="20"/>
                <w:szCs w:val="20"/>
              </w:rPr>
              <w:t xml:space="preserve">Основное мероприятие 1.1 </w:t>
            </w:r>
            <w:r w:rsidRPr="00BA5A4B">
              <w:rPr>
                <w:sz w:val="20"/>
                <w:szCs w:val="20"/>
              </w:rPr>
              <w:t>Содержание сетей уличного освещения.</w:t>
            </w:r>
          </w:p>
        </w:tc>
        <w:tc>
          <w:tcPr>
            <w:tcW w:w="2410" w:type="dxa"/>
            <w:tcBorders>
              <w:top w:val="single" w:sz="4" w:space="0" w:color="auto"/>
              <w:left w:val="single" w:sz="4" w:space="0" w:color="auto"/>
              <w:bottom w:val="single" w:sz="4" w:space="0" w:color="auto"/>
            </w:tcBorders>
            <w:shd w:val="clear" w:color="auto" w:fill="FFFFFF"/>
            <w:vAlign w:val="bottom"/>
          </w:tcPr>
          <w:p w:rsidR="009B78B1" w:rsidRPr="00BA5A4B" w:rsidRDefault="009B78B1" w:rsidP="00BF509F">
            <w:pPr>
              <w:pStyle w:val="20"/>
              <w:shd w:val="clear" w:color="auto" w:fill="auto"/>
              <w:spacing w:after="0" w:line="274" w:lineRule="exact"/>
              <w:jc w:val="left"/>
              <w:rPr>
                <w:sz w:val="20"/>
                <w:szCs w:val="20"/>
              </w:rPr>
            </w:pPr>
            <w:r w:rsidRPr="00BA5A4B">
              <w:rPr>
                <w:sz w:val="20"/>
                <w:szCs w:val="20"/>
              </w:rPr>
              <w:t>Администрация Почтовского сельского поселения</w:t>
            </w:r>
          </w:p>
        </w:tc>
        <w:tc>
          <w:tcPr>
            <w:tcW w:w="1416" w:type="dxa"/>
            <w:tcBorders>
              <w:top w:val="single" w:sz="4" w:space="0" w:color="auto"/>
              <w:left w:val="single" w:sz="4" w:space="0" w:color="auto"/>
              <w:bottom w:val="single" w:sz="4" w:space="0" w:color="auto"/>
            </w:tcBorders>
            <w:shd w:val="clear" w:color="auto" w:fill="FFFFFF"/>
          </w:tcPr>
          <w:p w:rsidR="009B78B1" w:rsidRPr="00BA5A4B" w:rsidRDefault="00B85E94" w:rsidP="00D154B6">
            <w:pPr>
              <w:pStyle w:val="20"/>
              <w:shd w:val="clear" w:color="auto" w:fill="auto"/>
              <w:spacing w:after="0" w:line="220" w:lineRule="exact"/>
              <w:rPr>
                <w:sz w:val="20"/>
                <w:szCs w:val="20"/>
              </w:rPr>
            </w:pPr>
            <w:r>
              <w:rPr>
                <w:rStyle w:val="211pt"/>
                <w:sz w:val="20"/>
                <w:szCs w:val="20"/>
              </w:rPr>
              <w:t>202</w:t>
            </w:r>
            <w:r w:rsidR="00D154B6">
              <w:rPr>
                <w:rStyle w:val="211pt"/>
                <w:sz w:val="20"/>
                <w:szCs w:val="20"/>
              </w:rPr>
              <w:t>2</w:t>
            </w:r>
          </w:p>
        </w:tc>
        <w:tc>
          <w:tcPr>
            <w:tcW w:w="1138" w:type="dxa"/>
            <w:tcBorders>
              <w:top w:val="single" w:sz="4" w:space="0" w:color="auto"/>
              <w:left w:val="single" w:sz="4" w:space="0" w:color="auto"/>
              <w:bottom w:val="single" w:sz="4" w:space="0" w:color="auto"/>
            </w:tcBorders>
            <w:shd w:val="clear" w:color="auto" w:fill="FFFFFF"/>
          </w:tcPr>
          <w:p w:rsidR="009B78B1" w:rsidRPr="00BA5A4B" w:rsidRDefault="009B78B1" w:rsidP="00D154B6">
            <w:pPr>
              <w:pStyle w:val="20"/>
              <w:shd w:val="clear" w:color="auto" w:fill="auto"/>
              <w:spacing w:after="0" w:line="220" w:lineRule="exact"/>
              <w:ind w:left="140"/>
              <w:jc w:val="left"/>
              <w:rPr>
                <w:sz w:val="20"/>
                <w:szCs w:val="20"/>
              </w:rPr>
            </w:pPr>
            <w:r w:rsidRPr="00BA5A4B">
              <w:rPr>
                <w:rStyle w:val="211pt"/>
                <w:sz w:val="20"/>
                <w:szCs w:val="20"/>
              </w:rPr>
              <w:t>01.01.</w:t>
            </w:r>
            <w:r w:rsidR="00B85E94">
              <w:rPr>
                <w:rStyle w:val="211pt"/>
                <w:sz w:val="20"/>
                <w:szCs w:val="20"/>
              </w:rPr>
              <w:t>2</w:t>
            </w:r>
            <w:r w:rsidR="00D154B6">
              <w:rPr>
                <w:rStyle w:val="211pt"/>
                <w:sz w:val="20"/>
                <w:szCs w:val="20"/>
              </w:rPr>
              <w:t>2</w:t>
            </w:r>
          </w:p>
        </w:tc>
        <w:tc>
          <w:tcPr>
            <w:tcW w:w="1133" w:type="dxa"/>
            <w:tcBorders>
              <w:top w:val="single" w:sz="4" w:space="0" w:color="auto"/>
              <w:left w:val="single" w:sz="4" w:space="0" w:color="auto"/>
              <w:bottom w:val="single" w:sz="4" w:space="0" w:color="auto"/>
            </w:tcBorders>
            <w:shd w:val="clear" w:color="auto" w:fill="FFFFFF"/>
          </w:tcPr>
          <w:p w:rsidR="009B78B1" w:rsidRPr="00BA5A4B" w:rsidRDefault="009B78B1" w:rsidP="00D154B6">
            <w:pPr>
              <w:pStyle w:val="20"/>
              <w:shd w:val="clear" w:color="auto" w:fill="auto"/>
              <w:spacing w:after="0" w:line="220" w:lineRule="exact"/>
              <w:ind w:left="140"/>
              <w:jc w:val="left"/>
              <w:rPr>
                <w:sz w:val="20"/>
                <w:szCs w:val="20"/>
              </w:rPr>
            </w:pPr>
            <w:r w:rsidRPr="00BA5A4B">
              <w:rPr>
                <w:rStyle w:val="211pt"/>
                <w:sz w:val="20"/>
                <w:szCs w:val="20"/>
              </w:rPr>
              <w:t>31.12.</w:t>
            </w:r>
            <w:r w:rsidR="00B85E94">
              <w:rPr>
                <w:rStyle w:val="211pt"/>
                <w:sz w:val="20"/>
                <w:szCs w:val="20"/>
              </w:rPr>
              <w:t>2</w:t>
            </w:r>
            <w:r w:rsidR="00D154B6">
              <w:rPr>
                <w:rStyle w:val="211pt"/>
                <w:sz w:val="20"/>
                <w:szCs w:val="20"/>
              </w:rPr>
              <w:t>2</w:t>
            </w:r>
          </w:p>
        </w:tc>
        <w:tc>
          <w:tcPr>
            <w:tcW w:w="1982" w:type="dxa"/>
            <w:tcBorders>
              <w:top w:val="single" w:sz="4" w:space="0" w:color="auto"/>
              <w:left w:val="single" w:sz="4" w:space="0" w:color="auto"/>
              <w:bottom w:val="single" w:sz="4" w:space="0" w:color="auto"/>
            </w:tcBorders>
            <w:shd w:val="clear" w:color="auto" w:fill="FFFFFF"/>
          </w:tcPr>
          <w:p w:rsidR="009B78B1" w:rsidRPr="00BA5A4B" w:rsidRDefault="009B78B1"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Освещение улиц для безопасного прохода жителей</w:t>
            </w:r>
          </w:p>
        </w:tc>
        <w:tc>
          <w:tcPr>
            <w:tcW w:w="2266" w:type="dxa"/>
            <w:tcBorders>
              <w:top w:val="single" w:sz="4" w:space="0" w:color="auto"/>
              <w:left w:val="single" w:sz="4" w:space="0" w:color="auto"/>
              <w:bottom w:val="single" w:sz="4" w:space="0" w:color="auto"/>
            </w:tcBorders>
            <w:shd w:val="clear" w:color="auto" w:fill="FFFFFF"/>
          </w:tcPr>
          <w:p w:rsidR="009B78B1" w:rsidRPr="00BA5A4B" w:rsidRDefault="009B78B1"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 xml:space="preserve">Освещаются </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9B78B1" w:rsidRPr="00BA5A4B" w:rsidRDefault="009B78B1" w:rsidP="00BF509F">
            <w:pPr>
              <w:rPr>
                <w:rFonts w:ascii="Times New Roman" w:hAnsi="Times New Roman" w:cs="Times New Roman"/>
                <w:sz w:val="20"/>
                <w:szCs w:val="20"/>
              </w:rPr>
            </w:pPr>
          </w:p>
        </w:tc>
      </w:tr>
    </w:tbl>
    <w:p w:rsidR="00CF7C66" w:rsidRPr="00BA5A4B" w:rsidRDefault="00CF7C66" w:rsidP="00BF509F">
      <w:pPr>
        <w:rPr>
          <w:rFonts w:ascii="Times New Roman" w:hAnsi="Times New Roman" w:cs="Times New Roman"/>
          <w:sz w:val="20"/>
          <w:szCs w:val="20"/>
        </w:rPr>
      </w:pPr>
    </w:p>
    <w:p w:rsidR="00CF7C66" w:rsidRPr="00BA5A4B" w:rsidRDefault="00CF7C66">
      <w:pPr>
        <w:rPr>
          <w:rFonts w:ascii="Times New Roman" w:hAnsi="Times New Roman" w:cs="Times New Roman"/>
          <w:sz w:val="20"/>
          <w:szCs w:val="20"/>
        </w:rPr>
      </w:pPr>
    </w:p>
    <w:p w:rsidR="00CF7C66" w:rsidRPr="00BA5A4B" w:rsidRDefault="00CF7C66">
      <w:pPr>
        <w:rPr>
          <w:rFonts w:ascii="Times New Roman" w:hAnsi="Times New Roman" w:cs="Times New Roman"/>
          <w:sz w:val="20"/>
          <w:szCs w:val="20"/>
        </w:rPr>
        <w:sectPr w:rsidR="00CF7C66" w:rsidRPr="00BA5A4B">
          <w:headerReference w:type="default" r:id="rId7"/>
          <w:pgSz w:w="16840" w:h="11900" w:orient="landscape"/>
          <w:pgMar w:top="1188" w:right="529" w:bottom="733" w:left="135" w:header="0" w:footer="3" w:gutter="0"/>
          <w:pgNumType w:start="1"/>
          <w:cols w:space="720"/>
          <w:noEndnote/>
          <w:docGrid w:linePitch="360"/>
        </w:sectPr>
      </w:pPr>
    </w:p>
    <w:p w:rsidR="00CF7C66" w:rsidRPr="00BA5A4B" w:rsidRDefault="00CF7C66">
      <w:pPr>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4A0"/>
      </w:tblPr>
      <w:tblGrid>
        <w:gridCol w:w="715"/>
        <w:gridCol w:w="3686"/>
        <w:gridCol w:w="2410"/>
        <w:gridCol w:w="1416"/>
        <w:gridCol w:w="1138"/>
        <w:gridCol w:w="1133"/>
        <w:gridCol w:w="1982"/>
        <w:gridCol w:w="2266"/>
        <w:gridCol w:w="1430"/>
      </w:tblGrid>
      <w:tr w:rsidR="009B78B1" w:rsidRPr="00BA5A4B">
        <w:trPr>
          <w:trHeight w:hRule="exact" w:val="1670"/>
          <w:jc w:val="center"/>
        </w:trPr>
        <w:tc>
          <w:tcPr>
            <w:tcW w:w="715" w:type="dxa"/>
            <w:tcBorders>
              <w:top w:val="single" w:sz="4" w:space="0" w:color="auto"/>
              <w:left w:val="single" w:sz="4" w:space="0" w:color="auto"/>
            </w:tcBorders>
            <w:shd w:val="clear" w:color="auto" w:fill="FFFFFF"/>
          </w:tcPr>
          <w:p w:rsidR="009B78B1" w:rsidRPr="00BA5A4B" w:rsidRDefault="00733BF2" w:rsidP="009B78B1">
            <w:pPr>
              <w:rPr>
                <w:rFonts w:ascii="Times New Roman" w:hAnsi="Times New Roman" w:cs="Times New Roman"/>
                <w:sz w:val="20"/>
                <w:szCs w:val="20"/>
              </w:rPr>
            </w:pPr>
            <w:r w:rsidRPr="00BA5A4B">
              <w:rPr>
                <w:rFonts w:ascii="Times New Roman" w:hAnsi="Times New Roman" w:cs="Times New Roman"/>
                <w:sz w:val="20"/>
                <w:szCs w:val="20"/>
              </w:rPr>
              <w:t>4</w:t>
            </w:r>
          </w:p>
        </w:tc>
        <w:tc>
          <w:tcPr>
            <w:tcW w:w="3686" w:type="dxa"/>
            <w:tcBorders>
              <w:top w:val="single" w:sz="4" w:space="0" w:color="auto"/>
              <w:left w:val="single" w:sz="4" w:space="0" w:color="auto"/>
            </w:tcBorders>
            <w:shd w:val="clear" w:color="auto" w:fill="FFFFFF"/>
          </w:tcPr>
          <w:p w:rsidR="009B78B1" w:rsidRPr="00BA5A4B" w:rsidRDefault="009B78B1" w:rsidP="009B78B1">
            <w:pPr>
              <w:pStyle w:val="20"/>
              <w:shd w:val="clear" w:color="auto" w:fill="auto"/>
              <w:spacing w:after="0" w:line="274" w:lineRule="exact"/>
              <w:jc w:val="left"/>
              <w:rPr>
                <w:sz w:val="20"/>
                <w:szCs w:val="20"/>
              </w:rPr>
            </w:pPr>
            <w:r w:rsidRPr="00BA5A4B">
              <w:rPr>
                <w:rStyle w:val="211pt"/>
                <w:sz w:val="20"/>
                <w:szCs w:val="20"/>
              </w:rPr>
              <w:t xml:space="preserve">Основное мероприятие 1.2. </w:t>
            </w:r>
            <w:r w:rsidRPr="00BA5A4B">
              <w:rPr>
                <w:sz w:val="20"/>
                <w:szCs w:val="20"/>
              </w:rPr>
              <w:t>Оплата электроэнергии по уличному освещению</w:t>
            </w:r>
          </w:p>
        </w:tc>
        <w:tc>
          <w:tcPr>
            <w:tcW w:w="2410" w:type="dxa"/>
            <w:tcBorders>
              <w:top w:val="single" w:sz="4" w:space="0" w:color="auto"/>
              <w:left w:val="single" w:sz="4" w:space="0" w:color="auto"/>
            </w:tcBorders>
            <w:shd w:val="clear" w:color="auto" w:fill="FFFFFF"/>
            <w:vAlign w:val="bottom"/>
          </w:tcPr>
          <w:p w:rsidR="009B78B1" w:rsidRPr="00BA5A4B" w:rsidRDefault="009B78B1" w:rsidP="009B78B1">
            <w:pPr>
              <w:pStyle w:val="20"/>
              <w:shd w:val="clear" w:color="auto" w:fill="auto"/>
              <w:spacing w:after="0" w:line="274" w:lineRule="exact"/>
              <w:jc w:val="left"/>
              <w:rPr>
                <w:sz w:val="20"/>
                <w:szCs w:val="20"/>
              </w:rPr>
            </w:pPr>
            <w:r w:rsidRPr="00BA5A4B">
              <w:rPr>
                <w:sz w:val="20"/>
                <w:szCs w:val="20"/>
              </w:rPr>
              <w:t>Администрация Почтовского сельского поселения</w:t>
            </w:r>
          </w:p>
        </w:tc>
        <w:tc>
          <w:tcPr>
            <w:tcW w:w="1416" w:type="dxa"/>
            <w:tcBorders>
              <w:top w:val="single" w:sz="4" w:space="0" w:color="auto"/>
              <w:left w:val="single" w:sz="4" w:space="0" w:color="auto"/>
            </w:tcBorders>
            <w:shd w:val="clear" w:color="auto" w:fill="FFFFFF"/>
          </w:tcPr>
          <w:p w:rsidR="009B78B1" w:rsidRPr="00BA5A4B" w:rsidRDefault="00B85E94" w:rsidP="00D154B6">
            <w:pPr>
              <w:pStyle w:val="20"/>
              <w:shd w:val="clear" w:color="auto" w:fill="auto"/>
              <w:spacing w:after="0" w:line="220" w:lineRule="exact"/>
              <w:rPr>
                <w:sz w:val="20"/>
                <w:szCs w:val="20"/>
              </w:rPr>
            </w:pPr>
            <w:r>
              <w:rPr>
                <w:rStyle w:val="211pt"/>
                <w:sz w:val="20"/>
                <w:szCs w:val="20"/>
              </w:rPr>
              <w:t>202</w:t>
            </w:r>
            <w:r w:rsidR="00D154B6">
              <w:rPr>
                <w:rStyle w:val="211pt"/>
                <w:sz w:val="20"/>
                <w:szCs w:val="20"/>
              </w:rPr>
              <w:t>2</w:t>
            </w:r>
          </w:p>
        </w:tc>
        <w:tc>
          <w:tcPr>
            <w:tcW w:w="1138" w:type="dxa"/>
            <w:tcBorders>
              <w:top w:val="single" w:sz="4" w:space="0" w:color="auto"/>
              <w:left w:val="single" w:sz="4" w:space="0" w:color="auto"/>
            </w:tcBorders>
            <w:shd w:val="clear" w:color="auto" w:fill="FFFFFF"/>
          </w:tcPr>
          <w:p w:rsidR="009B78B1" w:rsidRPr="00BA5A4B" w:rsidRDefault="009B78B1" w:rsidP="00D154B6">
            <w:pPr>
              <w:pStyle w:val="20"/>
              <w:shd w:val="clear" w:color="auto" w:fill="auto"/>
              <w:spacing w:after="0" w:line="220" w:lineRule="exact"/>
              <w:ind w:left="160"/>
              <w:jc w:val="left"/>
              <w:rPr>
                <w:sz w:val="20"/>
                <w:szCs w:val="20"/>
              </w:rPr>
            </w:pPr>
            <w:r w:rsidRPr="00BA5A4B">
              <w:rPr>
                <w:rStyle w:val="211pt"/>
                <w:sz w:val="20"/>
                <w:szCs w:val="20"/>
              </w:rPr>
              <w:t>01.01.</w:t>
            </w:r>
            <w:r w:rsidR="00C61F06">
              <w:rPr>
                <w:rStyle w:val="211pt"/>
                <w:sz w:val="20"/>
                <w:szCs w:val="20"/>
              </w:rPr>
              <w:t>2</w:t>
            </w:r>
            <w:r w:rsidR="00D154B6">
              <w:rPr>
                <w:rStyle w:val="211pt"/>
                <w:sz w:val="20"/>
                <w:szCs w:val="20"/>
              </w:rPr>
              <w:t>2</w:t>
            </w:r>
          </w:p>
        </w:tc>
        <w:tc>
          <w:tcPr>
            <w:tcW w:w="1133" w:type="dxa"/>
            <w:tcBorders>
              <w:top w:val="single" w:sz="4" w:space="0" w:color="auto"/>
              <w:left w:val="single" w:sz="4" w:space="0" w:color="auto"/>
            </w:tcBorders>
            <w:shd w:val="clear" w:color="auto" w:fill="FFFFFF"/>
          </w:tcPr>
          <w:p w:rsidR="009B78B1" w:rsidRPr="00BA5A4B" w:rsidRDefault="009B78B1" w:rsidP="00D154B6">
            <w:pPr>
              <w:pStyle w:val="20"/>
              <w:shd w:val="clear" w:color="auto" w:fill="auto"/>
              <w:spacing w:after="0" w:line="220" w:lineRule="exact"/>
              <w:ind w:left="160"/>
              <w:jc w:val="left"/>
              <w:rPr>
                <w:sz w:val="20"/>
                <w:szCs w:val="20"/>
              </w:rPr>
            </w:pPr>
            <w:r w:rsidRPr="00BA5A4B">
              <w:rPr>
                <w:rStyle w:val="211pt"/>
                <w:sz w:val="20"/>
                <w:szCs w:val="20"/>
              </w:rPr>
              <w:t>31.12.</w:t>
            </w:r>
            <w:r w:rsidR="00C61F06">
              <w:rPr>
                <w:rStyle w:val="211pt"/>
                <w:sz w:val="20"/>
                <w:szCs w:val="20"/>
              </w:rPr>
              <w:t>2</w:t>
            </w:r>
            <w:r w:rsidR="00D154B6">
              <w:rPr>
                <w:rStyle w:val="211pt"/>
                <w:sz w:val="20"/>
                <w:szCs w:val="20"/>
              </w:rPr>
              <w:t>2</w:t>
            </w:r>
          </w:p>
        </w:tc>
        <w:tc>
          <w:tcPr>
            <w:tcW w:w="1982" w:type="dxa"/>
            <w:tcBorders>
              <w:top w:val="single" w:sz="4" w:space="0" w:color="auto"/>
              <w:left w:val="single" w:sz="4" w:space="0" w:color="auto"/>
            </w:tcBorders>
            <w:shd w:val="clear" w:color="auto" w:fill="FFFFFF"/>
          </w:tcPr>
          <w:p w:rsidR="009B78B1" w:rsidRPr="00BA5A4B" w:rsidRDefault="009B78B1"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Создание благоприятной обстановки для прохода жителей в ночное время</w:t>
            </w:r>
          </w:p>
        </w:tc>
        <w:tc>
          <w:tcPr>
            <w:tcW w:w="2266" w:type="dxa"/>
            <w:tcBorders>
              <w:top w:val="single" w:sz="4" w:space="0" w:color="auto"/>
              <w:left w:val="single" w:sz="4" w:space="0" w:color="auto"/>
            </w:tcBorders>
            <w:shd w:val="clear" w:color="auto" w:fill="FFFFFF"/>
          </w:tcPr>
          <w:p w:rsidR="009B78B1" w:rsidRPr="00BA5A4B" w:rsidRDefault="009B78B1" w:rsidP="00650836">
            <w:pPr>
              <w:autoSpaceDE w:val="0"/>
              <w:autoSpaceDN w:val="0"/>
              <w:adjustRightInd w:val="0"/>
              <w:jc w:val="center"/>
              <w:rPr>
                <w:rFonts w:ascii="Times New Roman" w:hAnsi="Times New Roman" w:cs="Times New Roman"/>
                <w:sz w:val="20"/>
                <w:szCs w:val="20"/>
              </w:rPr>
            </w:pPr>
            <w:proofErr w:type="gramStart"/>
            <w:r w:rsidRPr="00BA5A4B">
              <w:rPr>
                <w:rFonts w:ascii="Times New Roman" w:hAnsi="Times New Roman" w:cs="Times New Roman"/>
                <w:sz w:val="20"/>
                <w:szCs w:val="20"/>
              </w:rPr>
              <w:t>Созданы</w:t>
            </w:r>
            <w:proofErr w:type="gramEnd"/>
            <w:r w:rsidRPr="00BA5A4B">
              <w:rPr>
                <w:rFonts w:ascii="Times New Roman" w:hAnsi="Times New Roman" w:cs="Times New Roman"/>
                <w:sz w:val="20"/>
                <w:szCs w:val="20"/>
              </w:rPr>
              <w:t xml:space="preserve"> </w:t>
            </w:r>
          </w:p>
        </w:tc>
        <w:tc>
          <w:tcPr>
            <w:tcW w:w="1430" w:type="dxa"/>
            <w:tcBorders>
              <w:top w:val="single" w:sz="4" w:space="0" w:color="auto"/>
              <w:left w:val="single" w:sz="4" w:space="0" w:color="auto"/>
              <w:right w:val="single" w:sz="4" w:space="0" w:color="auto"/>
            </w:tcBorders>
            <w:shd w:val="clear" w:color="auto" w:fill="FFFFFF"/>
          </w:tcPr>
          <w:p w:rsidR="009B78B1" w:rsidRPr="00BA5A4B" w:rsidRDefault="009B78B1" w:rsidP="009B78B1">
            <w:pPr>
              <w:rPr>
                <w:rFonts w:ascii="Times New Roman" w:hAnsi="Times New Roman" w:cs="Times New Roman"/>
                <w:sz w:val="20"/>
                <w:szCs w:val="20"/>
              </w:rPr>
            </w:pPr>
          </w:p>
        </w:tc>
      </w:tr>
      <w:tr w:rsidR="00CF7C66" w:rsidRPr="00BA5A4B">
        <w:trPr>
          <w:trHeight w:hRule="exact" w:val="1666"/>
          <w:jc w:val="center"/>
        </w:trPr>
        <w:tc>
          <w:tcPr>
            <w:tcW w:w="715" w:type="dxa"/>
            <w:tcBorders>
              <w:top w:val="single" w:sz="4" w:space="0" w:color="auto"/>
              <w:left w:val="single" w:sz="4" w:space="0" w:color="auto"/>
            </w:tcBorders>
            <w:shd w:val="clear" w:color="auto" w:fill="FFFFFF"/>
          </w:tcPr>
          <w:p w:rsidR="00CF7C66" w:rsidRPr="00BA5A4B" w:rsidRDefault="00733BF2" w:rsidP="009B78B1">
            <w:pPr>
              <w:rPr>
                <w:rFonts w:ascii="Times New Roman" w:hAnsi="Times New Roman" w:cs="Times New Roman"/>
                <w:sz w:val="20"/>
                <w:szCs w:val="20"/>
              </w:rPr>
            </w:pPr>
            <w:r w:rsidRPr="00BA5A4B">
              <w:rPr>
                <w:rFonts w:ascii="Times New Roman" w:hAnsi="Times New Roman" w:cs="Times New Roman"/>
                <w:sz w:val="20"/>
                <w:szCs w:val="20"/>
              </w:rPr>
              <w:t>5</w:t>
            </w:r>
          </w:p>
        </w:tc>
        <w:tc>
          <w:tcPr>
            <w:tcW w:w="3686" w:type="dxa"/>
            <w:tcBorders>
              <w:top w:val="single" w:sz="4" w:space="0" w:color="auto"/>
              <w:left w:val="single" w:sz="4" w:space="0" w:color="auto"/>
            </w:tcBorders>
            <w:shd w:val="clear" w:color="auto" w:fill="FFFFFF"/>
            <w:vAlign w:val="bottom"/>
          </w:tcPr>
          <w:p w:rsidR="00CF7C66" w:rsidRPr="00BA5A4B" w:rsidRDefault="00733BF2" w:rsidP="00733BF2">
            <w:pPr>
              <w:pStyle w:val="20"/>
              <w:shd w:val="clear" w:color="auto" w:fill="auto"/>
              <w:spacing w:after="0" w:line="274" w:lineRule="exact"/>
              <w:jc w:val="left"/>
              <w:rPr>
                <w:sz w:val="20"/>
                <w:szCs w:val="20"/>
              </w:rPr>
            </w:pPr>
            <w:r w:rsidRPr="00BA5A4B">
              <w:rPr>
                <w:kern w:val="2"/>
                <w:sz w:val="20"/>
                <w:szCs w:val="20"/>
              </w:rPr>
              <w:t xml:space="preserve">Подпрограмма </w:t>
            </w:r>
            <w:r w:rsidRPr="00BA5A4B">
              <w:rPr>
                <w:sz w:val="20"/>
                <w:szCs w:val="20"/>
              </w:rPr>
              <w:t>2. «Организация и содержание мест захоронения»</w:t>
            </w:r>
          </w:p>
        </w:tc>
        <w:tc>
          <w:tcPr>
            <w:tcW w:w="2410" w:type="dxa"/>
            <w:tcBorders>
              <w:top w:val="single" w:sz="4" w:space="0" w:color="auto"/>
              <w:left w:val="single" w:sz="4" w:space="0" w:color="auto"/>
            </w:tcBorders>
            <w:shd w:val="clear" w:color="auto" w:fill="FFFFFF"/>
            <w:vAlign w:val="bottom"/>
          </w:tcPr>
          <w:p w:rsidR="00CF7C66" w:rsidRPr="00BA5A4B" w:rsidRDefault="00733BF2" w:rsidP="009B78B1">
            <w:pPr>
              <w:pStyle w:val="20"/>
              <w:shd w:val="clear" w:color="auto" w:fill="auto"/>
              <w:spacing w:after="0" w:line="274" w:lineRule="exact"/>
              <w:jc w:val="left"/>
              <w:rPr>
                <w:sz w:val="20"/>
                <w:szCs w:val="20"/>
              </w:rPr>
            </w:pPr>
            <w:r w:rsidRPr="00BA5A4B">
              <w:rPr>
                <w:sz w:val="20"/>
                <w:szCs w:val="20"/>
              </w:rPr>
              <w:t>Администрация Почтовского сельского поселения</w:t>
            </w:r>
          </w:p>
        </w:tc>
        <w:tc>
          <w:tcPr>
            <w:tcW w:w="1416" w:type="dxa"/>
            <w:tcBorders>
              <w:top w:val="single" w:sz="4" w:space="0" w:color="auto"/>
              <w:left w:val="single" w:sz="4" w:space="0" w:color="auto"/>
            </w:tcBorders>
            <w:shd w:val="clear" w:color="auto" w:fill="FFFFFF"/>
          </w:tcPr>
          <w:p w:rsidR="00CF7C66" w:rsidRPr="00BA5A4B" w:rsidRDefault="00CF7C66" w:rsidP="00733BF2">
            <w:pPr>
              <w:pStyle w:val="20"/>
              <w:shd w:val="clear" w:color="auto" w:fill="auto"/>
              <w:spacing w:after="0" w:line="220" w:lineRule="exact"/>
              <w:rPr>
                <w:sz w:val="20"/>
                <w:szCs w:val="20"/>
              </w:rPr>
            </w:pPr>
          </w:p>
        </w:tc>
        <w:tc>
          <w:tcPr>
            <w:tcW w:w="1138" w:type="dxa"/>
            <w:tcBorders>
              <w:top w:val="single" w:sz="4" w:space="0" w:color="auto"/>
              <w:left w:val="single" w:sz="4" w:space="0" w:color="auto"/>
            </w:tcBorders>
            <w:shd w:val="clear" w:color="auto" w:fill="FFFFFF"/>
          </w:tcPr>
          <w:p w:rsidR="00CF7C66" w:rsidRPr="00BA5A4B" w:rsidRDefault="00CF7C66" w:rsidP="00733BF2">
            <w:pPr>
              <w:pStyle w:val="20"/>
              <w:shd w:val="clear" w:color="auto" w:fill="auto"/>
              <w:spacing w:after="0" w:line="220" w:lineRule="exact"/>
              <w:ind w:left="160"/>
              <w:jc w:val="left"/>
              <w:rPr>
                <w:sz w:val="20"/>
                <w:szCs w:val="20"/>
              </w:rPr>
            </w:pPr>
          </w:p>
        </w:tc>
        <w:tc>
          <w:tcPr>
            <w:tcW w:w="1133" w:type="dxa"/>
            <w:tcBorders>
              <w:top w:val="single" w:sz="4" w:space="0" w:color="auto"/>
              <w:left w:val="single" w:sz="4" w:space="0" w:color="auto"/>
            </w:tcBorders>
            <w:shd w:val="clear" w:color="auto" w:fill="FFFFFF"/>
          </w:tcPr>
          <w:p w:rsidR="00CF7C66" w:rsidRPr="00BA5A4B" w:rsidRDefault="00CF7C66" w:rsidP="009B78B1">
            <w:pPr>
              <w:pStyle w:val="20"/>
              <w:shd w:val="clear" w:color="auto" w:fill="auto"/>
              <w:spacing w:after="0" w:line="220" w:lineRule="exact"/>
              <w:ind w:left="160"/>
              <w:jc w:val="left"/>
              <w:rPr>
                <w:sz w:val="20"/>
                <w:szCs w:val="20"/>
              </w:rPr>
            </w:pPr>
          </w:p>
        </w:tc>
        <w:tc>
          <w:tcPr>
            <w:tcW w:w="1982" w:type="dxa"/>
            <w:tcBorders>
              <w:top w:val="single" w:sz="4" w:space="0" w:color="auto"/>
              <w:left w:val="single" w:sz="4" w:space="0" w:color="auto"/>
            </w:tcBorders>
            <w:shd w:val="clear" w:color="auto" w:fill="FFFFFF"/>
          </w:tcPr>
          <w:p w:rsidR="00CF7C66" w:rsidRPr="00BA5A4B" w:rsidRDefault="00CF7C66" w:rsidP="009B78B1">
            <w:pPr>
              <w:pStyle w:val="20"/>
              <w:shd w:val="clear" w:color="auto" w:fill="auto"/>
              <w:spacing w:after="0" w:line="274" w:lineRule="exact"/>
              <w:jc w:val="left"/>
              <w:rPr>
                <w:sz w:val="20"/>
                <w:szCs w:val="20"/>
              </w:rPr>
            </w:pPr>
          </w:p>
        </w:tc>
        <w:tc>
          <w:tcPr>
            <w:tcW w:w="2266" w:type="dxa"/>
            <w:tcBorders>
              <w:top w:val="single" w:sz="4" w:space="0" w:color="auto"/>
              <w:left w:val="single" w:sz="4" w:space="0" w:color="auto"/>
            </w:tcBorders>
            <w:shd w:val="clear" w:color="auto" w:fill="FFFFFF"/>
          </w:tcPr>
          <w:p w:rsidR="00CF7C66" w:rsidRPr="00BA5A4B" w:rsidRDefault="00CF7C66" w:rsidP="009B78B1">
            <w:pPr>
              <w:pStyle w:val="20"/>
              <w:shd w:val="clear" w:color="auto" w:fill="auto"/>
              <w:spacing w:after="0" w:line="274" w:lineRule="exact"/>
              <w:rPr>
                <w:sz w:val="20"/>
                <w:szCs w:val="20"/>
              </w:rPr>
            </w:pPr>
          </w:p>
        </w:tc>
        <w:tc>
          <w:tcPr>
            <w:tcW w:w="1430" w:type="dxa"/>
            <w:tcBorders>
              <w:top w:val="single" w:sz="4" w:space="0" w:color="auto"/>
              <w:left w:val="single" w:sz="4" w:space="0" w:color="auto"/>
              <w:right w:val="single" w:sz="4" w:space="0" w:color="auto"/>
            </w:tcBorders>
            <w:shd w:val="clear" w:color="auto" w:fill="FFFFFF"/>
          </w:tcPr>
          <w:p w:rsidR="00CF7C66" w:rsidRPr="00BA5A4B" w:rsidRDefault="00CF7C66" w:rsidP="009B78B1">
            <w:pPr>
              <w:rPr>
                <w:rFonts w:ascii="Times New Roman" w:hAnsi="Times New Roman" w:cs="Times New Roman"/>
                <w:sz w:val="20"/>
                <w:szCs w:val="20"/>
              </w:rPr>
            </w:pPr>
          </w:p>
        </w:tc>
      </w:tr>
      <w:tr w:rsidR="00733BF2" w:rsidRPr="00BA5A4B">
        <w:trPr>
          <w:trHeight w:hRule="exact" w:val="1954"/>
          <w:jc w:val="center"/>
        </w:trPr>
        <w:tc>
          <w:tcPr>
            <w:tcW w:w="715" w:type="dxa"/>
            <w:tcBorders>
              <w:top w:val="single" w:sz="4" w:space="0" w:color="auto"/>
              <w:left w:val="single" w:sz="4" w:space="0" w:color="auto"/>
              <w:bottom w:val="single" w:sz="4" w:space="0" w:color="auto"/>
            </w:tcBorders>
            <w:shd w:val="clear" w:color="auto" w:fill="FFFFFF"/>
          </w:tcPr>
          <w:p w:rsidR="00733BF2" w:rsidRPr="00BA5A4B" w:rsidRDefault="00733BF2" w:rsidP="009B78B1">
            <w:pPr>
              <w:rPr>
                <w:rFonts w:ascii="Times New Roman" w:hAnsi="Times New Roman" w:cs="Times New Roman"/>
                <w:sz w:val="20"/>
                <w:szCs w:val="20"/>
              </w:rPr>
            </w:pPr>
            <w:r w:rsidRPr="00BA5A4B">
              <w:rPr>
                <w:rFonts w:ascii="Times New Roman" w:hAnsi="Times New Roman" w:cs="Times New Roman"/>
                <w:sz w:val="20"/>
                <w:szCs w:val="20"/>
              </w:rPr>
              <w:t>6</w:t>
            </w:r>
          </w:p>
        </w:tc>
        <w:tc>
          <w:tcPr>
            <w:tcW w:w="3686" w:type="dxa"/>
            <w:tcBorders>
              <w:top w:val="single" w:sz="4" w:space="0" w:color="auto"/>
              <w:left w:val="single" w:sz="4" w:space="0" w:color="auto"/>
              <w:bottom w:val="single" w:sz="4" w:space="0" w:color="auto"/>
            </w:tcBorders>
            <w:shd w:val="clear" w:color="auto" w:fill="FFFFFF"/>
          </w:tcPr>
          <w:p w:rsidR="00733BF2" w:rsidRPr="00BA5A4B" w:rsidRDefault="00733BF2" w:rsidP="009B78B1">
            <w:pPr>
              <w:pStyle w:val="20"/>
              <w:shd w:val="clear" w:color="auto" w:fill="auto"/>
              <w:spacing w:after="0" w:line="278" w:lineRule="exact"/>
              <w:jc w:val="left"/>
              <w:rPr>
                <w:sz w:val="20"/>
                <w:szCs w:val="20"/>
              </w:rPr>
            </w:pPr>
            <w:r w:rsidRPr="00BA5A4B">
              <w:rPr>
                <w:sz w:val="20"/>
                <w:szCs w:val="20"/>
              </w:rPr>
              <w:t>2.1. Организации и содержанию мест захоронений</w:t>
            </w:r>
          </w:p>
        </w:tc>
        <w:tc>
          <w:tcPr>
            <w:tcW w:w="2410" w:type="dxa"/>
            <w:tcBorders>
              <w:top w:val="single" w:sz="4" w:space="0" w:color="auto"/>
              <w:left w:val="single" w:sz="4" w:space="0" w:color="auto"/>
              <w:bottom w:val="single" w:sz="4" w:space="0" w:color="auto"/>
            </w:tcBorders>
            <w:shd w:val="clear" w:color="auto" w:fill="FFFFFF"/>
          </w:tcPr>
          <w:p w:rsidR="00733BF2" w:rsidRPr="00BA5A4B" w:rsidRDefault="00733BF2" w:rsidP="009B78B1">
            <w:pPr>
              <w:pStyle w:val="20"/>
              <w:shd w:val="clear" w:color="auto" w:fill="auto"/>
              <w:spacing w:after="0" w:line="274" w:lineRule="exact"/>
              <w:jc w:val="left"/>
              <w:rPr>
                <w:sz w:val="20"/>
                <w:szCs w:val="20"/>
              </w:rPr>
            </w:pPr>
            <w:r w:rsidRPr="00BA5A4B">
              <w:rPr>
                <w:sz w:val="20"/>
                <w:szCs w:val="20"/>
              </w:rPr>
              <w:t>Администрация Почтовского сельского поселения</w:t>
            </w:r>
          </w:p>
        </w:tc>
        <w:tc>
          <w:tcPr>
            <w:tcW w:w="1416" w:type="dxa"/>
            <w:tcBorders>
              <w:top w:val="single" w:sz="4" w:space="0" w:color="auto"/>
              <w:left w:val="single" w:sz="4" w:space="0" w:color="auto"/>
              <w:bottom w:val="single" w:sz="4" w:space="0" w:color="auto"/>
            </w:tcBorders>
            <w:shd w:val="clear" w:color="auto" w:fill="FFFFFF"/>
          </w:tcPr>
          <w:p w:rsidR="00733BF2" w:rsidRPr="00BA5A4B" w:rsidRDefault="00B85E94" w:rsidP="00D154B6">
            <w:pPr>
              <w:pStyle w:val="20"/>
              <w:shd w:val="clear" w:color="auto" w:fill="auto"/>
              <w:spacing w:after="0" w:line="220" w:lineRule="exact"/>
              <w:rPr>
                <w:sz w:val="20"/>
                <w:szCs w:val="20"/>
              </w:rPr>
            </w:pPr>
            <w:r>
              <w:rPr>
                <w:rStyle w:val="211pt"/>
                <w:sz w:val="20"/>
                <w:szCs w:val="20"/>
              </w:rPr>
              <w:t>202</w:t>
            </w:r>
            <w:r w:rsidR="00D154B6">
              <w:rPr>
                <w:rStyle w:val="211pt"/>
                <w:sz w:val="20"/>
                <w:szCs w:val="20"/>
              </w:rPr>
              <w:t>2</w:t>
            </w:r>
          </w:p>
        </w:tc>
        <w:tc>
          <w:tcPr>
            <w:tcW w:w="1138" w:type="dxa"/>
            <w:tcBorders>
              <w:top w:val="single" w:sz="4" w:space="0" w:color="auto"/>
              <w:left w:val="single" w:sz="4" w:space="0" w:color="auto"/>
              <w:bottom w:val="single" w:sz="4" w:space="0" w:color="auto"/>
            </w:tcBorders>
            <w:shd w:val="clear" w:color="auto" w:fill="FFFFFF"/>
          </w:tcPr>
          <w:p w:rsidR="00733BF2" w:rsidRPr="00BA5A4B" w:rsidRDefault="00733BF2" w:rsidP="00D154B6">
            <w:pPr>
              <w:pStyle w:val="20"/>
              <w:shd w:val="clear" w:color="auto" w:fill="auto"/>
              <w:spacing w:after="0" w:line="220" w:lineRule="exact"/>
              <w:ind w:left="160"/>
              <w:jc w:val="left"/>
              <w:rPr>
                <w:sz w:val="20"/>
                <w:szCs w:val="20"/>
              </w:rPr>
            </w:pPr>
            <w:r w:rsidRPr="00BA5A4B">
              <w:rPr>
                <w:rStyle w:val="211pt"/>
                <w:sz w:val="20"/>
                <w:szCs w:val="20"/>
              </w:rPr>
              <w:t>01.01.</w:t>
            </w:r>
            <w:r w:rsidR="00C61F06">
              <w:rPr>
                <w:rStyle w:val="211pt"/>
                <w:sz w:val="20"/>
                <w:szCs w:val="20"/>
              </w:rPr>
              <w:t>2</w:t>
            </w:r>
            <w:r w:rsidR="00D154B6">
              <w:rPr>
                <w:rStyle w:val="211pt"/>
                <w:sz w:val="20"/>
                <w:szCs w:val="20"/>
              </w:rPr>
              <w:t>2</w:t>
            </w:r>
          </w:p>
        </w:tc>
        <w:tc>
          <w:tcPr>
            <w:tcW w:w="1133" w:type="dxa"/>
            <w:tcBorders>
              <w:top w:val="single" w:sz="4" w:space="0" w:color="auto"/>
              <w:left w:val="single" w:sz="4" w:space="0" w:color="auto"/>
              <w:bottom w:val="single" w:sz="4" w:space="0" w:color="auto"/>
            </w:tcBorders>
            <w:shd w:val="clear" w:color="auto" w:fill="FFFFFF"/>
          </w:tcPr>
          <w:p w:rsidR="00733BF2" w:rsidRPr="00BA5A4B" w:rsidRDefault="00733BF2" w:rsidP="00D154B6">
            <w:pPr>
              <w:pStyle w:val="20"/>
              <w:shd w:val="clear" w:color="auto" w:fill="auto"/>
              <w:spacing w:after="0" w:line="220" w:lineRule="exact"/>
              <w:ind w:left="160"/>
              <w:jc w:val="left"/>
              <w:rPr>
                <w:sz w:val="20"/>
                <w:szCs w:val="20"/>
              </w:rPr>
            </w:pPr>
            <w:r w:rsidRPr="00BA5A4B">
              <w:rPr>
                <w:rStyle w:val="211pt"/>
                <w:sz w:val="20"/>
                <w:szCs w:val="20"/>
              </w:rPr>
              <w:t>31.12.</w:t>
            </w:r>
            <w:r w:rsidR="00C61F06">
              <w:rPr>
                <w:rStyle w:val="211pt"/>
                <w:sz w:val="20"/>
                <w:szCs w:val="20"/>
              </w:rPr>
              <w:t>2</w:t>
            </w:r>
            <w:r w:rsidR="00D154B6">
              <w:rPr>
                <w:rStyle w:val="211pt"/>
                <w:sz w:val="20"/>
                <w:szCs w:val="20"/>
              </w:rPr>
              <w:t>2</w:t>
            </w:r>
          </w:p>
        </w:tc>
        <w:tc>
          <w:tcPr>
            <w:tcW w:w="1982" w:type="dxa"/>
            <w:tcBorders>
              <w:top w:val="single" w:sz="4" w:space="0" w:color="auto"/>
              <w:left w:val="single" w:sz="4" w:space="0" w:color="auto"/>
              <w:bottom w:val="single" w:sz="4" w:space="0" w:color="auto"/>
            </w:tcBorders>
            <w:shd w:val="clear" w:color="auto" w:fill="FFFFFF"/>
          </w:tcPr>
          <w:p w:rsidR="00733BF2" w:rsidRPr="00BA5A4B" w:rsidRDefault="00733BF2"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Улучшение санитарно-эпидемиологической обстановки</w:t>
            </w:r>
          </w:p>
        </w:tc>
        <w:tc>
          <w:tcPr>
            <w:tcW w:w="2266" w:type="dxa"/>
            <w:tcBorders>
              <w:top w:val="single" w:sz="4" w:space="0" w:color="auto"/>
              <w:left w:val="single" w:sz="4" w:space="0" w:color="auto"/>
              <w:bottom w:val="single" w:sz="4" w:space="0" w:color="auto"/>
            </w:tcBorders>
            <w:shd w:val="clear" w:color="auto" w:fill="FFFFFF"/>
          </w:tcPr>
          <w:p w:rsidR="00733BF2" w:rsidRPr="00BA5A4B" w:rsidRDefault="00733BF2"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 xml:space="preserve">Улучшается </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733BF2" w:rsidRPr="00BA5A4B" w:rsidRDefault="00733BF2" w:rsidP="009B78B1">
            <w:pPr>
              <w:rPr>
                <w:rFonts w:ascii="Times New Roman" w:hAnsi="Times New Roman" w:cs="Times New Roman"/>
                <w:sz w:val="20"/>
                <w:szCs w:val="20"/>
              </w:rPr>
            </w:pPr>
          </w:p>
        </w:tc>
      </w:tr>
      <w:tr w:rsidR="00733BF2" w:rsidRPr="00BA5A4B">
        <w:trPr>
          <w:trHeight w:hRule="exact" w:val="1954"/>
          <w:jc w:val="center"/>
        </w:trPr>
        <w:tc>
          <w:tcPr>
            <w:tcW w:w="715" w:type="dxa"/>
            <w:tcBorders>
              <w:top w:val="single" w:sz="4" w:space="0" w:color="auto"/>
              <w:left w:val="single" w:sz="4" w:space="0" w:color="auto"/>
              <w:bottom w:val="single" w:sz="4" w:space="0" w:color="auto"/>
            </w:tcBorders>
            <w:shd w:val="clear" w:color="auto" w:fill="FFFFFF"/>
          </w:tcPr>
          <w:p w:rsidR="00733BF2" w:rsidRPr="00BA5A4B" w:rsidRDefault="0011580A" w:rsidP="009B78B1">
            <w:pPr>
              <w:rPr>
                <w:rFonts w:ascii="Times New Roman" w:hAnsi="Times New Roman" w:cs="Times New Roman"/>
                <w:sz w:val="20"/>
                <w:szCs w:val="20"/>
              </w:rPr>
            </w:pPr>
            <w:r>
              <w:rPr>
                <w:rFonts w:ascii="Times New Roman" w:hAnsi="Times New Roman" w:cs="Times New Roman"/>
                <w:sz w:val="20"/>
                <w:szCs w:val="20"/>
              </w:rPr>
              <w:t>7</w:t>
            </w:r>
          </w:p>
        </w:tc>
        <w:tc>
          <w:tcPr>
            <w:tcW w:w="3686" w:type="dxa"/>
            <w:tcBorders>
              <w:top w:val="single" w:sz="4" w:space="0" w:color="auto"/>
              <w:left w:val="single" w:sz="4" w:space="0" w:color="auto"/>
              <w:bottom w:val="single" w:sz="4" w:space="0" w:color="auto"/>
            </w:tcBorders>
            <w:shd w:val="clear" w:color="auto" w:fill="FFFFFF"/>
          </w:tcPr>
          <w:p w:rsidR="00733BF2" w:rsidRPr="006F28B1" w:rsidRDefault="00733BF2" w:rsidP="00733BF2">
            <w:pPr>
              <w:pStyle w:val="20"/>
              <w:shd w:val="clear" w:color="auto" w:fill="auto"/>
              <w:spacing w:after="0" w:line="278" w:lineRule="exact"/>
              <w:jc w:val="left"/>
              <w:rPr>
                <w:sz w:val="20"/>
                <w:szCs w:val="20"/>
              </w:rPr>
            </w:pPr>
            <w:r w:rsidRPr="006F28B1">
              <w:rPr>
                <w:kern w:val="2"/>
                <w:sz w:val="20"/>
                <w:szCs w:val="20"/>
              </w:rPr>
              <w:t xml:space="preserve">Подпрограмма </w:t>
            </w:r>
            <w:r w:rsidRPr="006F28B1">
              <w:rPr>
                <w:sz w:val="20"/>
                <w:szCs w:val="20"/>
              </w:rPr>
              <w:t>3. «Дезинсекционная обработка территории Почтовского сельского поселения»</w:t>
            </w:r>
          </w:p>
        </w:tc>
        <w:tc>
          <w:tcPr>
            <w:tcW w:w="2410" w:type="dxa"/>
            <w:tcBorders>
              <w:top w:val="single" w:sz="4" w:space="0" w:color="auto"/>
              <w:left w:val="single" w:sz="4" w:space="0" w:color="auto"/>
              <w:bottom w:val="single" w:sz="4" w:space="0" w:color="auto"/>
            </w:tcBorders>
            <w:shd w:val="clear" w:color="auto" w:fill="FFFFFF"/>
          </w:tcPr>
          <w:p w:rsidR="00733BF2" w:rsidRPr="00BA5A4B" w:rsidRDefault="00733BF2" w:rsidP="009B78B1">
            <w:pPr>
              <w:pStyle w:val="20"/>
              <w:shd w:val="clear" w:color="auto" w:fill="auto"/>
              <w:spacing w:after="0" w:line="274" w:lineRule="exact"/>
              <w:jc w:val="left"/>
              <w:rPr>
                <w:sz w:val="20"/>
                <w:szCs w:val="20"/>
              </w:rPr>
            </w:pPr>
            <w:r w:rsidRPr="00BA5A4B">
              <w:rPr>
                <w:sz w:val="20"/>
                <w:szCs w:val="20"/>
              </w:rPr>
              <w:t>Администрация Почтовского сельского поселения</w:t>
            </w:r>
          </w:p>
        </w:tc>
        <w:tc>
          <w:tcPr>
            <w:tcW w:w="1416" w:type="dxa"/>
            <w:tcBorders>
              <w:top w:val="single" w:sz="4" w:space="0" w:color="auto"/>
              <w:left w:val="single" w:sz="4" w:space="0" w:color="auto"/>
              <w:bottom w:val="single" w:sz="4" w:space="0" w:color="auto"/>
            </w:tcBorders>
            <w:shd w:val="clear" w:color="auto" w:fill="FFFFFF"/>
          </w:tcPr>
          <w:p w:rsidR="00733BF2" w:rsidRPr="00BA5A4B" w:rsidRDefault="00733BF2" w:rsidP="00733BF2">
            <w:pPr>
              <w:pStyle w:val="20"/>
              <w:shd w:val="clear" w:color="auto" w:fill="auto"/>
              <w:spacing w:after="0" w:line="220" w:lineRule="exact"/>
              <w:rPr>
                <w:rStyle w:val="211pt"/>
                <w:sz w:val="20"/>
                <w:szCs w:val="20"/>
              </w:rPr>
            </w:pPr>
          </w:p>
        </w:tc>
        <w:tc>
          <w:tcPr>
            <w:tcW w:w="1138" w:type="dxa"/>
            <w:tcBorders>
              <w:top w:val="single" w:sz="4" w:space="0" w:color="auto"/>
              <w:left w:val="single" w:sz="4" w:space="0" w:color="auto"/>
              <w:bottom w:val="single" w:sz="4" w:space="0" w:color="auto"/>
            </w:tcBorders>
            <w:shd w:val="clear" w:color="auto" w:fill="FFFFFF"/>
          </w:tcPr>
          <w:p w:rsidR="00733BF2" w:rsidRPr="00BA5A4B" w:rsidRDefault="00733BF2" w:rsidP="00733BF2">
            <w:pPr>
              <w:pStyle w:val="20"/>
              <w:shd w:val="clear" w:color="auto" w:fill="auto"/>
              <w:spacing w:after="0" w:line="220" w:lineRule="exact"/>
              <w:ind w:left="160"/>
              <w:jc w:val="left"/>
              <w:rPr>
                <w:rStyle w:val="211pt"/>
                <w:sz w:val="20"/>
                <w:szCs w:val="20"/>
              </w:rPr>
            </w:pPr>
          </w:p>
        </w:tc>
        <w:tc>
          <w:tcPr>
            <w:tcW w:w="1133" w:type="dxa"/>
            <w:tcBorders>
              <w:top w:val="single" w:sz="4" w:space="0" w:color="auto"/>
              <w:left w:val="single" w:sz="4" w:space="0" w:color="auto"/>
              <w:bottom w:val="single" w:sz="4" w:space="0" w:color="auto"/>
            </w:tcBorders>
            <w:shd w:val="clear" w:color="auto" w:fill="FFFFFF"/>
          </w:tcPr>
          <w:p w:rsidR="00733BF2" w:rsidRPr="00BA5A4B" w:rsidRDefault="00733BF2" w:rsidP="00733BF2">
            <w:pPr>
              <w:pStyle w:val="20"/>
              <w:shd w:val="clear" w:color="auto" w:fill="auto"/>
              <w:spacing w:after="0" w:line="220" w:lineRule="exact"/>
              <w:ind w:left="160"/>
              <w:jc w:val="left"/>
              <w:rPr>
                <w:rStyle w:val="211pt"/>
                <w:sz w:val="20"/>
                <w:szCs w:val="20"/>
              </w:rPr>
            </w:pPr>
          </w:p>
        </w:tc>
        <w:tc>
          <w:tcPr>
            <w:tcW w:w="1982" w:type="dxa"/>
            <w:tcBorders>
              <w:top w:val="single" w:sz="4" w:space="0" w:color="auto"/>
              <w:left w:val="single" w:sz="4" w:space="0" w:color="auto"/>
              <w:bottom w:val="single" w:sz="4" w:space="0" w:color="auto"/>
            </w:tcBorders>
            <w:shd w:val="clear" w:color="auto" w:fill="FFFFFF"/>
          </w:tcPr>
          <w:p w:rsidR="00733BF2" w:rsidRPr="00BA5A4B" w:rsidRDefault="00733BF2" w:rsidP="00650836">
            <w:pPr>
              <w:autoSpaceDE w:val="0"/>
              <w:autoSpaceDN w:val="0"/>
              <w:adjustRightInd w:val="0"/>
              <w:jc w:val="center"/>
              <w:rPr>
                <w:rFonts w:ascii="Times New Roman" w:hAnsi="Times New Roman" w:cs="Times New Roman"/>
                <w:sz w:val="20"/>
                <w:szCs w:val="20"/>
              </w:rPr>
            </w:pPr>
          </w:p>
        </w:tc>
        <w:tc>
          <w:tcPr>
            <w:tcW w:w="2266" w:type="dxa"/>
            <w:tcBorders>
              <w:top w:val="single" w:sz="4" w:space="0" w:color="auto"/>
              <w:left w:val="single" w:sz="4" w:space="0" w:color="auto"/>
              <w:bottom w:val="single" w:sz="4" w:space="0" w:color="auto"/>
            </w:tcBorders>
            <w:shd w:val="clear" w:color="auto" w:fill="FFFFFF"/>
          </w:tcPr>
          <w:p w:rsidR="00733BF2" w:rsidRPr="00BA5A4B" w:rsidRDefault="00733BF2" w:rsidP="00650836">
            <w:pPr>
              <w:autoSpaceDE w:val="0"/>
              <w:autoSpaceDN w:val="0"/>
              <w:adjustRightInd w:val="0"/>
              <w:jc w:val="center"/>
              <w:rPr>
                <w:rFonts w:ascii="Times New Roman" w:hAnsi="Times New Roman" w:cs="Times New Roman"/>
                <w:sz w:val="20"/>
                <w:szCs w:val="2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733BF2" w:rsidRPr="00BA5A4B" w:rsidRDefault="00733BF2" w:rsidP="009B78B1">
            <w:pPr>
              <w:rPr>
                <w:rFonts w:ascii="Times New Roman" w:hAnsi="Times New Roman" w:cs="Times New Roman"/>
                <w:sz w:val="20"/>
                <w:szCs w:val="20"/>
              </w:rPr>
            </w:pPr>
          </w:p>
        </w:tc>
      </w:tr>
      <w:tr w:rsidR="00733BF2" w:rsidRPr="00BA5A4B">
        <w:trPr>
          <w:trHeight w:hRule="exact" w:val="1954"/>
          <w:jc w:val="center"/>
        </w:trPr>
        <w:tc>
          <w:tcPr>
            <w:tcW w:w="715" w:type="dxa"/>
            <w:tcBorders>
              <w:top w:val="single" w:sz="4" w:space="0" w:color="auto"/>
              <w:left w:val="single" w:sz="4" w:space="0" w:color="auto"/>
              <w:bottom w:val="single" w:sz="4" w:space="0" w:color="auto"/>
            </w:tcBorders>
            <w:shd w:val="clear" w:color="auto" w:fill="FFFFFF"/>
          </w:tcPr>
          <w:p w:rsidR="00733BF2" w:rsidRPr="00BA5A4B" w:rsidRDefault="0011580A" w:rsidP="009B78B1">
            <w:pPr>
              <w:rPr>
                <w:rFonts w:ascii="Times New Roman" w:hAnsi="Times New Roman" w:cs="Times New Roman"/>
                <w:sz w:val="20"/>
                <w:szCs w:val="20"/>
              </w:rPr>
            </w:pPr>
            <w:r>
              <w:rPr>
                <w:rFonts w:ascii="Times New Roman" w:hAnsi="Times New Roman" w:cs="Times New Roman"/>
                <w:sz w:val="20"/>
                <w:szCs w:val="20"/>
              </w:rPr>
              <w:t>8</w:t>
            </w:r>
          </w:p>
        </w:tc>
        <w:tc>
          <w:tcPr>
            <w:tcW w:w="3686" w:type="dxa"/>
            <w:tcBorders>
              <w:top w:val="single" w:sz="4" w:space="0" w:color="auto"/>
              <w:left w:val="single" w:sz="4" w:space="0" w:color="auto"/>
              <w:bottom w:val="single" w:sz="4" w:space="0" w:color="auto"/>
            </w:tcBorders>
            <w:shd w:val="clear" w:color="auto" w:fill="FFFFFF"/>
          </w:tcPr>
          <w:p w:rsidR="00733BF2" w:rsidRPr="00BA5A4B" w:rsidRDefault="00733BF2" w:rsidP="009B78B1">
            <w:pPr>
              <w:pStyle w:val="20"/>
              <w:shd w:val="clear" w:color="auto" w:fill="auto"/>
              <w:spacing w:after="0" w:line="278" w:lineRule="exact"/>
              <w:jc w:val="left"/>
              <w:rPr>
                <w:sz w:val="20"/>
                <w:szCs w:val="20"/>
              </w:rPr>
            </w:pPr>
            <w:r w:rsidRPr="00BA5A4B">
              <w:rPr>
                <w:sz w:val="20"/>
                <w:szCs w:val="20"/>
              </w:rPr>
              <w:t>Основное мероприятие 3.1. Противоклещевая обработка и против комаров</w:t>
            </w:r>
          </w:p>
        </w:tc>
        <w:tc>
          <w:tcPr>
            <w:tcW w:w="2410" w:type="dxa"/>
            <w:tcBorders>
              <w:top w:val="single" w:sz="4" w:space="0" w:color="auto"/>
              <w:left w:val="single" w:sz="4" w:space="0" w:color="auto"/>
              <w:bottom w:val="single" w:sz="4" w:space="0" w:color="auto"/>
            </w:tcBorders>
            <w:shd w:val="clear" w:color="auto" w:fill="FFFFFF"/>
          </w:tcPr>
          <w:p w:rsidR="00733BF2" w:rsidRPr="00BA5A4B" w:rsidRDefault="00733BF2" w:rsidP="00650836">
            <w:pPr>
              <w:pStyle w:val="20"/>
              <w:shd w:val="clear" w:color="auto" w:fill="auto"/>
              <w:spacing w:after="0" w:line="274" w:lineRule="exact"/>
              <w:jc w:val="left"/>
              <w:rPr>
                <w:sz w:val="20"/>
                <w:szCs w:val="20"/>
              </w:rPr>
            </w:pPr>
            <w:r w:rsidRPr="00BA5A4B">
              <w:rPr>
                <w:sz w:val="20"/>
                <w:szCs w:val="20"/>
              </w:rPr>
              <w:t>Администрация Почтовского сельского поселения</w:t>
            </w:r>
          </w:p>
        </w:tc>
        <w:tc>
          <w:tcPr>
            <w:tcW w:w="1416" w:type="dxa"/>
            <w:tcBorders>
              <w:top w:val="single" w:sz="4" w:space="0" w:color="auto"/>
              <w:left w:val="single" w:sz="4" w:space="0" w:color="auto"/>
              <w:bottom w:val="single" w:sz="4" w:space="0" w:color="auto"/>
            </w:tcBorders>
            <w:shd w:val="clear" w:color="auto" w:fill="FFFFFF"/>
          </w:tcPr>
          <w:p w:rsidR="00733BF2" w:rsidRPr="00BA5A4B" w:rsidRDefault="00B85E94" w:rsidP="00D154B6">
            <w:pPr>
              <w:pStyle w:val="20"/>
              <w:shd w:val="clear" w:color="auto" w:fill="auto"/>
              <w:spacing w:after="0" w:line="220" w:lineRule="exact"/>
              <w:rPr>
                <w:sz w:val="20"/>
                <w:szCs w:val="20"/>
              </w:rPr>
            </w:pPr>
            <w:r>
              <w:rPr>
                <w:rStyle w:val="211pt"/>
                <w:sz w:val="20"/>
                <w:szCs w:val="20"/>
              </w:rPr>
              <w:t>202</w:t>
            </w:r>
            <w:r w:rsidR="00D154B6">
              <w:rPr>
                <w:rStyle w:val="211pt"/>
                <w:sz w:val="20"/>
                <w:szCs w:val="20"/>
              </w:rPr>
              <w:t>2</w:t>
            </w:r>
          </w:p>
        </w:tc>
        <w:tc>
          <w:tcPr>
            <w:tcW w:w="1138" w:type="dxa"/>
            <w:tcBorders>
              <w:top w:val="single" w:sz="4" w:space="0" w:color="auto"/>
              <w:left w:val="single" w:sz="4" w:space="0" w:color="auto"/>
              <w:bottom w:val="single" w:sz="4" w:space="0" w:color="auto"/>
            </w:tcBorders>
            <w:shd w:val="clear" w:color="auto" w:fill="FFFFFF"/>
          </w:tcPr>
          <w:p w:rsidR="00733BF2" w:rsidRPr="00BA5A4B" w:rsidRDefault="00733BF2" w:rsidP="00D154B6">
            <w:pPr>
              <w:pStyle w:val="20"/>
              <w:shd w:val="clear" w:color="auto" w:fill="auto"/>
              <w:spacing w:after="0" w:line="220" w:lineRule="exact"/>
              <w:ind w:left="160"/>
              <w:jc w:val="left"/>
              <w:rPr>
                <w:sz w:val="20"/>
                <w:szCs w:val="20"/>
              </w:rPr>
            </w:pPr>
            <w:r w:rsidRPr="00BA5A4B">
              <w:rPr>
                <w:rStyle w:val="211pt"/>
                <w:sz w:val="20"/>
                <w:szCs w:val="20"/>
              </w:rPr>
              <w:t>01.01.</w:t>
            </w:r>
            <w:r w:rsidR="00C61F06">
              <w:rPr>
                <w:rStyle w:val="211pt"/>
                <w:sz w:val="20"/>
                <w:szCs w:val="20"/>
              </w:rPr>
              <w:t>2</w:t>
            </w:r>
            <w:r w:rsidR="00D154B6">
              <w:rPr>
                <w:rStyle w:val="211pt"/>
                <w:sz w:val="20"/>
                <w:szCs w:val="20"/>
              </w:rPr>
              <w:t>2</w:t>
            </w:r>
          </w:p>
        </w:tc>
        <w:tc>
          <w:tcPr>
            <w:tcW w:w="1133" w:type="dxa"/>
            <w:tcBorders>
              <w:top w:val="single" w:sz="4" w:space="0" w:color="auto"/>
              <w:left w:val="single" w:sz="4" w:space="0" w:color="auto"/>
              <w:bottom w:val="single" w:sz="4" w:space="0" w:color="auto"/>
            </w:tcBorders>
            <w:shd w:val="clear" w:color="auto" w:fill="FFFFFF"/>
          </w:tcPr>
          <w:p w:rsidR="00733BF2" w:rsidRPr="00BA5A4B" w:rsidRDefault="00733BF2" w:rsidP="00D154B6">
            <w:pPr>
              <w:pStyle w:val="20"/>
              <w:shd w:val="clear" w:color="auto" w:fill="auto"/>
              <w:spacing w:after="0" w:line="220" w:lineRule="exact"/>
              <w:ind w:left="160"/>
              <w:jc w:val="left"/>
              <w:rPr>
                <w:sz w:val="20"/>
                <w:szCs w:val="20"/>
              </w:rPr>
            </w:pPr>
            <w:r w:rsidRPr="00BA5A4B">
              <w:rPr>
                <w:rStyle w:val="211pt"/>
                <w:sz w:val="20"/>
                <w:szCs w:val="20"/>
              </w:rPr>
              <w:t>31.12.</w:t>
            </w:r>
            <w:r w:rsidR="00C61F06">
              <w:rPr>
                <w:rStyle w:val="211pt"/>
                <w:sz w:val="20"/>
                <w:szCs w:val="20"/>
              </w:rPr>
              <w:t>2</w:t>
            </w:r>
            <w:r w:rsidR="00D154B6">
              <w:rPr>
                <w:rStyle w:val="211pt"/>
                <w:sz w:val="20"/>
                <w:szCs w:val="20"/>
              </w:rPr>
              <w:t>2</w:t>
            </w:r>
          </w:p>
        </w:tc>
        <w:tc>
          <w:tcPr>
            <w:tcW w:w="1982" w:type="dxa"/>
            <w:tcBorders>
              <w:top w:val="single" w:sz="4" w:space="0" w:color="auto"/>
              <w:left w:val="single" w:sz="4" w:space="0" w:color="auto"/>
              <w:bottom w:val="single" w:sz="4" w:space="0" w:color="auto"/>
            </w:tcBorders>
            <w:shd w:val="clear" w:color="auto" w:fill="FFFFFF"/>
          </w:tcPr>
          <w:p w:rsidR="00733BF2" w:rsidRPr="00BA5A4B" w:rsidRDefault="00733BF2"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Поддержание санитарно-эпидемиологической обстановки</w:t>
            </w:r>
          </w:p>
        </w:tc>
        <w:tc>
          <w:tcPr>
            <w:tcW w:w="2266" w:type="dxa"/>
            <w:tcBorders>
              <w:top w:val="single" w:sz="4" w:space="0" w:color="auto"/>
              <w:left w:val="single" w:sz="4" w:space="0" w:color="auto"/>
              <w:bottom w:val="single" w:sz="4" w:space="0" w:color="auto"/>
            </w:tcBorders>
            <w:shd w:val="clear" w:color="auto" w:fill="FFFFFF"/>
          </w:tcPr>
          <w:p w:rsidR="00733BF2" w:rsidRPr="00BA5A4B" w:rsidRDefault="00733BF2"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 xml:space="preserve">Поддерживается </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733BF2" w:rsidRPr="00BA5A4B" w:rsidRDefault="00733BF2" w:rsidP="009B78B1">
            <w:pPr>
              <w:rPr>
                <w:rFonts w:ascii="Times New Roman" w:hAnsi="Times New Roman" w:cs="Times New Roman"/>
                <w:sz w:val="20"/>
                <w:szCs w:val="20"/>
              </w:rPr>
            </w:pPr>
          </w:p>
        </w:tc>
      </w:tr>
      <w:tr w:rsidR="00733BF2" w:rsidRPr="00BA5A4B">
        <w:trPr>
          <w:trHeight w:hRule="exact" w:val="1954"/>
          <w:jc w:val="center"/>
        </w:trPr>
        <w:tc>
          <w:tcPr>
            <w:tcW w:w="715" w:type="dxa"/>
            <w:tcBorders>
              <w:top w:val="single" w:sz="4" w:space="0" w:color="auto"/>
              <w:left w:val="single" w:sz="4" w:space="0" w:color="auto"/>
              <w:bottom w:val="single" w:sz="4" w:space="0" w:color="auto"/>
            </w:tcBorders>
            <w:shd w:val="clear" w:color="auto" w:fill="FFFFFF"/>
          </w:tcPr>
          <w:p w:rsidR="00733BF2" w:rsidRPr="00BA5A4B" w:rsidRDefault="0011580A" w:rsidP="009B78B1">
            <w:pPr>
              <w:rPr>
                <w:rFonts w:ascii="Times New Roman" w:hAnsi="Times New Roman" w:cs="Times New Roman"/>
                <w:sz w:val="20"/>
                <w:szCs w:val="20"/>
              </w:rPr>
            </w:pPr>
            <w:r>
              <w:rPr>
                <w:rFonts w:ascii="Times New Roman" w:hAnsi="Times New Roman" w:cs="Times New Roman"/>
                <w:sz w:val="20"/>
                <w:szCs w:val="20"/>
              </w:rPr>
              <w:lastRenderedPageBreak/>
              <w:t>9</w:t>
            </w:r>
          </w:p>
        </w:tc>
        <w:tc>
          <w:tcPr>
            <w:tcW w:w="3686" w:type="dxa"/>
            <w:tcBorders>
              <w:top w:val="single" w:sz="4" w:space="0" w:color="auto"/>
              <w:left w:val="single" w:sz="4" w:space="0" w:color="auto"/>
              <w:bottom w:val="single" w:sz="4" w:space="0" w:color="auto"/>
            </w:tcBorders>
            <w:shd w:val="clear" w:color="auto" w:fill="FFFFFF"/>
          </w:tcPr>
          <w:p w:rsidR="00733BF2" w:rsidRPr="00BA5A4B" w:rsidRDefault="00733BF2" w:rsidP="00733BF2">
            <w:pPr>
              <w:pStyle w:val="20"/>
              <w:shd w:val="clear" w:color="auto" w:fill="auto"/>
              <w:spacing w:after="0" w:line="278" w:lineRule="exact"/>
              <w:jc w:val="left"/>
              <w:rPr>
                <w:sz w:val="20"/>
                <w:szCs w:val="20"/>
              </w:rPr>
            </w:pPr>
            <w:r w:rsidRPr="00BA5A4B">
              <w:rPr>
                <w:kern w:val="2"/>
                <w:sz w:val="20"/>
                <w:szCs w:val="20"/>
              </w:rPr>
              <w:t xml:space="preserve">Подпрограмма </w:t>
            </w:r>
            <w:r w:rsidRPr="00BA5A4B">
              <w:rPr>
                <w:sz w:val="20"/>
                <w:szCs w:val="20"/>
              </w:rPr>
              <w:t>4. «Санитарная очистка территорий и прочие мероприятия по благоустройству Почтовского сельского поселения»</w:t>
            </w:r>
          </w:p>
        </w:tc>
        <w:tc>
          <w:tcPr>
            <w:tcW w:w="2410" w:type="dxa"/>
            <w:tcBorders>
              <w:top w:val="single" w:sz="4" w:space="0" w:color="auto"/>
              <w:left w:val="single" w:sz="4" w:space="0" w:color="auto"/>
              <w:bottom w:val="single" w:sz="4" w:space="0" w:color="auto"/>
            </w:tcBorders>
            <w:shd w:val="clear" w:color="auto" w:fill="FFFFFF"/>
          </w:tcPr>
          <w:p w:rsidR="00733BF2" w:rsidRPr="00BA5A4B" w:rsidRDefault="00733BF2" w:rsidP="00650836">
            <w:pPr>
              <w:pStyle w:val="20"/>
              <w:shd w:val="clear" w:color="auto" w:fill="auto"/>
              <w:spacing w:after="0" w:line="274" w:lineRule="exact"/>
              <w:jc w:val="left"/>
              <w:rPr>
                <w:sz w:val="20"/>
                <w:szCs w:val="20"/>
              </w:rPr>
            </w:pPr>
            <w:r w:rsidRPr="00BA5A4B">
              <w:rPr>
                <w:sz w:val="20"/>
                <w:szCs w:val="20"/>
              </w:rPr>
              <w:t>Администрация Почтовского сельского поселения</w:t>
            </w:r>
          </w:p>
        </w:tc>
        <w:tc>
          <w:tcPr>
            <w:tcW w:w="1416" w:type="dxa"/>
            <w:tcBorders>
              <w:top w:val="single" w:sz="4" w:space="0" w:color="auto"/>
              <w:left w:val="single" w:sz="4" w:space="0" w:color="auto"/>
              <w:bottom w:val="single" w:sz="4" w:space="0" w:color="auto"/>
            </w:tcBorders>
            <w:shd w:val="clear" w:color="auto" w:fill="FFFFFF"/>
          </w:tcPr>
          <w:p w:rsidR="00733BF2" w:rsidRPr="00BA5A4B" w:rsidRDefault="00733BF2" w:rsidP="00650836">
            <w:pPr>
              <w:pStyle w:val="20"/>
              <w:shd w:val="clear" w:color="auto" w:fill="auto"/>
              <w:spacing w:after="0" w:line="220" w:lineRule="exact"/>
              <w:rPr>
                <w:rStyle w:val="211pt"/>
                <w:sz w:val="20"/>
                <w:szCs w:val="20"/>
              </w:rPr>
            </w:pPr>
          </w:p>
        </w:tc>
        <w:tc>
          <w:tcPr>
            <w:tcW w:w="1138" w:type="dxa"/>
            <w:tcBorders>
              <w:top w:val="single" w:sz="4" w:space="0" w:color="auto"/>
              <w:left w:val="single" w:sz="4" w:space="0" w:color="auto"/>
              <w:bottom w:val="single" w:sz="4" w:space="0" w:color="auto"/>
            </w:tcBorders>
            <w:shd w:val="clear" w:color="auto" w:fill="FFFFFF"/>
          </w:tcPr>
          <w:p w:rsidR="00733BF2" w:rsidRPr="00BA5A4B" w:rsidRDefault="00733BF2" w:rsidP="00650836">
            <w:pPr>
              <w:pStyle w:val="20"/>
              <w:shd w:val="clear" w:color="auto" w:fill="auto"/>
              <w:spacing w:after="0" w:line="220" w:lineRule="exact"/>
              <w:ind w:left="160"/>
              <w:jc w:val="left"/>
              <w:rPr>
                <w:rStyle w:val="211pt"/>
                <w:sz w:val="20"/>
                <w:szCs w:val="20"/>
              </w:rPr>
            </w:pPr>
          </w:p>
        </w:tc>
        <w:tc>
          <w:tcPr>
            <w:tcW w:w="1133" w:type="dxa"/>
            <w:tcBorders>
              <w:top w:val="single" w:sz="4" w:space="0" w:color="auto"/>
              <w:left w:val="single" w:sz="4" w:space="0" w:color="auto"/>
              <w:bottom w:val="single" w:sz="4" w:space="0" w:color="auto"/>
            </w:tcBorders>
            <w:shd w:val="clear" w:color="auto" w:fill="FFFFFF"/>
          </w:tcPr>
          <w:p w:rsidR="00733BF2" w:rsidRPr="00BA5A4B" w:rsidRDefault="00733BF2" w:rsidP="00650836">
            <w:pPr>
              <w:pStyle w:val="20"/>
              <w:shd w:val="clear" w:color="auto" w:fill="auto"/>
              <w:spacing w:after="0" w:line="220" w:lineRule="exact"/>
              <w:ind w:left="160"/>
              <w:jc w:val="left"/>
              <w:rPr>
                <w:rStyle w:val="211pt"/>
                <w:sz w:val="20"/>
                <w:szCs w:val="20"/>
              </w:rPr>
            </w:pPr>
          </w:p>
        </w:tc>
        <w:tc>
          <w:tcPr>
            <w:tcW w:w="1982" w:type="dxa"/>
            <w:tcBorders>
              <w:top w:val="single" w:sz="4" w:space="0" w:color="auto"/>
              <w:left w:val="single" w:sz="4" w:space="0" w:color="auto"/>
              <w:bottom w:val="single" w:sz="4" w:space="0" w:color="auto"/>
            </w:tcBorders>
            <w:shd w:val="clear" w:color="auto" w:fill="FFFFFF"/>
          </w:tcPr>
          <w:p w:rsidR="00733BF2" w:rsidRPr="00BA5A4B" w:rsidRDefault="00733BF2" w:rsidP="00650836">
            <w:pPr>
              <w:autoSpaceDE w:val="0"/>
              <w:autoSpaceDN w:val="0"/>
              <w:adjustRightInd w:val="0"/>
              <w:jc w:val="center"/>
              <w:rPr>
                <w:rFonts w:ascii="Times New Roman" w:hAnsi="Times New Roman" w:cs="Times New Roman"/>
                <w:sz w:val="20"/>
                <w:szCs w:val="20"/>
              </w:rPr>
            </w:pPr>
          </w:p>
        </w:tc>
        <w:tc>
          <w:tcPr>
            <w:tcW w:w="2266" w:type="dxa"/>
            <w:tcBorders>
              <w:top w:val="single" w:sz="4" w:space="0" w:color="auto"/>
              <w:left w:val="single" w:sz="4" w:space="0" w:color="auto"/>
              <w:bottom w:val="single" w:sz="4" w:space="0" w:color="auto"/>
            </w:tcBorders>
            <w:shd w:val="clear" w:color="auto" w:fill="FFFFFF"/>
          </w:tcPr>
          <w:p w:rsidR="00733BF2" w:rsidRPr="00BA5A4B" w:rsidRDefault="00733BF2" w:rsidP="00650836">
            <w:pPr>
              <w:autoSpaceDE w:val="0"/>
              <w:autoSpaceDN w:val="0"/>
              <w:adjustRightInd w:val="0"/>
              <w:jc w:val="center"/>
              <w:rPr>
                <w:rFonts w:ascii="Times New Roman" w:hAnsi="Times New Roman" w:cs="Times New Roman"/>
                <w:sz w:val="20"/>
                <w:szCs w:val="2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733BF2" w:rsidRPr="00BA5A4B" w:rsidRDefault="00733BF2" w:rsidP="009B78B1">
            <w:pPr>
              <w:rPr>
                <w:rFonts w:ascii="Times New Roman" w:hAnsi="Times New Roman" w:cs="Times New Roman"/>
                <w:sz w:val="20"/>
                <w:szCs w:val="20"/>
              </w:rPr>
            </w:pPr>
          </w:p>
        </w:tc>
      </w:tr>
      <w:tr w:rsidR="00543541" w:rsidRPr="00BA5A4B">
        <w:trPr>
          <w:trHeight w:hRule="exact" w:val="1954"/>
          <w:jc w:val="center"/>
        </w:trPr>
        <w:tc>
          <w:tcPr>
            <w:tcW w:w="715" w:type="dxa"/>
            <w:tcBorders>
              <w:top w:val="single" w:sz="4" w:space="0" w:color="auto"/>
              <w:left w:val="single" w:sz="4" w:space="0" w:color="auto"/>
              <w:bottom w:val="single" w:sz="4" w:space="0" w:color="auto"/>
            </w:tcBorders>
            <w:shd w:val="clear" w:color="auto" w:fill="FFFFFF"/>
          </w:tcPr>
          <w:p w:rsidR="00543541" w:rsidRPr="00BA5A4B" w:rsidRDefault="00543541" w:rsidP="0011580A">
            <w:pPr>
              <w:rPr>
                <w:rFonts w:ascii="Times New Roman" w:hAnsi="Times New Roman" w:cs="Times New Roman"/>
                <w:sz w:val="20"/>
                <w:szCs w:val="20"/>
              </w:rPr>
            </w:pPr>
            <w:r w:rsidRPr="00BA5A4B">
              <w:rPr>
                <w:rFonts w:ascii="Times New Roman" w:hAnsi="Times New Roman" w:cs="Times New Roman"/>
                <w:sz w:val="20"/>
                <w:szCs w:val="20"/>
              </w:rPr>
              <w:t>1</w:t>
            </w:r>
            <w:r w:rsidR="0011580A">
              <w:rPr>
                <w:rFonts w:ascii="Times New Roman" w:hAnsi="Times New Roman" w:cs="Times New Roman"/>
                <w:sz w:val="20"/>
                <w:szCs w:val="20"/>
              </w:rPr>
              <w:t>0</w:t>
            </w:r>
          </w:p>
        </w:tc>
        <w:tc>
          <w:tcPr>
            <w:tcW w:w="3686" w:type="dxa"/>
            <w:tcBorders>
              <w:top w:val="single" w:sz="4" w:space="0" w:color="auto"/>
              <w:left w:val="single" w:sz="4" w:space="0" w:color="auto"/>
              <w:bottom w:val="single" w:sz="4" w:space="0" w:color="auto"/>
            </w:tcBorders>
            <w:shd w:val="clear" w:color="auto" w:fill="FFFFFF"/>
          </w:tcPr>
          <w:p w:rsidR="00543541" w:rsidRPr="00BA5A4B" w:rsidRDefault="00543541" w:rsidP="00733BF2">
            <w:pPr>
              <w:pStyle w:val="a6"/>
              <w:spacing w:line="0" w:lineRule="atLeast"/>
              <w:rPr>
                <w:sz w:val="20"/>
                <w:szCs w:val="20"/>
              </w:rPr>
            </w:pPr>
            <w:r w:rsidRPr="00BA5A4B">
              <w:rPr>
                <w:sz w:val="20"/>
                <w:szCs w:val="20"/>
              </w:rPr>
              <w:t xml:space="preserve">Основное мероприятие 4.1. Ликвидация стихийных свалок </w:t>
            </w:r>
          </w:p>
          <w:p w:rsidR="00543541" w:rsidRPr="00BA5A4B" w:rsidRDefault="00543541" w:rsidP="00733BF2">
            <w:pPr>
              <w:pStyle w:val="20"/>
              <w:shd w:val="clear" w:color="auto" w:fill="auto"/>
              <w:spacing w:after="0" w:line="278" w:lineRule="exact"/>
              <w:jc w:val="left"/>
              <w:rPr>
                <w:b/>
                <w:kern w:val="2"/>
                <w:sz w:val="20"/>
                <w:szCs w:val="20"/>
              </w:rPr>
            </w:pPr>
          </w:p>
        </w:tc>
        <w:tc>
          <w:tcPr>
            <w:tcW w:w="2410" w:type="dxa"/>
            <w:tcBorders>
              <w:top w:val="single" w:sz="4" w:space="0" w:color="auto"/>
              <w:left w:val="single" w:sz="4" w:space="0" w:color="auto"/>
              <w:bottom w:val="single" w:sz="4" w:space="0" w:color="auto"/>
            </w:tcBorders>
            <w:shd w:val="clear" w:color="auto" w:fill="FFFFFF"/>
          </w:tcPr>
          <w:p w:rsidR="00543541" w:rsidRPr="00BA5A4B" w:rsidRDefault="00543541" w:rsidP="00650836">
            <w:pPr>
              <w:pStyle w:val="20"/>
              <w:shd w:val="clear" w:color="auto" w:fill="auto"/>
              <w:spacing w:after="0" w:line="274" w:lineRule="exact"/>
              <w:jc w:val="left"/>
              <w:rPr>
                <w:sz w:val="20"/>
                <w:szCs w:val="20"/>
              </w:rPr>
            </w:pPr>
            <w:r w:rsidRPr="00BA5A4B">
              <w:rPr>
                <w:sz w:val="20"/>
                <w:szCs w:val="20"/>
              </w:rPr>
              <w:t>Администрация Почтовского сельского поселения</w:t>
            </w:r>
          </w:p>
        </w:tc>
        <w:tc>
          <w:tcPr>
            <w:tcW w:w="1416" w:type="dxa"/>
            <w:tcBorders>
              <w:top w:val="single" w:sz="4" w:space="0" w:color="auto"/>
              <w:left w:val="single" w:sz="4" w:space="0" w:color="auto"/>
              <w:bottom w:val="single" w:sz="4" w:space="0" w:color="auto"/>
            </w:tcBorders>
            <w:shd w:val="clear" w:color="auto" w:fill="FFFFFF"/>
          </w:tcPr>
          <w:p w:rsidR="00543541" w:rsidRPr="00BA5A4B" w:rsidRDefault="00B85E94" w:rsidP="00D154B6">
            <w:pPr>
              <w:pStyle w:val="20"/>
              <w:shd w:val="clear" w:color="auto" w:fill="auto"/>
              <w:spacing w:after="0" w:line="220" w:lineRule="exact"/>
              <w:rPr>
                <w:sz w:val="20"/>
                <w:szCs w:val="20"/>
              </w:rPr>
            </w:pPr>
            <w:r>
              <w:rPr>
                <w:rStyle w:val="211pt"/>
                <w:sz w:val="20"/>
                <w:szCs w:val="20"/>
              </w:rPr>
              <w:t>202</w:t>
            </w:r>
            <w:r w:rsidR="00D154B6">
              <w:rPr>
                <w:rStyle w:val="211pt"/>
                <w:sz w:val="20"/>
                <w:szCs w:val="20"/>
              </w:rPr>
              <w:t>2</w:t>
            </w:r>
          </w:p>
        </w:tc>
        <w:tc>
          <w:tcPr>
            <w:tcW w:w="1138" w:type="dxa"/>
            <w:tcBorders>
              <w:top w:val="single" w:sz="4" w:space="0" w:color="auto"/>
              <w:left w:val="single" w:sz="4" w:space="0" w:color="auto"/>
              <w:bottom w:val="single" w:sz="4" w:space="0" w:color="auto"/>
            </w:tcBorders>
            <w:shd w:val="clear" w:color="auto" w:fill="FFFFFF"/>
          </w:tcPr>
          <w:p w:rsidR="00543541" w:rsidRPr="00BA5A4B" w:rsidRDefault="00543541" w:rsidP="00D154B6">
            <w:pPr>
              <w:pStyle w:val="20"/>
              <w:shd w:val="clear" w:color="auto" w:fill="auto"/>
              <w:spacing w:after="0" w:line="220" w:lineRule="exact"/>
              <w:ind w:left="160"/>
              <w:jc w:val="left"/>
              <w:rPr>
                <w:sz w:val="20"/>
                <w:szCs w:val="20"/>
              </w:rPr>
            </w:pPr>
            <w:r w:rsidRPr="00BA5A4B">
              <w:rPr>
                <w:rStyle w:val="211pt"/>
                <w:sz w:val="20"/>
                <w:szCs w:val="20"/>
              </w:rPr>
              <w:t>01.01.</w:t>
            </w:r>
            <w:r w:rsidR="00C61F06">
              <w:rPr>
                <w:rStyle w:val="211pt"/>
                <w:sz w:val="20"/>
                <w:szCs w:val="20"/>
              </w:rPr>
              <w:t>2</w:t>
            </w:r>
            <w:r w:rsidR="00D154B6">
              <w:rPr>
                <w:rStyle w:val="211pt"/>
                <w:sz w:val="20"/>
                <w:szCs w:val="20"/>
              </w:rPr>
              <w:t>2</w:t>
            </w:r>
          </w:p>
        </w:tc>
        <w:tc>
          <w:tcPr>
            <w:tcW w:w="1133" w:type="dxa"/>
            <w:tcBorders>
              <w:top w:val="single" w:sz="4" w:space="0" w:color="auto"/>
              <w:left w:val="single" w:sz="4" w:space="0" w:color="auto"/>
              <w:bottom w:val="single" w:sz="4" w:space="0" w:color="auto"/>
            </w:tcBorders>
            <w:shd w:val="clear" w:color="auto" w:fill="FFFFFF"/>
          </w:tcPr>
          <w:p w:rsidR="00543541" w:rsidRPr="00BA5A4B" w:rsidRDefault="00543541" w:rsidP="00D154B6">
            <w:pPr>
              <w:pStyle w:val="20"/>
              <w:shd w:val="clear" w:color="auto" w:fill="auto"/>
              <w:spacing w:after="0" w:line="220" w:lineRule="exact"/>
              <w:ind w:left="160"/>
              <w:jc w:val="left"/>
              <w:rPr>
                <w:sz w:val="20"/>
                <w:szCs w:val="20"/>
              </w:rPr>
            </w:pPr>
            <w:r w:rsidRPr="00BA5A4B">
              <w:rPr>
                <w:rStyle w:val="211pt"/>
                <w:sz w:val="20"/>
                <w:szCs w:val="20"/>
              </w:rPr>
              <w:t>31.12.</w:t>
            </w:r>
            <w:r w:rsidR="00C61F06">
              <w:rPr>
                <w:rStyle w:val="211pt"/>
                <w:sz w:val="20"/>
                <w:szCs w:val="20"/>
              </w:rPr>
              <w:t>2</w:t>
            </w:r>
            <w:r w:rsidR="00D154B6">
              <w:rPr>
                <w:rStyle w:val="211pt"/>
                <w:sz w:val="20"/>
                <w:szCs w:val="20"/>
              </w:rPr>
              <w:t>2</w:t>
            </w:r>
          </w:p>
        </w:tc>
        <w:tc>
          <w:tcPr>
            <w:tcW w:w="1982" w:type="dxa"/>
            <w:tcBorders>
              <w:top w:val="single" w:sz="4" w:space="0" w:color="auto"/>
              <w:left w:val="single" w:sz="4" w:space="0" w:color="auto"/>
              <w:bottom w:val="single" w:sz="4" w:space="0" w:color="auto"/>
            </w:tcBorders>
            <w:shd w:val="clear" w:color="auto" w:fill="FFFFFF"/>
          </w:tcPr>
          <w:p w:rsidR="00543541" w:rsidRPr="00BA5A4B" w:rsidRDefault="00543541"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 xml:space="preserve">Поддержание </w:t>
            </w:r>
            <w:proofErr w:type="gramStart"/>
            <w:r w:rsidRPr="00BA5A4B">
              <w:rPr>
                <w:rFonts w:ascii="Times New Roman" w:hAnsi="Times New Roman" w:cs="Times New Roman"/>
                <w:sz w:val="20"/>
                <w:szCs w:val="20"/>
              </w:rPr>
              <w:t>санитарного</w:t>
            </w:r>
            <w:proofErr w:type="gramEnd"/>
            <w:r w:rsidRPr="00BA5A4B">
              <w:rPr>
                <w:rFonts w:ascii="Times New Roman" w:hAnsi="Times New Roman" w:cs="Times New Roman"/>
                <w:sz w:val="20"/>
                <w:szCs w:val="20"/>
              </w:rPr>
              <w:t xml:space="preserve"> </w:t>
            </w:r>
          </w:p>
          <w:p w:rsidR="00543541" w:rsidRPr="00BA5A4B" w:rsidRDefault="00543541"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 xml:space="preserve">состояния в поселении </w:t>
            </w:r>
          </w:p>
        </w:tc>
        <w:tc>
          <w:tcPr>
            <w:tcW w:w="2266" w:type="dxa"/>
            <w:tcBorders>
              <w:top w:val="single" w:sz="4" w:space="0" w:color="auto"/>
              <w:left w:val="single" w:sz="4" w:space="0" w:color="auto"/>
              <w:bottom w:val="single" w:sz="4" w:space="0" w:color="auto"/>
            </w:tcBorders>
            <w:shd w:val="clear" w:color="auto" w:fill="FFFFFF"/>
          </w:tcPr>
          <w:p w:rsidR="00543541" w:rsidRPr="00BA5A4B" w:rsidRDefault="00543541"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 xml:space="preserve">Поддерживается </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543541" w:rsidRPr="00BA5A4B" w:rsidRDefault="00543541" w:rsidP="009B78B1">
            <w:pPr>
              <w:rPr>
                <w:rFonts w:ascii="Times New Roman" w:hAnsi="Times New Roman" w:cs="Times New Roman"/>
                <w:sz w:val="20"/>
                <w:szCs w:val="20"/>
              </w:rPr>
            </w:pPr>
          </w:p>
        </w:tc>
      </w:tr>
      <w:tr w:rsidR="00543541" w:rsidRPr="00BA5A4B">
        <w:trPr>
          <w:trHeight w:hRule="exact" w:val="1954"/>
          <w:jc w:val="center"/>
        </w:trPr>
        <w:tc>
          <w:tcPr>
            <w:tcW w:w="715" w:type="dxa"/>
            <w:tcBorders>
              <w:top w:val="single" w:sz="4" w:space="0" w:color="auto"/>
              <w:left w:val="single" w:sz="4" w:space="0" w:color="auto"/>
              <w:bottom w:val="single" w:sz="4" w:space="0" w:color="auto"/>
            </w:tcBorders>
            <w:shd w:val="clear" w:color="auto" w:fill="FFFFFF"/>
          </w:tcPr>
          <w:p w:rsidR="00543541" w:rsidRPr="00BA5A4B" w:rsidRDefault="00543541" w:rsidP="00624D16">
            <w:pPr>
              <w:rPr>
                <w:rFonts w:ascii="Times New Roman" w:hAnsi="Times New Roman" w:cs="Times New Roman"/>
                <w:sz w:val="20"/>
                <w:szCs w:val="20"/>
              </w:rPr>
            </w:pPr>
            <w:r w:rsidRPr="00BA5A4B">
              <w:rPr>
                <w:rFonts w:ascii="Times New Roman" w:hAnsi="Times New Roman" w:cs="Times New Roman"/>
                <w:sz w:val="20"/>
                <w:szCs w:val="20"/>
              </w:rPr>
              <w:t>1</w:t>
            </w:r>
            <w:r w:rsidR="00624D16">
              <w:rPr>
                <w:rFonts w:ascii="Times New Roman" w:hAnsi="Times New Roman" w:cs="Times New Roman"/>
                <w:sz w:val="20"/>
                <w:szCs w:val="20"/>
              </w:rPr>
              <w:t>1</w:t>
            </w:r>
          </w:p>
        </w:tc>
        <w:tc>
          <w:tcPr>
            <w:tcW w:w="3686" w:type="dxa"/>
            <w:tcBorders>
              <w:top w:val="single" w:sz="4" w:space="0" w:color="auto"/>
              <w:left w:val="single" w:sz="4" w:space="0" w:color="auto"/>
              <w:bottom w:val="single" w:sz="4" w:space="0" w:color="auto"/>
            </w:tcBorders>
            <w:shd w:val="clear" w:color="auto" w:fill="FFFFFF"/>
          </w:tcPr>
          <w:p w:rsidR="00543541" w:rsidRPr="00BA5A4B" w:rsidRDefault="00543541" w:rsidP="00D154B6">
            <w:pPr>
              <w:pStyle w:val="20"/>
              <w:shd w:val="clear" w:color="auto" w:fill="auto"/>
              <w:spacing w:after="0" w:line="278" w:lineRule="exact"/>
              <w:jc w:val="left"/>
              <w:rPr>
                <w:b/>
                <w:kern w:val="2"/>
                <w:sz w:val="20"/>
                <w:szCs w:val="20"/>
              </w:rPr>
            </w:pPr>
            <w:r w:rsidRPr="00BA5A4B">
              <w:rPr>
                <w:sz w:val="20"/>
                <w:szCs w:val="20"/>
              </w:rPr>
              <w:t xml:space="preserve">Основное мероприятие 4.6. </w:t>
            </w:r>
            <w:r w:rsidR="00D154B6">
              <w:rPr>
                <w:sz w:val="20"/>
                <w:szCs w:val="20"/>
              </w:rPr>
              <w:t>Выкос карантинной и сорной растительности на общественных территориях Почтовского сельского поселения</w:t>
            </w:r>
          </w:p>
        </w:tc>
        <w:tc>
          <w:tcPr>
            <w:tcW w:w="2410" w:type="dxa"/>
            <w:tcBorders>
              <w:top w:val="single" w:sz="4" w:space="0" w:color="auto"/>
              <w:left w:val="single" w:sz="4" w:space="0" w:color="auto"/>
              <w:bottom w:val="single" w:sz="4" w:space="0" w:color="auto"/>
            </w:tcBorders>
            <w:shd w:val="clear" w:color="auto" w:fill="FFFFFF"/>
          </w:tcPr>
          <w:p w:rsidR="00543541" w:rsidRPr="00BA5A4B" w:rsidRDefault="00543541" w:rsidP="00650836">
            <w:pPr>
              <w:pStyle w:val="20"/>
              <w:shd w:val="clear" w:color="auto" w:fill="auto"/>
              <w:spacing w:after="0" w:line="274" w:lineRule="exact"/>
              <w:jc w:val="left"/>
              <w:rPr>
                <w:sz w:val="20"/>
                <w:szCs w:val="20"/>
              </w:rPr>
            </w:pPr>
            <w:r w:rsidRPr="00BA5A4B">
              <w:rPr>
                <w:sz w:val="20"/>
                <w:szCs w:val="20"/>
              </w:rPr>
              <w:t>Администрация Почтовского сельского поселения</w:t>
            </w:r>
          </w:p>
        </w:tc>
        <w:tc>
          <w:tcPr>
            <w:tcW w:w="1416" w:type="dxa"/>
            <w:tcBorders>
              <w:top w:val="single" w:sz="4" w:space="0" w:color="auto"/>
              <w:left w:val="single" w:sz="4" w:space="0" w:color="auto"/>
              <w:bottom w:val="single" w:sz="4" w:space="0" w:color="auto"/>
            </w:tcBorders>
            <w:shd w:val="clear" w:color="auto" w:fill="FFFFFF"/>
          </w:tcPr>
          <w:p w:rsidR="00543541" w:rsidRPr="00BA5A4B" w:rsidRDefault="00B85E94" w:rsidP="00D154B6">
            <w:pPr>
              <w:pStyle w:val="20"/>
              <w:shd w:val="clear" w:color="auto" w:fill="auto"/>
              <w:spacing w:after="0" w:line="220" w:lineRule="exact"/>
              <w:rPr>
                <w:sz w:val="20"/>
                <w:szCs w:val="20"/>
              </w:rPr>
            </w:pPr>
            <w:r>
              <w:rPr>
                <w:rStyle w:val="211pt"/>
                <w:sz w:val="20"/>
                <w:szCs w:val="20"/>
              </w:rPr>
              <w:t>202</w:t>
            </w:r>
            <w:r w:rsidR="00D154B6">
              <w:rPr>
                <w:rStyle w:val="211pt"/>
                <w:sz w:val="20"/>
                <w:szCs w:val="20"/>
              </w:rPr>
              <w:t>2</w:t>
            </w:r>
          </w:p>
        </w:tc>
        <w:tc>
          <w:tcPr>
            <w:tcW w:w="1138" w:type="dxa"/>
            <w:tcBorders>
              <w:top w:val="single" w:sz="4" w:space="0" w:color="auto"/>
              <w:left w:val="single" w:sz="4" w:space="0" w:color="auto"/>
              <w:bottom w:val="single" w:sz="4" w:space="0" w:color="auto"/>
            </w:tcBorders>
            <w:shd w:val="clear" w:color="auto" w:fill="FFFFFF"/>
          </w:tcPr>
          <w:p w:rsidR="00543541" w:rsidRPr="00BA5A4B" w:rsidRDefault="00543541" w:rsidP="0011580A">
            <w:pPr>
              <w:pStyle w:val="20"/>
              <w:shd w:val="clear" w:color="auto" w:fill="auto"/>
              <w:spacing w:after="0" w:line="220" w:lineRule="exact"/>
              <w:ind w:left="160"/>
              <w:jc w:val="left"/>
              <w:rPr>
                <w:sz w:val="20"/>
                <w:szCs w:val="20"/>
              </w:rPr>
            </w:pPr>
            <w:r w:rsidRPr="00BA5A4B">
              <w:rPr>
                <w:rStyle w:val="211pt"/>
                <w:sz w:val="20"/>
                <w:szCs w:val="20"/>
              </w:rPr>
              <w:t>01.01.</w:t>
            </w:r>
            <w:r w:rsidR="00C61F06">
              <w:rPr>
                <w:rStyle w:val="211pt"/>
                <w:sz w:val="20"/>
                <w:szCs w:val="20"/>
              </w:rPr>
              <w:t>2</w:t>
            </w:r>
            <w:r w:rsidR="00D154B6">
              <w:rPr>
                <w:rStyle w:val="211pt"/>
                <w:sz w:val="20"/>
                <w:szCs w:val="20"/>
              </w:rPr>
              <w:t>2</w:t>
            </w:r>
          </w:p>
        </w:tc>
        <w:tc>
          <w:tcPr>
            <w:tcW w:w="1133" w:type="dxa"/>
            <w:tcBorders>
              <w:top w:val="single" w:sz="4" w:space="0" w:color="auto"/>
              <w:left w:val="single" w:sz="4" w:space="0" w:color="auto"/>
              <w:bottom w:val="single" w:sz="4" w:space="0" w:color="auto"/>
            </w:tcBorders>
            <w:shd w:val="clear" w:color="auto" w:fill="FFFFFF"/>
          </w:tcPr>
          <w:p w:rsidR="00543541" w:rsidRPr="00BA5A4B" w:rsidRDefault="00543541" w:rsidP="00D154B6">
            <w:pPr>
              <w:pStyle w:val="20"/>
              <w:shd w:val="clear" w:color="auto" w:fill="auto"/>
              <w:spacing w:after="0" w:line="220" w:lineRule="exact"/>
              <w:ind w:left="160"/>
              <w:jc w:val="left"/>
              <w:rPr>
                <w:sz w:val="20"/>
                <w:szCs w:val="20"/>
              </w:rPr>
            </w:pPr>
            <w:r w:rsidRPr="00BA5A4B">
              <w:rPr>
                <w:rStyle w:val="211pt"/>
                <w:sz w:val="20"/>
                <w:szCs w:val="20"/>
              </w:rPr>
              <w:t>31.12.</w:t>
            </w:r>
            <w:r w:rsidR="00C61F06">
              <w:rPr>
                <w:rStyle w:val="211pt"/>
                <w:sz w:val="20"/>
                <w:szCs w:val="20"/>
              </w:rPr>
              <w:t>2</w:t>
            </w:r>
            <w:r w:rsidR="00D154B6">
              <w:rPr>
                <w:rStyle w:val="211pt"/>
                <w:sz w:val="20"/>
                <w:szCs w:val="20"/>
              </w:rPr>
              <w:t>2</w:t>
            </w:r>
          </w:p>
        </w:tc>
        <w:tc>
          <w:tcPr>
            <w:tcW w:w="1982" w:type="dxa"/>
            <w:tcBorders>
              <w:top w:val="single" w:sz="4" w:space="0" w:color="auto"/>
              <w:left w:val="single" w:sz="4" w:space="0" w:color="auto"/>
              <w:bottom w:val="single" w:sz="4" w:space="0" w:color="auto"/>
            </w:tcBorders>
            <w:shd w:val="clear" w:color="auto" w:fill="FFFFFF"/>
          </w:tcPr>
          <w:p w:rsidR="00543541" w:rsidRPr="00BA5A4B" w:rsidRDefault="00543541"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 xml:space="preserve">Поддержание </w:t>
            </w:r>
            <w:proofErr w:type="gramStart"/>
            <w:r w:rsidRPr="00BA5A4B">
              <w:rPr>
                <w:rFonts w:ascii="Times New Roman" w:hAnsi="Times New Roman" w:cs="Times New Roman"/>
                <w:sz w:val="20"/>
                <w:szCs w:val="20"/>
              </w:rPr>
              <w:t>санитарного</w:t>
            </w:r>
            <w:proofErr w:type="gramEnd"/>
            <w:r w:rsidRPr="00BA5A4B">
              <w:rPr>
                <w:rFonts w:ascii="Times New Roman" w:hAnsi="Times New Roman" w:cs="Times New Roman"/>
                <w:sz w:val="20"/>
                <w:szCs w:val="20"/>
              </w:rPr>
              <w:t xml:space="preserve"> </w:t>
            </w:r>
          </w:p>
          <w:p w:rsidR="00543541" w:rsidRPr="00BA5A4B" w:rsidRDefault="00543541"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 xml:space="preserve">состояния в поселении </w:t>
            </w:r>
          </w:p>
        </w:tc>
        <w:tc>
          <w:tcPr>
            <w:tcW w:w="2266" w:type="dxa"/>
            <w:tcBorders>
              <w:top w:val="single" w:sz="4" w:space="0" w:color="auto"/>
              <w:left w:val="single" w:sz="4" w:space="0" w:color="auto"/>
              <w:bottom w:val="single" w:sz="4" w:space="0" w:color="auto"/>
            </w:tcBorders>
            <w:shd w:val="clear" w:color="auto" w:fill="FFFFFF"/>
          </w:tcPr>
          <w:p w:rsidR="00543541" w:rsidRPr="00BA5A4B" w:rsidRDefault="00543541"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 xml:space="preserve">Поддерживается </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543541" w:rsidRPr="00BA5A4B" w:rsidRDefault="00543541" w:rsidP="009B78B1">
            <w:pPr>
              <w:rPr>
                <w:rFonts w:ascii="Times New Roman" w:hAnsi="Times New Roman" w:cs="Times New Roman"/>
                <w:sz w:val="20"/>
                <w:szCs w:val="20"/>
              </w:rPr>
            </w:pPr>
          </w:p>
        </w:tc>
      </w:tr>
    </w:tbl>
    <w:p w:rsidR="00CF7C66" w:rsidRPr="00BA5A4B" w:rsidRDefault="00CF7C66" w:rsidP="009B78B1">
      <w:pPr>
        <w:rPr>
          <w:rFonts w:ascii="Times New Roman" w:hAnsi="Times New Roman" w:cs="Times New Roman"/>
          <w:sz w:val="20"/>
          <w:szCs w:val="20"/>
        </w:rPr>
      </w:pPr>
    </w:p>
    <w:p w:rsidR="00CF7C66" w:rsidRPr="00BA5A4B" w:rsidRDefault="00CF7C66">
      <w:pPr>
        <w:rPr>
          <w:rFonts w:ascii="Times New Roman" w:hAnsi="Times New Roman" w:cs="Times New Roman"/>
          <w:sz w:val="20"/>
          <w:szCs w:val="20"/>
        </w:rPr>
      </w:pPr>
    </w:p>
    <w:p w:rsidR="00CF7C66" w:rsidRPr="00BA5A4B" w:rsidRDefault="00CF7C66">
      <w:pPr>
        <w:rPr>
          <w:rFonts w:ascii="Times New Roman" w:hAnsi="Times New Roman" w:cs="Times New Roman"/>
          <w:sz w:val="2"/>
          <w:szCs w:val="2"/>
        </w:rPr>
        <w:sectPr w:rsidR="00CF7C66" w:rsidRPr="00BA5A4B">
          <w:headerReference w:type="default" r:id="rId8"/>
          <w:pgSz w:w="16840" w:h="11900" w:orient="landscape"/>
          <w:pgMar w:top="493" w:right="529" w:bottom="698" w:left="135" w:header="0" w:footer="3" w:gutter="0"/>
          <w:pgNumType w:start="7"/>
          <w:cols w:space="720"/>
          <w:noEndnote/>
          <w:docGrid w:linePitch="360"/>
        </w:sectPr>
      </w:pPr>
    </w:p>
    <w:p w:rsidR="00CF7C66" w:rsidRPr="00BA5A4B" w:rsidRDefault="005C3F60">
      <w:pPr>
        <w:pStyle w:val="20"/>
        <w:shd w:val="clear" w:color="auto" w:fill="auto"/>
        <w:spacing w:after="0"/>
        <w:ind w:left="20"/>
        <w:rPr>
          <w:sz w:val="20"/>
          <w:szCs w:val="20"/>
        </w:rPr>
      </w:pPr>
      <w:r w:rsidRPr="00BA5A4B">
        <w:rPr>
          <w:sz w:val="20"/>
          <w:szCs w:val="20"/>
        </w:rPr>
        <w:lastRenderedPageBreak/>
        <w:t>СВЕДЕНИЯ</w:t>
      </w:r>
    </w:p>
    <w:p w:rsidR="00CF7C66" w:rsidRPr="00BA5A4B" w:rsidRDefault="005C3F60">
      <w:pPr>
        <w:pStyle w:val="20"/>
        <w:shd w:val="clear" w:color="auto" w:fill="auto"/>
        <w:spacing w:after="0"/>
        <w:ind w:left="20"/>
        <w:rPr>
          <w:sz w:val="20"/>
          <w:szCs w:val="20"/>
        </w:rPr>
      </w:pPr>
      <w:r w:rsidRPr="00BA5A4B">
        <w:rPr>
          <w:sz w:val="20"/>
          <w:szCs w:val="20"/>
        </w:rPr>
        <w:t>об использовании бюджетных ассигнований и внебюджетных средств на реализацию</w:t>
      </w:r>
    </w:p>
    <w:p w:rsidR="00CF7C66" w:rsidRPr="00BA5A4B" w:rsidRDefault="005C3F60">
      <w:pPr>
        <w:pStyle w:val="20"/>
        <w:shd w:val="clear" w:color="auto" w:fill="auto"/>
        <w:spacing w:after="0"/>
        <w:ind w:left="20"/>
        <w:rPr>
          <w:sz w:val="20"/>
          <w:szCs w:val="20"/>
        </w:rPr>
      </w:pPr>
      <w:r w:rsidRPr="00BA5A4B">
        <w:rPr>
          <w:sz w:val="20"/>
          <w:szCs w:val="20"/>
        </w:rPr>
        <w:t xml:space="preserve">муниципальной программы за </w:t>
      </w:r>
      <w:r w:rsidR="00B85E94">
        <w:rPr>
          <w:sz w:val="20"/>
          <w:szCs w:val="20"/>
        </w:rPr>
        <w:t>202</w:t>
      </w:r>
      <w:r w:rsidR="00D154B6">
        <w:rPr>
          <w:sz w:val="20"/>
          <w:szCs w:val="20"/>
        </w:rPr>
        <w:t>2</w:t>
      </w:r>
      <w:r w:rsidRPr="00BA5A4B">
        <w:rPr>
          <w:sz w:val="20"/>
          <w:szCs w:val="20"/>
        </w:rPr>
        <w:t xml:space="preserve"> г.</w:t>
      </w:r>
    </w:p>
    <w:tbl>
      <w:tblPr>
        <w:tblOverlap w:val="never"/>
        <w:tblW w:w="0" w:type="auto"/>
        <w:jc w:val="center"/>
        <w:tblLayout w:type="fixed"/>
        <w:tblCellMar>
          <w:left w:w="10" w:type="dxa"/>
          <w:right w:w="10" w:type="dxa"/>
        </w:tblCellMar>
        <w:tblLook w:val="04A0"/>
      </w:tblPr>
      <w:tblGrid>
        <w:gridCol w:w="6523"/>
        <w:gridCol w:w="3403"/>
        <w:gridCol w:w="1843"/>
        <w:gridCol w:w="1704"/>
        <w:gridCol w:w="1570"/>
      </w:tblGrid>
      <w:tr w:rsidR="00CF7C66" w:rsidRPr="00BA5A4B">
        <w:trPr>
          <w:trHeight w:hRule="exact" w:val="566"/>
          <w:jc w:val="center"/>
        </w:trPr>
        <w:tc>
          <w:tcPr>
            <w:tcW w:w="6523" w:type="dxa"/>
            <w:vMerge w:val="restart"/>
            <w:tcBorders>
              <w:top w:val="single" w:sz="4" w:space="0" w:color="auto"/>
              <w:left w:val="single" w:sz="4" w:space="0" w:color="auto"/>
            </w:tcBorders>
            <w:shd w:val="clear" w:color="auto" w:fill="FFFFFF"/>
          </w:tcPr>
          <w:p w:rsidR="00CF7C66" w:rsidRPr="00BA5A4B" w:rsidRDefault="005C3F60" w:rsidP="00543541">
            <w:pPr>
              <w:pStyle w:val="20"/>
              <w:shd w:val="clear" w:color="auto" w:fill="auto"/>
              <w:spacing w:after="0" w:line="278" w:lineRule="exact"/>
              <w:rPr>
                <w:sz w:val="20"/>
                <w:szCs w:val="20"/>
              </w:rPr>
            </w:pPr>
            <w:r w:rsidRPr="00BA5A4B">
              <w:rPr>
                <w:rStyle w:val="211pt"/>
                <w:sz w:val="20"/>
                <w:szCs w:val="20"/>
              </w:rPr>
              <w:t>Наименование муниципальной программы, подпрограммы, основного мероприятия&lt;4&gt;</w:t>
            </w:r>
          </w:p>
        </w:tc>
        <w:tc>
          <w:tcPr>
            <w:tcW w:w="3403" w:type="dxa"/>
            <w:vMerge w:val="restart"/>
            <w:tcBorders>
              <w:top w:val="single" w:sz="4" w:space="0" w:color="auto"/>
              <w:left w:val="single" w:sz="4" w:space="0" w:color="auto"/>
            </w:tcBorders>
            <w:shd w:val="clear" w:color="auto" w:fill="FFFFFF"/>
          </w:tcPr>
          <w:p w:rsidR="00CF7C66" w:rsidRPr="00BA5A4B" w:rsidRDefault="005C3F60" w:rsidP="00543541">
            <w:pPr>
              <w:pStyle w:val="20"/>
              <w:shd w:val="clear" w:color="auto" w:fill="auto"/>
              <w:spacing w:after="0" w:line="220" w:lineRule="exact"/>
              <w:ind w:left="260"/>
              <w:jc w:val="left"/>
              <w:rPr>
                <w:sz w:val="20"/>
                <w:szCs w:val="20"/>
              </w:rPr>
            </w:pPr>
            <w:r w:rsidRPr="00BA5A4B">
              <w:rPr>
                <w:rStyle w:val="211pt"/>
                <w:sz w:val="20"/>
                <w:szCs w:val="20"/>
              </w:rPr>
              <w:t>Источники финансирования</w:t>
            </w:r>
          </w:p>
        </w:tc>
        <w:tc>
          <w:tcPr>
            <w:tcW w:w="3547" w:type="dxa"/>
            <w:gridSpan w:val="2"/>
            <w:tcBorders>
              <w:top w:val="single" w:sz="4" w:space="0" w:color="auto"/>
              <w:left w:val="single" w:sz="4" w:space="0" w:color="auto"/>
            </w:tcBorders>
            <w:shd w:val="clear" w:color="auto" w:fill="FFFFFF"/>
            <w:vAlign w:val="bottom"/>
          </w:tcPr>
          <w:p w:rsidR="00CF7C66" w:rsidRPr="00BA5A4B" w:rsidRDefault="005C3F60" w:rsidP="00543541">
            <w:pPr>
              <w:pStyle w:val="20"/>
              <w:shd w:val="clear" w:color="auto" w:fill="auto"/>
              <w:spacing w:after="0" w:line="274" w:lineRule="exact"/>
              <w:rPr>
                <w:sz w:val="20"/>
                <w:szCs w:val="20"/>
              </w:rPr>
            </w:pPr>
            <w:r w:rsidRPr="00BA5A4B">
              <w:rPr>
                <w:rStyle w:val="211pt"/>
                <w:sz w:val="20"/>
                <w:szCs w:val="20"/>
              </w:rPr>
              <w:t>Объем расходов (тыс. рублей), предусмотренных</w:t>
            </w:r>
          </w:p>
        </w:tc>
        <w:tc>
          <w:tcPr>
            <w:tcW w:w="1570" w:type="dxa"/>
            <w:vMerge w:val="restart"/>
            <w:tcBorders>
              <w:top w:val="single" w:sz="4" w:space="0" w:color="auto"/>
              <w:left w:val="single" w:sz="4" w:space="0" w:color="auto"/>
              <w:right w:val="single" w:sz="4" w:space="0" w:color="auto"/>
            </w:tcBorders>
            <w:shd w:val="clear" w:color="auto" w:fill="FFFFFF"/>
          </w:tcPr>
          <w:p w:rsidR="00CF7C66" w:rsidRPr="00BA5A4B" w:rsidRDefault="005C3F60" w:rsidP="00543541">
            <w:pPr>
              <w:pStyle w:val="20"/>
              <w:shd w:val="clear" w:color="auto" w:fill="auto"/>
              <w:spacing w:after="0" w:line="274" w:lineRule="exact"/>
              <w:jc w:val="left"/>
              <w:rPr>
                <w:sz w:val="20"/>
                <w:szCs w:val="20"/>
              </w:rPr>
            </w:pPr>
            <w:r w:rsidRPr="00BA5A4B">
              <w:rPr>
                <w:rStyle w:val="211pt"/>
                <w:sz w:val="20"/>
                <w:szCs w:val="20"/>
              </w:rPr>
              <w:t>Фактические</w:t>
            </w:r>
          </w:p>
          <w:p w:rsidR="00CF7C66" w:rsidRPr="00BA5A4B" w:rsidRDefault="005C3F60" w:rsidP="00543541">
            <w:pPr>
              <w:pStyle w:val="20"/>
              <w:shd w:val="clear" w:color="auto" w:fill="auto"/>
              <w:spacing w:after="0" w:line="274" w:lineRule="exact"/>
              <w:rPr>
                <w:sz w:val="20"/>
                <w:szCs w:val="20"/>
              </w:rPr>
            </w:pPr>
            <w:r w:rsidRPr="00BA5A4B">
              <w:rPr>
                <w:rStyle w:val="211pt"/>
                <w:sz w:val="20"/>
                <w:szCs w:val="20"/>
              </w:rPr>
              <w:t>расходы</w:t>
            </w:r>
          </w:p>
          <w:p w:rsidR="00CF7C66" w:rsidRPr="00BA5A4B" w:rsidRDefault="005C3F60" w:rsidP="00543541">
            <w:pPr>
              <w:pStyle w:val="20"/>
              <w:shd w:val="clear" w:color="auto" w:fill="auto"/>
              <w:spacing w:after="0" w:line="274" w:lineRule="exact"/>
              <w:rPr>
                <w:sz w:val="20"/>
                <w:szCs w:val="20"/>
              </w:rPr>
            </w:pPr>
            <w:proofErr w:type="gramStart"/>
            <w:r w:rsidRPr="00BA5A4B">
              <w:rPr>
                <w:rStyle w:val="211pt"/>
                <w:sz w:val="20"/>
                <w:szCs w:val="20"/>
              </w:rPr>
              <w:t>(тыс.</w:t>
            </w:r>
            <w:proofErr w:type="gramEnd"/>
          </w:p>
          <w:p w:rsidR="00CF7C66" w:rsidRPr="00BA5A4B" w:rsidRDefault="005C3F60" w:rsidP="00543541">
            <w:pPr>
              <w:pStyle w:val="20"/>
              <w:shd w:val="clear" w:color="auto" w:fill="auto"/>
              <w:spacing w:after="0" w:line="274" w:lineRule="exact"/>
              <w:rPr>
                <w:sz w:val="20"/>
                <w:szCs w:val="20"/>
              </w:rPr>
            </w:pPr>
            <w:r w:rsidRPr="00BA5A4B">
              <w:rPr>
                <w:rStyle w:val="211pt"/>
                <w:sz w:val="20"/>
                <w:szCs w:val="20"/>
              </w:rPr>
              <w:t>рублей),</w:t>
            </w:r>
          </w:p>
          <w:p w:rsidR="00CF7C66" w:rsidRPr="00BA5A4B" w:rsidRDefault="005C3F60" w:rsidP="00543541">
            <w:pPr>
              <w:pStyle w:val="20"/>
              <w:shd w:val="clear" w:color="auto" w:fill="auto"/>
              <w:spacing w:after="0" w:line="274" w:lineRule="exact"/>
              <w:rPr>
                <w:sz w:val="20"/>
                <w:szCs w:val="20"/>
              </w:rPr>
            </w:pPr>
            <w:r w:rsidRPr="00BA5A4B">
              <w:rPr>
                <w:rStyle w:val="211pt"/>
                <w:sz w:val="20"/>
                <w:szCs w:val="20"/>
              </w:rPr>
              <w:t>&lt;1&gt;</w:t>
            </w:r>
          </w:p>
        </w:tc>
      </w:tr>
      <w:tr w:rsidR="00CF7C66" w:rsidRPr="00BA5A4B">
        <w:trPr>
          <w:trHeight w:hRule="exact" w:val="835"/>
          <w:jc w:val="center"/>
        </w:trPr>
        <w:tc>
          <w:tcPr>
            <w:tcW w:w="6523" w:type="dxa"/>
            <w:vMerge/>
            <w:tcBorders>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3403" w:type="dxa"/>
            <w:vMerge/>
            <w:tcBorders>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843" w:type="dxa"/>
            <w:tcBorders>
              <w:top w:val="single" w:sz="4" w:space="0" w:color="auto"/>
              <w:left w:val="single" w:sz="4" w:space="0" w:color="auto"/>
            </w:tcBorders>
            <w:shd w:val="clear" w:color="auto" w:fill="FFFFFF"/>
          </w:tcPr>
          <w:p w:rsidR="00CF7C66" w:rsidRPr="00BA5A4B" w:rsidRDefault="005C3F60" w:rsidP="00543541">
            <w:pPr>
              <w:pStyle w:val="20"/>
              <w:shd w:val="clear" w:color="auto" w:fill="auto"/>
              <w:spacing w:after="60" w:line="220" w:lineRule="exact"/>
              <w:jc w:val="left"/>
              <w:rPr>
                <w:sz w:val="20"/>
                <w:szCs w:val="20"/>
              </w:rPr>
            </w:pPr>
            <w:r w:rsidRPr="00BA5A4B">
              <w:rPr>
                <w:rStyle w:val="211pt"/>
                <w:sz w:val="20"/>
                <w:szCs w:val="20"/>
              </w:rPr>
              <w:t>муниципальной</w:t>
            </w:r>
          </w:p>
          <w:p w:rsidR="00CF7C66" w:rsidRPr="00BA5A4B" w:rsidRDefault="005C3F60" w:rsidP="00543541">
            <w:pPr>
              <w:pStyle w:val="20"/>
              <w:shd w:val="clear" w:color="auto" w:fill="auto"/>
              <w:spacing w:before="60" w:after="0" w:line="220" w:lineRule="exact"/>
              <w:ind w:left="320"/>
              <w:jc w:val="left"/>
              <w:rPr>
                <w:sz w:val="20"/>
                <w:szCs w:val="20"/>
              </w:rPr>
            </w:pPr>
            <w:r w:rsidRPr="00BA5A4B">
              <w:rPr>
                <w:rStyle w:val="211pt"/>
                <w:sz w:val="20"/>
                <w:szCs w:val="20"/>
              </w:rPr>
              <w:t>программой</w:t>
            </w:r>
          </w:p>
        </w:tc>
        <w:tc>
          <w:tcPr>
            <w:tcW w:w="1704" w:type="dxa"/>
            <w:tcBorders>
              <w:top w:val="single" w:sz="4" w:space="0" w:color="auto"/>
              <w:left w:val="single" w:sz="4" w:space="0" w:color="auto"/>
            </w:tcBorders>
            <w:shd w:val="clear" w:color="auto" w:fill="FFFFFF"/>
            <w:vAlign w:val="bottom"/>
          </w:tcPr>
          <w:p w:rsidR="00CF7C66" w:rsidRPr="00BA5A4B" w:rsidRDefault="005C3F60" w:rsidP="00543541">
            <w:pPr>
              <w:pStyle w:val="20"/>
              <w:shd w:val="clear" w:color="auto" w:fill="auto"/>
              <w:spacing w:after="0" w:line="274" w:lineRule="exact"/>
              <w:rPr>
                <w:sz w:val="20"/>
                <w:szCs w:val="20"/>
              </w:rPr>
            </w:pPr>
            <w:r w:rsidRPr="00BA5A4B">
              <w:rPr>
                <w:rStyle w:val="211pt"/>
                <w:sz w:val="20"/>
                <w:szCs w:val="20"/>
              </w:rPr>
              <w:t>сводной</w:t>
            </w:r>
          </w:p>
          <w:p w:rsidR="00CF7C66" w:rsidRPr="00BA5A4B" w:rsidRDefault="005C3F60" w:rsidP="00543541">
            <w:pPr>
              <w:pStyle w:val="20"/>
              <w:shd w:val="clear" w:color="auto" w:fill="auto"/>
              <w:spacing w:after="0" w:line="274" w:lineRule="exact"/>
              <w:ind w:left="280"/>
              <w:jc w:val="left"/>
              <w:rPr>
                <w:sz w:val="20"/>
                <w:szCs w:val="20"/>
              </w:rPr>
            </w:pPr>
            <w:r w:rsidRPr="00BA5A4B">
              <w:rPr>
                <w:rStyle w:val="211pt"/>
                <w:sz w:val="20"/>
                <w:szCs w:val="20"/>
              </w:rPr>
              <w:t>бюджетной</w:t>
            </w:r>
          </w:p>
          <w:p w:rsidR="00CF7C66" w:rsidRPr="00BA5A4B" w:rsidRDefault="005C3F60" w:rsidP="00543541">
            <w:pPr>
              <w:pStyle w:val="20"/>
              <w:shd w:val="clear" w:color="auto" w:fill="auto"/>
              <w:spacing w:after="0" w:line="274" w:lineRule="exact"/>
              <w:rPr>
                <w:sz w:val="20"/>
                <w:szCs w:val="20"/>
              </w:rPr>
            </w:pPr>
            <w:r w:rsidRPr="00BA5A4B">
              <w:rPr>
                <w:rStyle w:val="211pt"/>
                <w:sz w:val="20"/>
                <w:szCs w:val="20"/>
              </w:rPr>
              <w:t>росписью</w:t>
            </w:r>
          </w:p>
        </w:tc>
        <w:tc>
          <w:tcPr>
            <w:tcW w:w="1570" w:type="dxa"/>
            <w:vMerge/>
            <w:tcBorders>
              <w:left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r>
      <w:tr w:rsidR="00CF7C66" w:rsidRPr="00BA5A4B">
        <w:trPr>
          <w:trHeight w:hRule="exact" w:val="288"/>
          <w:jc w:val="center"/>
        </w:trPr>
        <w:tc>
          <w:tcPr>
            <w:tcW w:w="6523" w:type="dxa"/>
            <w:tcBorders>
              <w:top w:val="single" w:sz="4" w:space="0" w:color="auto"/>
              <w:left w:val="single" w:sz="4" w:space="0" w:color="auto"/>
            </w:tcBorders>
            <w:shd w:val="clear" w:color="auto" w:fill="FFFFFF"/>
            <w:vAlign w:val="bottom"/>
          </w:tcPr>
          <w:p w:rsidR="00CF7C66" w:rsidRPr="00BA5A4B" w:rsidRDefault="005C3F60" w:rsidP="00543541">
            <w:pPr>
              <w:pStyle w:val="20"/>
              <w:shd w:val="clear" w:color="auto" w:fill="auto"/>
              <w:spacing w:after="0" w:line="220" w:lineRule="exact"/>
              <w:rPr>
                <w:sz w:val="20"/>
                <w:szCs w:val="20"/>
              </w:rPr>
            </w:pPr>
            <w:r w:rsidRPr="00BA5A4B">
              <w:rPr>
                <w:rStyle w:val="211pt"/>
                <w:sz w:val="20"/>
                <w:szCs w:val="20"/>
              </w:rPr>
              <w:t>1</w:t>
            </w:r>
          </w:p>
        </w:tc>
        <w:tc>
          <w:tcPr>
            <w:tcW w:w="3403" w:type="dxa"/>
            <w:tcBorders>
              <w:top w:val="single" w:sz="4" w:space="0" w:color="auto"/>
              <w:left w:val="single" w:sz="4" w:space="0" w:color="auto"/>
            </w:tcBorders>
            <w:shd w:val="clear" w:color="auto" w:fill="FFFFFF"/>
            <w:vAlign w:val="bottom"/>
          </w:tcPr>
          <w:p w:rsidR="00CF7C66" w:rsidRPr="00BA5A4B" w:rsidRDefault="005C3F60" w:rsidP="00543541">
            <w:pPr>
              <w:pStyle w:val="20"/>
              <w:shd w:val="clear" w:color="auto" w:fill="auto"/>
              <w:spacing w:after="0" w:line="220" w:lineRule="exact"/>
              <w:rPr>
                <w:sz w:val="20"/>
                <w:szCs w:val="20"/>
              </w:rPr>
            </w:pPr>
            <w:r w:rsidRPr="00BA5A4B">
              <w:rPr>
                <w:rStyle w:val="211pt"/>
                <w:sz w:val="20"/>
                <w:szCs w:val="20"/>
              </w:rPr>
              <w:t>2</w:t>
            </w:r>
          </w:p>
        </w:tc>
        <w:tc>
          <w:tcPr>
            <w:tcW w:w="1843" w:type="dxa"/>
            <w:tcBorders>
              <w:top w:val="single" w:sz="4" w:space="0" w:color="auto"/>
              <w:left w:val="single" w:sz="4" w:space="0" w:color="auto"/>
            </w:tcBorders>
            <w:shd w:val="clear" w:color="auto" w:fill="FFFFFF"/>
            <w:vAlign w:val="bottom"/>
          </w:tcPr>
          <w:p w:rsidR="00CF7C66" w:rsidRPr="00D1771B" w:rsidRDefault="005C3F60" w:rsidP="00543541">
            <w:pPr>
              <w:pStyle w:val="20"/>
              <w:shd w:val="clear" w:color="auto" w:fill="auto"/>
              <w:spacing w:after="0" w:line="220" w:lineRule="exact"/>
              <w:rPr>
                <w:sz w:val="24"/>
                <w:szCs w:val="24"/>
              </w:rPr>
            </w:pPr>
            <w:r w:rsidRPr="00D1771B">
              <w:rPr>
                <w:rStyle w:val="211pt"/>
                <w:sz w:val="24"/>
                <w:szCs w:val="24"/>
              </w:rPr>
              <w:t>3</w:t>
            </w:r>
          </w:p>
        </w:tc>
        <w:tc>
          <w:tcPr>
            <w:tcW w:w="1704" w:type="dxa"/>
            <w:tcBorders>
              <w:top w:val="single" w:sz="4" w:space="0" w:color="auto"/>
              <w:left w:val="single" w:sz="4" w:space="0" w:color="auto"/>
            </w:tcBorders>
            <w:shd w:val="clear" w:color="auto" w:fill="FFFFFF"/>
            <w:vAlign w:val="bottom"/>
          </w:tcPr>
          <w:p w:rsidR="00CF7C66" w:rsidRPr="00D1771B" w:rsidRDefault="005C3F60" w:rsidP="00543541">
            <w:pPr>
              <w:pStyle w:val="20"/>
              <w:shd w:val="clear" w:color="auto" w:fill="auto"/>
              <w:spacing w:after="0" w:line="220" w:lineRule="exact"/>
              <w:rPr>
                <w:sz w:val="24"/>
                <w:szCs w:val="24"/>
              </w:rPr>
            </w:pPr>
            <w:r w:rsidRPr="00D1771B">
              <w:rPr>
                <w:rStyle w:val="211pt"/>
                <w:sz w:val="24"/>
                <w:szCs w:val="24"/>
              </w:rPr>
              <w:t>4</w:t>
            </w:r>
          </w:p>
        </w:tc>
        <w:tc>
          <w:tcPr>
            <w:tcW w:w="1570" w:type="dxa"/>
            <w:tcBorders>
              <w:top w:val="single" w:sz="4" w:space="0" w:color="auto"/>
              <w:left w:val="single" w:sz="4" w:space="0" w:color="auto"/>
              <w:right w:val="single" w:sz="4" w:space="0" w:color="auto"/>
            </w:tcBorders>
            <w:shd w:val="clear" w:color="auto" w:fill="FFFFFF"/>
            <w:vAlign w:val="bottom"/>
          </w:tcPr>
          <w:p w:rsidR="00CF7C66" w:rsidRPr="00D1771B" w:rsidRDefault="005C3F60" w:rsidP="00543541">
            <w:pPr>
              <w:pStyle w:val="20"/>
              <w:shd w:val="clear" w:color="auto" w:fill="auto"/>
              <w:spacing w:after="0" w:line="220" w:lineRule="exact"/>
              <w:rPr>
                <w:sz w:val="24"/>
                <w:szCs w:val="24"/>
              </w:rPr>
            </w:pPr>
            <w:r w:rsidRPr="00D1771B">
              <w:rPr>
                <w:rStyle w:val="211pt"/>
                <w:sz w:val="24"/>
                <w:szCs w:val="24"/>
              </w:rPr>
              <w:t>5</w:t>
            </w:r>
          </w:p>
        </w:tc>
      </w:tr>
      <w:tr w:rsidR="0011580A" w:rsidRPr="00BA5A4B">
        <w:trPr>
          <w:trHeight w:hRule="exact" w:val="331"/>
          <w:jc w:val="center"/>
        </w:trPr>
        <w:tc>
          <w:tcPr>
            <w:tcW w:w="6523" w:type="dxa"/>
            <w:vMerge w:val="restart"/>
            <w:tcBorders>
              <w:top w:val="single" w:sz="4" w:space="0" w:color="auto"/>
              <w:left w:val="single" w:sz="4" w:space="0" w:color="auto"/>
            </w:tcBorders>
            <w:shd w:val="clear" w:color="auto" w:fill="FFFFFF"/>
          </w:tcPr>
          <w:p w:rsidR="0011580A" w:rsidRPr="00BA5A4B" w:rsidRDefault="0011580A" w:rsidP="00543541">
            <w:pPr>
              <w:pStyle w:val="20"/>
              <w:shd w:val="clear" w:color="auto" w:fill="auto"/>
              <w:spacing w:after="0" w:line="278" w:lineRule="exact"/>
              <w:jc w:val="both"/>
              <w:rPr>
                <w:sz w:val="20"/>
                <w:szCs w:val="20"/>
              </w:rPr>
            </w:pPr>
            <w:r w:rsidRPr="00BA5A4B">
              <w:rPr>
                <w:rStyle w:val="211pt"/>
                <w:sz w:val="20"/>
                <w:szCs w:val="20"/>
              </w:rPr>
              <w:t>Муниципальная</w:t>
            </w:r>
          </w:p>
          <w:p w:rsidR="0011580A" w:rsidRPr="00BA5A4B" w:rsidRDefault="0011580A" w:rsidP="00543541">
            <w:pPr>
              <w:pStyle w:val="20"/>
              <w:shd w:val="clear" w:color="auto" w:fill="auto"/>
              <w:spacing w:after="0" w:line="278" w:lineRule="exact"/>
              <w:jc w:val="both"/>
              <w:rPr>
                <w:sz w:val="20"/>
                <w:szCs w:val="20"/>
              </w:rPr>
            </w:pPr>
            <w:r w:rsidRPr="00BA5A4B">
              <w:rPr>
                <w:rStyle w:val="211pt"/>
                <w:sz w:val="20"/>
                <w:szCs w:val="20"/>
              </w:rPr>
              <w:t>программа «Благоустройство территории Почтовского сельского поселения»</w:t>
            </w:r>
          </w:p>
        </w:tc>
        <w:tc>
          <w:tcPr>
            <w:tcW w:w="3403" w:type="dxa"/>
            <w:tcBorders>
              <w:top w:val="single" w:sz="4" w:space="0" w:color="auto"/>
              <w:left w:val="single" w:sz="4" w:space="0" w:color="auto"/>
            </w:tcBorders>
            <w:shd w:val="clear" w:color="auto" w:fill="FFFFFF"/>
          </w:tcPr>
          <w:p w:rsidR="0011580A" w:rsidRPr="00BA5A4B" w:rsidRDefault="0011580A" w:rsidP="00543541">
            <w:pPr>
              <w:pStyle w:val="20"/>
              <w:shd w:val="clear" w:color="auto" w:fill="auto"/>
              <w:spacing w:after="0" w:line="220" w:lineRule="exact"/>
              <w:jc w:val="left"/>
              <w:rPr>
                <w:sz w:val="20"/>
                <w:szCs w:val="20"/>
              </w:rPr>
            </w:pPr>
            <w:r w:rsidRPr="00BA5A4B">
              <w:rPr>
                <w:rStyle w:val="211pt"/>
                <w:sz w:val="20"/>
                <w:szCs w:val="20"/>
              </w:rPr>
              <w:t>Всего</w:t>
            </w:r>
          </w:p>
        </w:tc>
        <w:tc>
          <w:tcPr>
            <w:tcW w:w="1843" w:type="dxa"/>
            <w:tcBorders>
              <w:top w:val="single" w:sz="4" w:space="0" w:color="auto"/>
              <w:left w:val="single" w:sz="4" w:space="0" w:color="auto"/>
            </w:tcBorders>
            <w:shd w:val="clear" w:color="auto" w:fill="FFFFFF"/>
          </w:tcPr>
          <w:p w:rsidR="0011580A" w:rsidRPr="00D1771B" w:rsidRDefault="00D154B6" w:rsidP="00543541">
            <w:pPr>
              <w:pStyle w:val="20"/>
              <w:shd w:val="clear" w:color="auto" w:fill="auto"/>
              <w:spacing w:after="0" w:line="220" w:lineRule="exact"/>
              <w:jc w:val="left"/>
              <w:rPr>
                <w:sz w:val="22"/>
                <w:szCs w:val="22"/>
              </w:rPr>
            </w:pPr>
            <w:r w:rsidRPr="00D1771B">
              <w:rPr>
                <w:sz w:val="22"/>
                <w:szCs w:val="22"/>
              </w:rPr>
              <w:t>897,6</w:t>
            </w:r>
          </w:p>
        </w:tc>
        <w:tc>
          <w:tcPr>
            <w:tcW w:w="1704" w:type="dxa"/>
            <w:tcBorders>
              <w:top w:val="single" w:sz="4" w:space="0" w:color="auto"/>
              <w:left w:val="single" w:sz="4" w:space="0" w:color="auto"/>
            </w:tcBorders>
            <w:shd w:val="clear" w:color="auto" w:fill="FFFFFF"/>
          </w:tcPr>
          <w:p w:rsidR="0011580A" w:rsidRPr="00D1771B" w:rsidRDefault="00D154B6" w:rsidP="00D154B6">
            <w:pPr>
              <w:rPr>
                <w:rFonts w:ascii="Times New Roman" w:hAnsi="Times New Roman" w:cs="Times New Roman"/>
                <w:sz w:val="22"/>
                <w:szCs w:val="22"/>
              </w:rPr>
            </w:pPr>
            <w:r w:rsidRPr="00D1771B">
              <w:rPr>
                <w:rFonts w:ascii="Times New Roman" w:hAnsi="Times New Roman" w:cs="Times New Roman"/>
                <w:sz w:val="22"/>
                <w:szCs w:val="22"/>
              </w:rPr>
              <w:t>897,6</w:t>
            </w:r>
          </w:p>
        </w:tc>
        <w:tc>
          <w:tcPr>
            <w:tcW w:w="1570" w:type="dxa"/>
            <w:tcBorders>
              <w:top w:val="single" w:sz="4" w:space="0" w:color="auto"/>
              <w:left w:val="single" w:sz="4" w:space="0" w:color="auto"/>
              <w:right w:val="single" w:sz="4" w:space="0" w:color="auto"/>
            </w:tcBorders>
            <w:shd w:val="clear" w:color="auto" w:fill="FFFFFF"/>
          </w:tcPr>
          <w:p w:rsidR="0011580A" w:rsidRPr="00D1771B" w:rsidRDefault="00D154B6">
            <w:pPr>
              <w:rPr>
                <w:rFonts w:ascii="Times New Roman" w:hAnsi="Times New Roman" w:cs="Times New Roman"/>
                <w:sz w:val="22"/>
                <w:szCs w:val="22"/>
              </w:rPr>
            </w:pPr>
            <w:r w:rsidRPr="00D1771B">
              <w:rPr>
                <w:rFonts w:ascii="Times New Roman" w:hAnsi="Times New Roman" w:cs="Times New Roman"/>
                <w:sz w:val="22"/>
                <w:szCs w:val="22"/>
              </w:rPr>
              <w:t>818,9</w:t>
            </w:r>
          </w:p>
        </w:tc>
      </w:tr>
      <w:tr w:rsidR="0011580A" w:rsidRPr="00BA5A4B">
        <w:trPr>
          <w:trHeight w:hRule="exact" w:val="562"/>
          <w:jc w:val="center"/>
        </w:trPr>
        <w:tc>
          <w:tcPr>
            <w:tcW w:w="6523" w:type="dxa"/>
            <w:vMerge/>
            <w:tcBorders>
              <w:left w:val="single" w:sz="4" w:space="0" w:color="auto"/>
            </w:tcBorders>
            <w:shd w:val="clear" w:color="auto" w:fill="FFFFFF"/>
          </w:tcPr>
          <w:p w:rsidR="0011580A" w:rsidRPr="00BA5A4B" w:rsidRDefault="0011580A" w:rsidP="00543541">
            <w:pPr>
              <w:rPr>
                <w:rFonts w:ascii="Times New Roman" w:hAnsi="Times New Roman" w:cs="Times New Roman"/>
                <w:sz w:val="20"/>
                <w:szCs w:val="20"/>
              </w:rPr>
            </w:pPr>
          </w:p>
        </w:tc>
        <w:tc>
          <w:tcPr>
            <w:tcW w:w="3403" w:type="dxa"/>
            <w:tcBorders>
              <w:top w:val="single" w:sz="4" w:space="0" w:color="auto"/>
              <w:left w:val="single" w:sz="4" w:space="0" w:color="auto"/>
            </w:tcBorders>
            <w:shd w:val="clear" w:color="auto" w:fill="FFFFFF"/>
            <w:vAlign w:val="bottom"/>
          </w:tcPr>
          <w:p w:rsidR="0011580A" w:rsidRPr="00BA5A4B" w:rsidRDefault="0011580A" w:rsidP="00543541">
            <w:pPr>
              <w:pStyle w:val="20"/>
              <w:shd w:val="clear" w:color="auto" w:fill="auto"/>
              <w:spacing w:after="0" w:line="283" w:lineRule="exact"/>
              <w:jc w:val="left"/>
              <w:rPr>
                <w:sz w:val="20"/>
                <w:szCs w:val="20"/>
              </w:rPr>
            </w:pPr>
            <w:r w:rsidRPr="00BA5A4B">
              <w:rPr>
                <w:rStyle w:val="211pt"/>
                <w:sz w:val="20"/>
                <w:szCs w:val="20"/>
              </w:rPr>
              <w:t>бюджет Почтовского сельского поселения</w:t>
            </w:r>
          </w:p>
        </w:tc>
        <w:tc>
          <w:tcPr>
            <w:tcW w:w="1843" w:type="dxa"/>
            <w:tcBorders>
              <w:top w:val="single" w:sz="4" w:space="0" w:color="auto"/>
              <w:left w:val="single" w:sz="4" w:space="0" w:color="auto"/>
            </w:tcBorders>
            <w:shd w:val="clear" w:color="auto" w:fill="FFFFFF"/>
          </w:tcPr>
          <w:p w:rsidR="0011580A" w:rsidRPr="00D1771B" w:rsidRDefault="00D154B6">
            <w:pPr>
              <w:rPr>
                <w:rFonts w:ascii="Times New Roman" w:hAnsi="Times New Roman" w:cs="Times New Roman"/>
                <w:sz w:val="22"/>
                <w:szCs w:val="22"/>
              </w:rPr>
            </w:pPr>
            <w:r w:rsidRPr="00D1771B">
              <w:rPr>
                <w:rFonts w:ascii="Times New Roman" w:hAnsi="Times New Roman" w:cs="Times New Roman"/>
                <w:sz w:val="22"/>
                <w:szCs w:val="22"/>
              </w:rPr>
              <w:t>897,6</w:t>
            </w:r>
          </w:p>
        </w:tc>
        <w:tc>
          <w:tcPr>
            <w:tcW w:w="1704" w:type="dxa"/>
            <w:tcBorders>
              <w:top w:val="single" w:sz="4" w:space="0" w:color="auto"/>
              <w:left w:val="single" w:sz="4" w:space="0" w:color="auto"/>
            </w:tcBorders>
            <w:shd w:val="clear" w:color="auto" w:fill="FFFFFF"/>
          </w:tcPr>
          <w:p w:rsidR="0011580A" w:rsidRPr="00D1771B" w:rsidRDefault="00D154B6">
            <w:pPr>
              <w:rPr>
                <w:rFonts w:ascii="Times New Roman" w:hAnsi="Times New Roman" w:cs="Times New Roman"/>
                <w:sz w:val="22"/>
                <w:szCs w:val="22"/>
              </w:rPr>
            </w:pPr>
            <w:r w:rsidRPr="00D1771B">
              <w:rPr>
                <w:rFonts w:ascii="Times New Roman" w:hAnsi="Times New Roman" w:cs="Times New Roman"/>
                <w:sz w:val="22"/>
                <w:szCs w:val="22"/>
              </w:rPr>
              <w:t>897,6</w:t>
            </w:r>
          </w:p>
        </w:tc>
        <w:tc>
          <w:tcPr>
            <w:tcW w:w="1570" w:type="dxa"/>
            <w:tcBorders>
              <w:top w:val="single" w:sz="4" w:space="0" w:color="auto"/>
              <w:left w:val="single" w:sz="4" w:space="0" w:color="auto"/>
              <w:right w:val="single" w:sz="4" w:space="0" w:color="auto"/>
            </w:tcBorders>
            <w:shd w:val="clear" w:color="auto" w:fill="FFFFFF"/>
          </w:tcPr>
          <w:p w:rsidR="0011580A" w:rsidRPr="00D1771B" w:rsidRDefault="00D154B6" w:rsidP="00D154B6">
            <w:pPr>
              <w:rPr>
                <w:rFonts w:ascii="Times New Roman" w:hAnsi="Times New Roman" w:cs="Times New Roman"/>
                <w:sz w:val="22"/>
                <w:szCs w:val="22"/>
              </w:rPr>
            </w:pPr>
            <w:r w:rsidRPr="00D1771B">
              <w:rPr>
                <w:rFonts w:ascii="Times New Roman" w:hAnsi="Times New Roman" w:cs="Times New Roman"/>
                <w:sz w:val="22"/>
                <w:szCs w:val="22"/>
              </w:rPr>
              <w:t>818,9</w:t>
            </w:r>
          </w:p>
        </w:tc>
      </w:tr>
      <w:tr w:rsidR="00CF7C66" w:rsidRPr="00BA5A4B">
        <w:trPr>
          <w:trHeight w:hRule="exact" w:val="835"/>
          <w:jc w:val="center"/>
        </w:trPr>
        <w:tc>
          <w:tcPr>
            <w:tcW w:w="6523" w:type="dxa"/>
            <w:vMerge/>
            <w:tcBorders>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3403" w:type="dxa"/>
            <w:tcBorders>
              <w:top w:val="single" w:sz="4" w:space="0" w:color="auto"/>
              <w:left w:val="single" w:sz="4" w:space="0" w:color="auto"/>
            </w:tcBorders>
            <w:shd w:val="clear" w:color="auto" w:fill="FFFFFF"/>
            <w:vAlign w:val="bottom"/>
          </w:tcPr>
          <w:p w:rsidR="00CF7C66" w:rsidRPr="00BA5A4B" w:rsidRDefault="005C3F60" w:rsidP="00543541">
            <w:pPr>
              <w:pStyle w:val="20"/>
              <w:shd w:val="clear" w:color="auto" w:fill="auto"/>
              <w:spacing w:after="0" w:line="274" w:lineRule="exact"/>
              <w:jc w:val="left"/>
              <w:rPr>
                <w:sz w:val="20"/>
                <w:szCs w:val="20"/>
              </w:rPr>
            </w:pPr>
            <w:r w:rsidRPr="00BA5A4B">
              <w:rPr>
                <w:rStyle w:val="211pt"/>
                <w:sz w:val="20"/>
                <w:szCs w:val="20"/>
              </w:rPr>
              <w:t xml:space="preserve">безвозмездные поступления в бюджет </w:t>
            </w:r>
            <w:r w:rsidR="00543541" w:rsidRPr="00BA5A4B">
              <w:rPr>
                <w:rStyle w:val="211pt"/>
                <w:sz w:val="20"/>
                <w:szCs w:val="20"/>
              </w:rPr>
              <w:t>Почтовского сельского</w:t>
            </w:r>
            <w:r w:rsidRPr="00BA5A4B">
              <w:rPr>
                <w:rStyle w:val="211pt"/>
                <w:sz w:val="20"/>
                <w:szCs w:val="20"/>
              </w:rPr>
              <w:t xml:space="preserve"> поселения , &lt;2&gt;</w:t>
            </w:r>
          </w:p>
        </w:tc>
        <w:tc>
          <w:tcPr>
            <w:tcW w:w="1843" w:type="dxa"/>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704" w:type="dxa"/>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570" w:type="dxa"/>
            <w:tcBorders>
              <w:top w:val="single" w:sz="4" w:space="0" w:color="auto"/>
              <w:left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r>
      <w:tr w:rsidR="00CF7C66" w:rsidRPr="00BA5A4B">
        <w:trPr>
          <w:trHeight w:hRule="exact" w:val="326"/>
          <w:jc w:val="center"/>
        </w:trPr>
        <w:tc>
          <w:tcPr>
            <w:tcW w:w="6523" w:type="dxa"/>
            <w:vMerge/>
            <w:tcBorders>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3403" w:type="dxa"/>
            <w:tcBorders>
              <w:top w:val="single" w:sz="4" w:space="0" w:color="auto"/>
              <w:left w:val="single" w:sz="4" w:space="0" w:color="auto"/>
            </w:tcBorders>
            <w:shd w:val="clear" w:color="auto" w:fill="FFFFFF"/>
            <w:vAlign w:val="bottom"/>
          </w:tcPr>
          <w:p w:rsidR="00CF7C66" w:rsidRPr="00BA5A4B" w:rsidRDefault="005C3F60" w:rsidP="00543541">
            <w:pPr>
              <w:pStyle w:val="20"/>
              <w:shd w:val="clear" w:color="auto" w:fill="auto"/>
              <w:spacing w:after="0" w:line="220" w:lineRule="exact"/>
              <w:jc w:val="left"/>
              <w:rPr>
                <w:sz w:val="20"/>
                <w:szCs w:val="20"/>
              </w:rPr>
            </w:pPr>
            <w:r w:rsidRPr="00BA5A4B">
              <w:rPr>
                <w:rStyle w:val="211pt"/>
                <w:sz w:val="20"/>
                <w:szCs w:val="20"/>
              </w:rPr>
              <w:t>в том числе за счет средств:</w:t>
            </w:r>
          </w:p>
        </w:tc>
        <w:tc>
          <w:tcPr>
            <w:tcW w:w="1843" w:type="dxa"/>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704" w:type="dxa"/>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570" w:type="dxa"/>
            <w:tcBorders>
              <w:top w:val="single" w:sz="4" w:space="0" w:color="auto"/>
              <w:left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r>
      <w:tr w:rsidR="00CF7C66" w:rsidRPr="00BA5A4B">
        <w:trPr>
          <w:trHeight w:hRule="exact" w:val="288"/>
          <w:jc w:val="center"/>
        </w:trPr>
        <w:tc>
          <w:tcPr>
            <w:tcW w:w="6523" w:type="dxa"/>
            <w:vMerge/>
            <w:tcBorders>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3403" w:type="dxa"/>
            <w:tcBorders>
              <w:top w:val="single" w:sz="4" w:space="0" w:color="auto"/>
              <w:left w:val="single" w:sz="4" w:space="0" w:color="auto"/>
            </w:tcBorders>
            <w:shd w:val="clear" w:color="auto" w:fill="FFFFFF"/>
            <w:vAlign w:val="bottom"/>
          </w:tcPr>
          <w:p w:rsidR="00CF7C66" w:rsidRPr="00BA5A4B" w:rsidRDefault="005C3F60" w:rsidP="00543541">
            <w:pPr>
              <w:pStyle w:val="20"/>
              <w:shd w:val="clear" w:color="auto" w:fill="auto"/>
              <w:spacing w:after="0" w:line="220" w:lineRule="exact"/>
              <w:jc w:val="left"/>
              <w:rPr>
                <w:sz w:val="20"/>
                <w:szCs w:val="20"/>
              </w:rPr>
            </w:pPr>
            <w:r w:rsidRPr="00BA5A4B">
              <w:rPr>
                <w:rStyle w:val="211pt"/>
                <w:sz w:val="20"/>
                <w:szCs w:val="20"/>
              </w:rPr>
              <w:t>- федерального бюджета&lt;2&gt;</w:t>
            </w:r>
          </w:p>
        </w:tc>
        <w:tc>
          <w:tcPr>
            <w:tcW w:w="1843" w:type="dxa"/>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704" w:type="dxa"/>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570" w:type="dxa"/>
            <w:tcBorders>
              <w:top w:val="single" w:sz="4" w:space="0" w:color="auto"/>
              <w:left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r>
      <w:tr w:rsidR="00CF7C66" w:rsidRPr="00BA5A4B">
        <w:trPr>
          <w:trHeight w:hRule="exact" w:val="413"/>
          <w:jc w:val="center"/>
        </w:trPr>
        <w:tc>
          <w:tcPr>
            <w:tcW w:w="6523" w:type="dxa"/>
            <w:vMerge/>
            <w:tcBorders>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3403" w:type="dxa"/>
            <w:tcBorders>
              <w:top w:val="single" w:sz="4" w:space="0" w:color="auto"/>
              <w:left w:val="single" w:sz="4" w:space="0" w:color="auto"/>
            </w:tcBorders>
            <w:shd w:val="clear" w:color="auto" w:fill="FFFFFF"/>
          </w:tcPr>
          <w:p w:rsidR="00CF7C66" w:rsidRPr="00BA5A4B" w:rsidRDefault="005C3F60" w:rsidP="00543541">
            <w:pPr>
              <w:pStyle w:val="20"/>
              <w:shd w:val="clear" w:color="auto" w:fill="auto"/>
              <w:spacing w:after="0" w:line="220" w:lineRule="exact"/>
              <w:jc w:val="left"/>
              <w:rPr>
                <w:sz w:val="20"/>
                <w:szCs w:val="20"/>
              </w:rPr>
            </w:pPr>
            <w:r w:rsidRPr="00BA5A4B">
              <w:rPr>
                <w:rStyle w:val="211pt"/>
                <w:sz w:val="20"/>
                <w:szCs w:val="20"/>
              </w:rPr>
              <w:t>- областного бюджета&lt;2&gt;</w:t>
            </w:r>
          </w:p>
        </w:tc>
        <w:tc>
          <w:tcPr>
            <w:tcW w:w="1843" w:type="dxa"/>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704" w:type="dxa"/>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570" w:type="dxa"/>
            <w:tcBorders>
              <w:top w:val="single" w:sz="4" w:space="0" w:color="auto"/>
              <w:left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r>
      <w:tr w:rsidR="00CF7C66" w:rsidRPr="00BA5A4B">
        <w:trPr>
          <w:trHeight w:hRule="exact" w:val="562"/>
          <w:jc w:val="center"/>
        </w:trPr>
        <w:tc>
          <w:tcPr>
            <w:tcW w:w="6523" w:type="dxa"/>
            <w:vMerge/>
            <w:tcBorders>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3403" w:type="dxa"/>
            <w:tcBorders>
              <w:top w:val="single" w:sz="4" w:space="0" w:color="auto"/>
              <w:left w:val="single" w:sz="4" w:space="0" w:color="auto"/>
            </w:tcBorders>
            <w:shd w:val="clear" w:color="auto" w:fill="FFFFFF"/>
            <w:vAlign w:val="bottom"/>
          </w:tcPr>
          <w:p w:rsidR="00CF7C66" w:rsidRPr="00BA5A4B" w:rsidRDefault="005C3F60" w:rsidP="00543541">
            <w:pPr>
              <w:pStyle w:val="20"/>
              <w:shd w:val="clear" w:color="auto" w:fill="auto"/>
              <w:spacing w:after="0" w:line="278" w:lineRule="exact"/>
              <w:jc w:val="left"/>
              <w:rPr>
                <w:sz w:val="20"/>
                <w:szCs w:val="20"/>
              </w:rPr>
            </w:pPr>
            <w:r w:rsidRPr="00BA5A4B">
              <w:rPr>
                <w:rStyle w:val="211pt"/>
                <w:sz w:val="20"/>
                <w:szCs w:val="20"/>
              </w:rPr>
              <w:t>- бюджета Константиновского района&lt;2&gt;</w:t>
            </w:r>
          </w:p>
        </w:tc>
        <w:tc>
          <w:tcPr>
            <w:tcW w:w="1843" w:type="dxa"/>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704" w:type="dxa"/>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570" w:type="dxa"/>
            <w:tcBorders>
              <w:top w:val="single" w:sz="4" w:space="0" w:color="auto"/>
              <w:left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r>
      <w:tr w:rsidR="00CF7C66" w:rsidRPr="00BA5A4B">
        <w:trPr>
          <w:trHeight w:hRule="exact" w:val="562"/>
          <w:jc w:val="center"/>
        </w:trPr>
        <w:tc>
          <w:tcPr>
            <w:tcW w:w="6523" w:type="dxa"/>
            <w:vMerge/>
            <w:tcBorders>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3403" w:type="dxa"/>
            <w:tcBorders>
              <w:top w:val="single" w:sz="4" w:space="0" w:color="auto"/>
              <w:left w:val="single" w:sz="4" w:space="0" w:color="auto"/>
            </w:tcBorders>
            <w:shd w:val="clear" w:color="auto" w:fill="FFFFFF"/>
            <w:vAlign w:val="bottom"/>
          </w:tcPr>
          <w:p w:rsidR="00CF7C66" w:rsidRPr="00BA5A4B" w:rsidRDefault="005C3F60" w:rsidP="00543541">
            <w:pPr>
              <w:pStyle w:val="20"/>
              <w:shd w:val="clear" w:color="auto" w:fill="auto"/>
              <w:spacing w:after="0" w:line="274" w:lineRule="exact"/>
              <w:jc w:val="left"/>
              <w:rPr>
                <w:sz w:val="20"/>
                <w:szCs w:val="20"/>
              </w:rPr>
            </w:pPr>
            <w:r w:rsidRPr="00BA5A4B">
              <w:rPr>
                <w:rStyle w:val="211pt"/>
                <w:sz w:val="20"/>
                <w:szCs w:val="20"/>
              </w:rPr>
              <w:t>- Фонда содействия реформированию ЖКХ&lt;2&gt;</w:t>
            </w:r>
          </w:p>
        </w:tc>
        <w:tc>
          <w:tcPr>
            <w:tcW w:w="1843" w:type="dxa"/>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704" w:type="dxa"/>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570" w:type="dxa"/>
            <w:tcBorders>
              <w:top w:val="single" w:sz="4" w:space="0" w:color="auto"/>
              <w:left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r>
      <w:tr w:rsidR="00CF7C66" w:rsidRPr="00BA5A4B" w:rsidTr="00543541">
        <w:trPr>
          <w:trHeight w:hRule="exact" w:val="288"/>
          <w:jc w:val="center"/>
        </w:trPr>
        <w:tc>
          <w:tcPr>
            <w:tcW w:w="6523" w:type="dxa"/>
            <w:vMerge/>
            <w:tcBorders>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CF7C66" w:rsidRPr="00BA5A4B" w:rsidRDefault="005C3F60" w:rsidP="00543541">
            <w:pPr>
              <w:pStyle w:val="20"/>
              <w:shd w:val="clear" w:color="auto" w:fill="auto"/>
              <w:spacing w:after="0" w:line="220" w:lineRule="exact"/>
              <w:jc w:val="left"/>
              <w:rPr>
                <w:sz w:val="20"/>
                <w:szCs w:val="20"/>
              </w:rPr>
            </w:pPr>
            <w:r w:rsidRPr="00BA5A4B">
              <w:rPr>
                <w:rStyle w:val="211pt"/>
                <w:sz w:val="20"/>
                <w:szCs w:val="20"/>
              </w:rPr>
              <w:t>внебюджетные источники&lt;2&gt;</w:t>
            </w:r>
          </w:p>
        </w:tc>
        <w:tc>
          <w:tcPr>
            <w:tcW w:w="1843" w:type="dxa"/>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tcBorders>
            <w:shd w:val="clear" w:color="auto" w:fill="FFFFFF"/>
            <w:vAlign w:val="bottom"/>
          </w:tcPr>
          <w:p w:rsidR="00CF7C66" w:rsidRPr="00BA5A4B" w:rsidRDefault="005C3F60" w:rsidP="00543541">
            <w:pPr>
              <w:pStyle w:val="20"/>
              <w:shd w:val="clear" w:color="auto" w:fill="auto"/>
              <w:spacing w:after="0" w:line="220" w:lineRule="exact"/>
              <w:rPr>
                <w:sz w:val="20"/>
                <w:szCs w:val="20"/>
              </w:rPr>
            </w:pPr>
            <w:r w:rsidRPr="00BA5A4B">
              <w:rPr>
                <w:rStyle w:val="211pt"/>
                <w:sz w:val="20"/>
                <w:szCs w:val="20"/>
              </w:rPr>
              <w:t>Х</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r>
      <w:tr w:rsidR="0011580A" w:rsidRPr="00BA5A4B" w:rsidTr="00543541">
        <w:trPr>
          <w:trHeight w:hRule="exact" w:val="331"/>
          <w:jc w:val="center"/>
        </w:trPr>
        <w:tc>
          <w:tcPr>
            <w:tcW w:w="6523" w:type="dxa"/>
            <w:vMerge w:val="restart"/>
            <w:tcBorders>
              <w:top w:val="single" w:sz="4" w:space="0" w:color="auto"/>
              <w:left w:val="single" w:sz="4" w:space="0" w:color="auto"/>
              <w:bottom w:val="single" w:sz="4" w:space="0" w:color="auto"/>
            </w:tcBorders>
            <w:shd w:val="clear" w:color="auto" w:fill="FFFFFF"/>
            <w:vAlign w:val="center"/>
          </w:tcPr>
          <w:p w:rsidR="0011580A" w:rsidRPr="00BA5A4B" w:rsidRDefault="0011580A" w:rsidP="00543541">
            <w:pPr>
              <w:pStyle w:val="20"/>
              <w:shd w:val="clear" w:color="auto" w:fill="auto"/>
              <w:spacing w:after="0" w:line="283" w:lineRule="exact"/>
              <w:jc w:val="both"/>
              <w:rPr>
                <w:sz w:val="20"/>
                <w:szCs w:val="20"/>
              </w:rPr>
            </w:pPr>
            <w:r w:rsidRPr="00BA5A4B">
              <w:rPr>
                <w:kern w:val="2"/>
                <w:sz w:val="20"/>
                <w:szCs w:val="20"/>
              </w:rPr>
              <w:t>Подпрограмма 1 «Уличное освещение»</w:t>
            </w:r>
          </w:p>
        </w:tc>
        <w:tc>
          <w:tcPr>
            <w:tcW w:w="3403" w:type="dxa"/>
            <w:tcBorders>
              <w:top w:val="single" w:sz="4" w:space="0" w:color="auto"/>
              <w:left w:val="single" w:sz="4" w:space="0" w:color="auto"/>
              <w:bottom w:val="single" w:sz="4" w:space="0" w:color="auto"/>
            </w:tcBorders>
            <w:shd w:val="clear" w:color="auto" w:fill="FFFFFF"/>
          </w:tcPr>
          <w:p w:rsidR="0011580A" w:rsidRPr="00BA5A4B" w:rsidRDefault="0011580A" w:rsidP="00543541">
            <w:pPr>
              <w:pStyle w:val="20"/>
              <w:shd w:val="clear" w:color="auto" w:fill="auto"/>
              <w:spacing w:after="0" w:line="220" w:lineRule="exact"/>
              <w:jc w:val="left"/>
              <w:rPr>
                <w:sz w:val="20"/>
                <w:szCs w:val="20"/>
              </w:rPr>
            </w:pPr>
            <w:r w:rsidRPr="00BA5A4B">
              <w:rPr>
                <w:rStyle w:val="211pt"/>
                <w:sz w:val="20"/>
                <w:szCs w:val="20"/>
              </w:rPr>
              <w:t>Всего</w:t>
            </w:r>
          </w:p>
        </w:tc>
        <w:tc>
          <w:tcPr>
            <w:tcW w:w="1843" w:type="dxa"/>
            <w:tcBorders>
              <w:top w:val="single" w:sz="4" w:space="0" w:color="auto"/>
              <w:left w:val="single" w:sz="4" w:space="0" w:color="auto"/>
              <w:bottom w:val="single" w:sz="4" w:space="0" w:color="auto"/>
            </w:tcBorders>
            <w:shd w:val="clear" w:color="auto" w:fill="FFFFFF"/>
          </w:tcPr>
          <w:p w:rsidR="0011580A" w:rsidRPr="00BA5A4B" w:rsidRDefault="00D154B6" w:rsidP="00543541">
            <w:pPr>
              <w:pStyle w:val="20"/>
              <w:shd w:val="clear" w:color="auto" w:fill="auto"/>
              <w:spacing w:after="0" w:line="220" w:lineRule="exact"/>
              <w:jc w:val="left"/>
              <w:rPr>
                <w:sz w:val="20"/>
                <w:szCs w:val="20"/>
              </w:rPr>
            </w:pPr>
            <w:r>
              <w:rPr>
                <w:sz w:val="20"/>
                <w:szCs w:val="20"/>
              </w:rPr>
              <w:t>697,6</w:t>
            </w:r>
          </w:p>
        </w:tc>
        <w:tc>
          <w:tcPr>
            <w:tcW w:w="1704" w:type="dxa"/>
            <w:tcBorders>
              <w:top w:val="single" w:sz="4" w:space="0" w:color="auto"/>
              <w:left w:val="single" w:sz="4" w:space="0" w:color="auto"/>
              <w:bottom w:val="single" w:sz="4" w:space="0" w:color="auto"/>
            </w:tcBorders>
            <w:shd w:val="clear" w:color="auto" w:fill="FFFFFF"/>
          </w:tcPr>
          <w:p w:rsidR="0011580A" w:rsidRPr="0011580A" w:rsidRDefault="00D154B6">
            <w:pPr>
              <w:rPr>
                <w:rFonts w:ascii="Times New Roman" w:hAnsi="Times New Roman" w:cs="Times New Roman"/>
              </w:rPr>
            </w:pPr>
            <w:r>
              <w:rPr>
                <w:rFonts w:ascii="Times New Roman" w:hAnsi="Times New Roman" w:cs="Times New Roman"/>
                <w:sz w:val="20"/>
                <w:szCs w:val="20"/>
              </w:rPr>
              <w:t>697</w:t>
            </w:r>
            <w:r w:rsidR="0011580A" w:rsidRPr="0011580A">
              <w:rPr>
                <w:rFonts w:ascii="Times New Roman" w:hAnsi="Times New Roman" w:cs="Times New Roman"/>
                <w:sz w:val="20"/>
                <w:szCs w:val="20"/>
              </w:rPr>
              <w:t>,6</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11580A" w:rsidRPr="0011580A" w:rsidRDefault="00D154B6">
            <w:pPr>
              <w:rPr>
                <w:rFonts w:ascii="Times New Roman" w:hAnsi="Times New Roman" w:cs="Times New Roman"/>
              </w:rPr>
            </w:pPr>
            <w:r>
              <w:rPr>
                <w:rFonts w:ascii="Times New Roman" w:hAnsi="Times New Roman" w:cs="Times New Roman"/>
                <w:sz w:val="20"/>
                <w:szCs w:val="20"/>
              </w:rPr>
              <w:t>658</w:t>
            </w:r>
            <w:r w:rsidR="0011580A" w:rsidRPr="0011580A">
              <w:rPr>
                <w:rFonts w:ascii="Times New Roman" w:hAnsi="Times New Roman" w:cs="Times New Roman"/>
                <w:sz w:val="20"/>
                <w:szCs w:val="20"/>
              </w:rPr>
              <w:t>,6</w:t>
            </w:r>
          </w:p>
        </w:tc>
      </w:tr>
      <w:tr w:rsidR="0011580A" w:rsidRPr="00BA5A4B" w:rsidTr="00543541">
        <w:trPr>
          <w:trHeight w:hRule="exact" w:val="562"/>
          <w:jc w:val="center"/>
        </w:trPr>
        <w:tc>
          <w:tcPr>
            <w:tcW w:w="6523" w:type="dxa"/>
            <w:vMerge/>
            <w:tcBorders>
              <w:top w:val="single" w:sz="4" w:space="0" w:color="auto"/>
              <w:left w:val="single" w:sz="4" w:space="0" w:color="auto"/>
              <w:bottom w:val="single" w:sz="4" w:space="0" w:color="auto"/>
            </w:tcBorders>
            <w:shd w:val="clear" w:color="auto" w:fill="FFFFFF"/>
            <w:vAlign w:val="center"/>
          </w:tcPr>
          <w:p w:rsidR="0011580A" w:rsidRPr="00BA5A4B" w:rsidRDefault="0011580A" w:rsidP="00543541">
            <w:pPr>
              <w:rPr>
                <w:rFonts w:ascii="Times New Roman" w:hAnsi="Times New Roman" w:cs="Times New Roman"/>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11580A" w:rsidRPr="00BA5A4B" w:rsidRDefault="0011580A" w:rsidP="00543541">
            <w:pPr>
              <w:pStyle w:val="20"/>
              <w:shd w:val="clear" w:color="auto" w:fill="auto"/>
              <w:spacing w:after="0" w:line="278" w:lineRule="exact"/>
              <w:jc w:val="left"/>
              <w:rPr>
                <w:sz w:val="20"/>
                <w:szCs w:val="20"/>
              </w:rPr>
            </w:pPr>
            <w:r w:rsidRPr="00BA5A4B">
              <w:rPr>
                <w:rStyle w:val="211pt"/>
                <w:sz w:val="20"/>
                <w:szCs w:val="20"/>
              </w:rPr>
              <w:t>бюджет Почтовского сельского  поселения</w:t>
            </w:r>
          </w:p>
        </w:tc>
        <w:tc>
          <w:tcPr>
            <w:tcW w:w="1843" w:type="dxa"/>
            <w:tcBorders>
              <w:top w:val="single" w:sz="4" w:space="0" w:color="auto"/>
              <w:left w:val="single" w:sz="4" w:space="0" w:color="auto"/>
              <w:bottom w:val="single" w:sz="4" w:space="0" w:color="auto"/>
            </w:tcBorders>
            <w:shd w:val="clear" w:color="auto" w:fill="FFFFFF"/>
          </w:tcPr>
          <w:p w:rsidR="0011580A" w:rsidRPr="00BA5A4B" w:rsidRDefault="00D154B6" w:rsidP="00543541">
            <w:pPr>
              <w:pStyle w:val="20"/>
              <w:shd w:val="clear" w:color="auto" w:fill="auto"/>
              <w:spacing w:after="0" w:line="220" w:lineRule="exact"/>
              <w:jc w:val="left"/>
              <w:rPr>
                <w:sz w:val="20"/>
                <w:szCs w:val="20"/>
              </w:rPr>
            </w:pPr>
            <w:r>
              <w:rPr>
                <w:sz w:val="20"/>
                <w:szCs w:val="20"/>
              </w:rPr>
              <w:t>697</w:t>
            </w:r>
            <w:r w:rsidR="0011580A">
              <w:rPr>
                <w:sz w:val="20"/>
                <w:szCs w:val="20"/>
              </w:rPr>
              <w:t>,6</w:t>
            </w:r>
          </w:p>
        </w:tc>
        <w:tc>
          <w:tcPr>
            <w:tcW w:w="1704" w:type="dxa"/>
            <w:tcBorders>
              <w:top w:val="single" w:sz="4" w:space="0" w:color="auto"/>
              <w:left w:val="single" w:sz="4" w:space="0" w:color="auto"/>
              <w:bottom w:val="single" w:sz="4" w:space="0" w:color="auto"/>
            </w:tcBorders>
            <w:shd w:val="clear" w:color="auto" w:fill="FFFFFF"/>
          </w:tcPr>
          <w:p w:rsidR="0011580A" w:rsidRPr="0011580A" w:rsidRDefault="00D154B6">
            <w:pPr>
              <w:rPr>
                <w:rFonts w:ascii="Times New Roman" w:hAnsi="Times New Roman" w:cs="Times New Roman"/>
              </w:rPr>
            </w:pPr>
            <w:r>
              <w:rPr>
                <w:rFonts w:ascii="Times New Roman" w:hAnsi="Times New Roman" w:cs="Times New Roman"/>
                <w:sz w:val="20"/>
                <w:szCs w:val="20"/>
              </w:rPr>
              <w:t>697</w:t>
            </w:r>
            <w:r w:rsidR="0011580A" w:rsidRPr="0011580A">
              <w:rPr>
                <w:rFonts w:ascii="Times New Roman" w:hAnsi="Times New Roman" w:cs="Times New Roman"/>
                <w:sz w:val="20"/>
                <w:szCs w:val="20"/>
              </w:rPr>
              <w:t>,6</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11580A" w:rsidRPr="0011580A" w:rsidRDefault="00D154B6">
            <w:pPr>
              <w:rPr>
                <w:rFonts w:ascii="Times New Roman" w:hAnsi="Times New Roman" w:cs="Times New Roman"/>
              </w:rPr>
            </w:pPr>
            <w:r>
              <w:rPr>
                <w:rFonts w:ascii="Times New Roman" w:hAnsi="Times New Roman" w:cs="Times New Roman"/>
                <w:sz w:val="20"/>
                <w:szCs w:val="20"/>
              </w:rPr>
              <w:t>658</w:t>
            </w:r>
            <w:r w:rsidR="0011580A" w:rsidRPr="0011580A">
              <w:rPr>
                <w:rFonts w:ascii="Times New Roman" w:hAnsi="Times New Roman" w:cs="Times New Roman"/>
                <w:sz w:val="20"/>
                <w:szCs w:val="20"/>
              </w:rPr>
              <w:t>,6</w:t>
            </w:r>
          </w:p>
        </w:tc>
      </w:tr>
      <w:tr w:rsidR="00CF7C66" w:rsidRPr="00BA5A4B" w:rsidTr="00543541">
        <w:trPr>
          <w:trHeight w:hRule="exact" w:val="840"/>
          <w:jc w:val="center"/>
        </w:trPr>
        <w:tc>
          <w:tcPr>
            <w:tcW w:w="6523" w:type="dxa"/>
            <w:vMerge/>
            <w:tcBorders>
              <w:top w:val="single" w:sz="4" w:space="0" w:color="auto"/>
              <w:left w:val="single" w:sz="4" w:space="0" w:color="auto"/>
              <w:bottom w:val="single" w:sz="4" w:space="0" w:color="auto"/>
            </w:tcBorders>
            <w:shd w:val="clear" w:color="auto" w:fill="FFFFFF"/>
            <w:vAlign w:val="center"/>
          </w:tcPr>
          <w:p w:rsidR="00CF7C66" w:rsidRPr="00BA5A4B" w:rsidRDefault="00CF7C66" w:rsidP="00543541">
            <w:pPr>
              <w:rPr>
                <w:rFonts w:ascii="Times New Roman" w:hAnsi="Times New Roman" w:cs="Times New Roman"/>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CF7C66" w:rsidRPr="00BA5A4B" w:rsidRDefault="005C3F60" w:rsidP="00543541">
            <w:pPr>
              <w:pStyle w:val="20"/>
              <w:shd w:val="clear" w:color="auto" w:fill="auto"/>
              <w:spacing w:after="0" w:line="274" w:lineRule="exact"/>
              <w:jc w:val="left"/>
              <w:rPr>
                <w:sz w:val="20"/>
                <w:szCs w:val="20"/>
              </w:rPr>
            </w:pPr>
            <w:r w:rsidRPr="00BA5A4B">
              <w:rPr>
                <w:rStyle w:val="211pt"/>
                <w:sz w:val="20"/>
                <w:szCs w:val="20"/>
              </w:rPr>
              <w:t xml:space="preserve">безвозмездные поступления в бюджет </w:t>
            </w:r>
            <w:r w:rsidR="00543541" w:rsidRPr="00BA5A4B">
              <w:rPr>
                <w:rStyle w:val="211pt"/>
                <w:sz w:val="20"/>
                <w:szCs w:val="20"/>
              </w:rPr>
              <w:t>Почтовского сельского</w:t>
            </w:r>
            <w:r w:rsidRPr="00BA5A4B">
              <w:rPr>
                <w:rStyle w:val="211pt"/>
                <w:sz w:val="20"/>
                <w:szCs w:val="20"/>
              </w:rPr>
              <w:t xml:space="preserve"> поселения, &lt;2&gt;</w:t>
            </w:r>
          </w:p>
        </w:tc>
        <w:tc>
          <w:tcPr>
            <w:tcW w:w="1843" w:type="dxa"/>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tcBorders>
            <w:shd w:val="clear" w:color="auto" w:fill="FFFFFF"/>
          </w:tcPr>
          <w:p w:rsidR="00CF7C66" w:rsidRPr="0011580A" w:rsidRDefault="00CF7C66" w:rsidP="00543541">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F7C66" w:rsidRPr="0011580A" w:rsidRDefault="00CF7C66" w:rsidP="00543541">
            <w:pPr>
              <w:rPr>
                <w:rFonts w:ascii="Times New Roman" w:hAnsi="Times New Roman" w:cs="Times New Roman"/>
                <w:sz w:val="20"/>
                <w:szCs w:val="20"/>
              </w:rPr>
            </w:pPr>
          </w:p>
        </w:tc>
      </w:tr>
      <w:tr w:rsidR="00CF7C66" w:rsidRPr="00BA5A4B" w:rsidTr="00543541">
        <w:trPr>
          <w:trHeight w:hRule="exact" w:val="341"/>
          <w:jc w:val="center"/>
        </w:trPr>
        <w:tc>
          <w:tcPr>
            <w:tcW w:w="6523" w:type="dxa"/>
            <w:vMerge/>
            <w:tcBorders>
              <w:top w:val="single" w:sz="4" w:space="0" w:color="auto"/>
              <w:left w:val="single" w:sz="4" w:space="0" w:color="auto"/>
              <w:bottom w:val="single" w:sz="4" w:space="0" w:color="auto"/>
            </w:tcBorders>
            <w:shd w:val="clear" w:color="auto" w:fill="FFFFFF"/>
            <w:vAlign w:val="center"/>
          </w:tcPr>
          <w:p w:rsidR="00CF7C66" w:rsidRPr="00BA5A4B" w:rsidRDefault="00CF7C66" w:rsidP="00543541">
            <w:pPr>
              <w:rPr>
                <w:rFonts w:ascii="Times New Roman" w:hAnsi="Times New Roman" w:cs="Times New Roman"/>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CF7C66" w:rsidRPr="00BA5A4B" w:rsidRDefault="005C3F60" w:rsidP="00543541">
            <w:pPr>
              <w:pStyle w:val="20"/>
              <w:shd w:val="clear" w:color="auto" w:fill="auto"/>
              <w:spacing w:after="0" w:line="220" w:lineRule="exact"/>
              <w:jc w:val="left"/>
              <w:rPr>
                <w:sz w:val="20"/>
                <w:szCs w:val="20"/>
              </w:rPr>
            </w:pPr>
            <w:r w:rsidRPr="00BA5A4B">
              <w:rPr>
                <w:rStyle w:val="211pt"/>
                <w:sz w:val="20"/>
                <w:szCs w:val="20"/>
              </w:rPr>
              <w:t>в том числе за счет средств:</w:t>
            </w:r>
          </w:p>
        </w:tc>
        <w:tc>
          <w:tcPr>
            <w:tcW w:w="1843" w:type="dxa"/>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r>
      <w:tr w:rsidR="00CF7C66" w:rsidRPr="00BA5A4B" w:rsidTr="00543541">
        <w:trPr>
          <w:trHeight w:hRule="exact" w:val="403"/>
          <w:jc w:val="center"/>
        </w:trPr>
        <w:tc>
          <w:tcPr>
            <w:tcW w:w="6523" w:type="dxa"/>
            <w:vMerge/>
            <w:tcBorders>
              <w:top w:val="single" w:sz="4" w:space="0" w:color="auto"/>
              <w:left w:val="single" w:sz="4" w:space="0" w:color="auto"/>
              <w:bottom w:val="single" w:sz="4" w:space="0" w:color="auto"/>
            </w:tcBorders>
            <w:shd w:val="clear" w:color="auto" w:fill="FFFFFF"/>
            <w:vAlign w:val="center"/>
          </w:tcPr>
          <w:p w:rsidR="00CF7C66" w:rsidRPr="00BA5A4B" w:rsidRDefault="00CF7C66" w:rsidP="00543541">
            <w:pPr>
              <w:rPr>
                <w:rFonts w:ascii="Times New Roman" w:hAnsi="Times New Roman" w:cs="Times New Roman"/>
                <w:sz w:val="20"/>
                <w:szCs w:val="20"/>
              </w:rPr>
            </w:pPr>
          </w:p>
        </w:tc>
        <w:tc>
          <w:tcPr>
            <w:tcW w:w="3403" w:type="dxa"/>
            <w:tcBorders>
              <w:top w:val="single" w:sz="4" w:space="0" w:color="auto"/>
              <w:left w:val="single" w:sz="4" w:space="0" w:color="auto"/>
              <w:bottom w:val="single" w:sz="4" w:space="0" w:color="auto"/>
            </w:tcBorders>
            <w:shd w:val="clear" w:color="auto" w:fill="FFFFFF"/>
          </w:tcPr>
          <w:p w:rsidR="00CF7C66" w:rsidRPr="00BA5A4B" w:rsidRDefault="005C3F60" w:rsidP="00543541">
            <w:pPr>
              <w:pStyle w:val="20"/>
              <w:shd w:val="clear" w:color="auto" w:fill="auto"/>
              <w:spacing w:after="0" w:line="220" w:lineRule="exact"/>
              <w:jc w:val="left"/>
              <w:rPr>
                <w:sz w:val="20"/>
                <w:szCs w:val="20"/>
              </w:rPr>
            </w:pPr>
            <w:r w:rsidRPr="00BA5A4B">
              <w:rPr>
                <w:rStyle w:val="211pt"/>
                <w:sz w:val="20"/>
                <w:szCs w:val="20"/>
              </w:rPr>
              <w:t>- федерального бюджета&lt;2&gt;</w:t>
            </w:r>
          </w:p>
        </w:tc>
        <w:tc>
          <w:tcPr>
            <w:tcW w:w="1843" w:type="dxa"/>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r>
      <w:tr w:rsidR="00CF7C66" w:rsidRPr="00BA5A4B" w:rsidTr="00543541">
        <w:trPr>
          <w:trHeight w:hRule="exact" w:val="413"/>
          <w:jc w:val="center"/>
        </w:trPr>
        <w:tc>
          <w:tcPr>
            <w:tcW w:w="6523" w:type="dxa"/>
            <w:vMerge/>
            <w:tcBorders>
              <w:top w:val="single" w:sz="4" w:space="0" w:color="auto"/>
              <w:left w:val="single" w:sz="4" w:space="0" w:color="auto"/>
              <w:bottom w:val="single" w:sz="4" w:space="0" w:color="auto"/>
            </w:tcBorders>
            <w:shd w:val="clear" w:color="auto" w:fill="FFFFFF"/>
            <w:vAlign w:val="center"/>
          </w:tcPr>
          <w:p w:rsidR="00CF7C66" w:rsidRPr="00BA5A4B" w:rsidRDefault="00CF7C66" w:rsidP="00543541">
            <w:pPr>
              <w:rPr>
                <w:rFonts w:ascii="Times New Roman" w:hAnsi="Times New Roman" w:cs="Times New Roman"/>
              </w:rPr>
            </w:pPr>
          </w:p>
        </w:tc>
        <w:tc>
          <w:tcPr>
            <w:tcW w:w="3403" w:type="dxa"/>
            <w:tcBorders>
              <w:top w:val="single" w:sz="4" w:space="0" w:color="auto"/>
              <w:left w:val="single" w:sz="4" w:space="0" w:color="auto"/>
              <w:bottom w:val="single" w:sz="4" w:space="0" w:color="auto"/>
            </w:tcBorders>
            <w:shd w:val="clear" w:color="auto" w:fill="FFFFFF"/>
          </w:tcPr>
          <w:p w:rsidR="00CF7C66" w:rsidRPr="00BA5A4B" w:rsidRDefault="005C3F60" w:rsidP="00543541">
            <w:pPr>
              <w:pStyle w:val="20"/>
              <w:shd w:val="clear" w:color="auto" w:fill="auto"/>
              <w:spacing w:after="0" w:line="220" w:lineRule="exact"/>
              <w:jc w:val="left"/>
            </w:pPr>
            <w:r w:rsidRPr="00BA5A4B">
              <w:rPr>
                <w:rStyle w:val="211pt"/>
              </w:rPr>
              <w:t>- областного бюджета&lt;2&gt;</w:t>
            </w:r>
          </w:p>
        </w:tc>
        <w:tc>
          <w:tcPr>
            <w:tcW w:w="1843" w:type="dxa"/>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10"/>
                <w:szCs w:val="10"/>
              </w:rPr>
            </w:pPr>
          </w:p>
        </w:tc>
        <w:tc>
          <w:tcPr>
            <w:tcW w:w="1704" w:type="dxa"/>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10"/>
                <w:szCs w:val="10"/>
              </w:rPr>
            </w:pPr>
          </w:p>
        </w:tc>
      </w:tr>
    </w:tbl>
    <w:p w:rsidR="00CF7C66" w:rsidRPr="00BA5A4B" w:rsidRDefault="00CF7C66" w:rsidP="00543541">
      <w:pPr>
        <w:rPr>
          <w:rFonts w:ascii="Times New Roman" w:hAnsi="Times New Roman" w:cs="Times New Roman"/>
          <w:sz w:val="2"/>
          <w:szCs w:val="2"/>
        </w:rPr>
      </w:pPr>
    </w:p>
    <w:p w:rsidR="00CF7C66" w:rsidRPr="00BA5A4B" w:rsidRDefault="00CF7C66">
      <w:pPr>
        <w:rPr>
          <w:rFonts w:ascii="Times New Roman" w:hAnsi="Times New Roman" w:cs="Times New Roman"/>
          <w:sz w:val="2"/>
          <w:szCs w:val="2"/>
        </w:rPr>
      </w:pPr>
    </w:p>
    <w:p w:rsidR="00CF7C66" w:rsidRPr="00BA5A4B" w:rsidRDefault="00CF7C66">
      <w:pPr>
        <w:rPr>
          <w:rFonts w:ascii="Times New Roman" w:hAnsi="Times New Roman" w:cs="Times New Roman"/>
          <w:sz w:val="2"/>
          <w:szCs w:val="2"/>
        </w:rPr>
        <w:sectPr w:rsidR="00CF7C66" w:rsidRPr="00BA5A4B">
          <w:headerReference w:type="default" r:id="rId9"/>
          <w:pgSz w:w="16840" w:h="11900" w:orient="landscape"/>
          <w:pgMar w:top="1217" w:right="548" w:bottom="743" w:left="562" w:header="0" w:footer="3" w:gutter="0"/>
          <w:pgNumType w:start="2"/>
          <w:cols w:space="720"/>
          <w:noEndnote/>
          <w:docGrid w:linePitch="360"/>
        </w:sectPr>
      </w:pPr>
    </w:p>
    <w:tbl>
      <w:tblPr>
        <w:tblOverlap w:val="never"/>
        <w:tblW w:w="0" w:type="auto"/>
        <w:jc w:val="center"/>
        <w:tblLayout w:type="fixed"/>
        <w:tblCellMar>
          <w:left w:w="10" w:type="dxa"/>
          <w:right w:w="10" w:type="dxa"/>
        </w:tblCellMar>
        <w:tblLook w:val="04A0"/>
      </w:tblPr>
      <w:tblGrid>
        <w:gridCol w:w="6523"/>
        <w:gridCol w:w="3403"/>
        <w:gridCol w:w="1843"/>
        <w:gridCol w:w="1704"/>
        <w:gridCol w:w="1570"/>
      </w:tblGrid>
      <w:tr w:rsidR="00CF7C66" w:rsidRPr="00BA5A4B" w:rsidTr="00543541">
        <w:trPr>
          <w:trHeight w:hRule="exact" w:val="586"/>
          <w:jc w:val="center"/>
        </w:trPr>
        <w:tc>
          <w:tcPr>
            <w:tcW w:w="6523" w:type="dxa"/>
            <w:vMerge w:val="restart"/>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CF7C66" w:rsidRPr="00BA5A4B" w:rsidRDefault="005C3F60" w:rsidP="00543541">
            <w:pPr>
              <w:pStyle w:val="20"/>
              <w:shd w:val="clear" w:color="auto" w:fill="auto"/>
              <w:spacing w:after="0" w:line="278" w:lineRule="exact"/>
              <w:jc w:val="left"/>
              <w:rPr>
                <w:sz w:val="20"/>
                <w:szCs w:val="20"/>
              </w:rPr>
            </w:pPr>
            <w:r w:rsidRPr="00BA5A4B">
              <w:rPr>
                <w:rStyle w:val="211pt"/>
                <w:sz w:val="20"/>
                <w:szCs w:val="20"/>
              </w:rPr>
              <w:t>- бюджета Константиновского района&lt;2&gt;</w:t>
            </w:r>
          </w:p>
        </w:tc>
        <w:tc>
          <w:tcPr>
            <w:tcW w:w="1843" w:type="dxa"/>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r>
      <w:tr w:rsidR="00CF7C66" w:rsidRPr="00BA5A4B" w:rsidTr="00543541">
        <w:trPr>
          <w:trHeight w:hRule="exact" w:val="562"/>
          <w:jc w:val="center"/>
        </w:trPr>
        <w:tc>
          <w:tcPr>
            <w:tcW w:w="6523" w:type="dxa"/>
            <w:vMerge/>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CF7C66" w:rsidRPr="00BA5A4B" w:rsidRDefault="005C3F60" w:rsidP="00543541">
            <w:pPr>
              <w:pStyle w:val="20"/>
              <w:shd w:val="clear" w:color="auto" w:fill="auto"/>
              <w:spacing w:after="0" w:line="278" w:lineRule="exact"/>
              <w:jc w:val="left"/>
              <w:rPr>
                <w:sz w:val="20"/>
                <w:szCs w:val="20"/>
              </w:rPr>
            </w:pPr>
            <w:r w:rsidRPr="00BA5A4B">
              <w:rPr>
                <w:rStyle w:val="211pt"/>
                <w:sz w:val="20"/>
                <w:szCs w:val="20"/>
              </w:rPr>
              <w:t>- Фонда содействия реформированию ЖКХ&lt;2&gt;</w:t>
            </w:r>
          </w:p>
        </w:tc>
        <w:tc>
          <w:tcPr>
            <w:tcW w:w="1843" w:type="dxa"/>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r>
      <w:tr w:rsidR="00CF7C66" w:rsidRPr="00BA5A4B" w:rsidTr="00543541">
        <w:trPr>
          <w:trHeight w:hRule="exact" w:val="288"/>
          <w:jc w:val="center"/>
        </w:trPr>
        <w:tc>
          <w:tcPr>
            <w:tcW w:w="6523" w:type="dxa"/>
            <w:vMerge/>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3403" w:type="dxa"/>
            <w:tcBorders>
              <w:top w:val="single" w:sz="4" w:space="0" w:color="auto"/>
              <w:left w:val="single" w:sz="4" w:space="0" w:color="auto"/>
            </w:tcBorders>
            <w:shd w:val="clear" w:color="auto" w:fill="FFFFFF"/>
            <w:vAlign w:val="bottom"/>
          </w:tcPr>
          <w:p w:rsidR="00CF7C66" w:rsidRPr="00BA5A4B" w:rsidRDefault="005C3F60" w:rsidP="00543541">
            <w:pPr>
              <w:pStyle w:val="20"/>
              <w:shd w:val="clear" w:color="auto" w:fill="auto"/>
              <w:spacing w:after="0" w:line="220" w:lineRule="exact"/>
              <w:jc w:val="left"/>
              <w:rPr>
                <w:sz w:val="20"/>
                <w:szCs w:val="20"/>
              </w:rPr>
            </w:pPr>
            <w:r w:rsidRPr="00BA5A4B">
              <w:rPr>
                <w:rStyle w:val="211pt"/>
                <w:sz w:val="20"/>
                <w:szCs w:val="20"/>
              </w:rPr>
              <w:t>внебюджетные источники&lt;2&gt;</w:t>
            </w:r>
          </w:p>
        </w:tc>
        <w:tc>
          <w:tcPr>
            <w:tcW w:w="1843" w:type="dxa"/>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704" w:type="dxa"/>
            <w:tcBorders>
              <w:top w:val="single" w:sz="4" w:space="0" w:color="auto"/>
              <w:left w:val="single" w:sz="4" w:space="0" w:color="auto"/>
            </w:tcBorders>
            <w:shd w:val="clear" w:color="auto" w:fill="FFFFFF"/>
            <w:vAlign w:val="bottom"/>
          </w:tcPr>
          <w:p w:rsidR="00CF7C66" w:rsidRPr="00BA5A4B" w:rsidRDefault="005C3F60" w:rsidP="00543541">
            <w:pPr>
              <w:pStyle w:val="20"/>
              <w:shd w:val="clear" w:color="auto" w:fill="auto"/>
              <w:spacing w:after="0" w:line="220" w:lineRule="exact"/>
              <w:rPr>
                <w:sz w:val="20"/>
                <w:szCs w:val="20"/>
              </w:rPr>
            </w:pPr>
            <w:r w:rsidRPr="00BA5A4B">
              <w:rPr>
                <w:rStyle w:val="211pt"/>
                <w:sz w:val="20"/>
                <w:szCs w:val="20"/>
              </w:rPr>
              <w:t>Х</w:t>
            </w:r>
          </w:p>
        </w:tc>
        <w:tc>
          <w:tcPr>
            <w:tcW w:w="1570" w:type="dxa"/>
            <w:tcBorders>
              <w:top w:val="single" w:sz="4" w:space="0" w:color="auto"/>
              <w:left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r>
      <w:tr w:rsidR="0011580A" w:rsidRPr="00BA5A4B" w:rsidTr="00650836">
        <w:trPr>
          <w:trHeight w:hRule="exact" w:val="331"/>
          <w:jc w:val="center"/>
        </w:trPr>
        <w:tc>
          <w:tcPr>
            <w:tcW w:w="6523" w:type="dxa"/>
            <w:tcBorders>
              <w:top w:val="single" w:sz="4" w:space="0" w:color="auto"/>
              <w:left w:val="single" w:sz="4" w:space="0" w:color="auto"/>
              <w:bottom w:val="single" w:sz="4" w:space="0" w:color="auto"/>
            </w:tcBorders>
            <w:shd w:val="clear" w:color="auto" w:fill="FFFFFF"/>
            <w:vAlign w:val="bottom"/>
          </w:tcPr>
          <w:p w:rsidR="0011580A" w:rsidRPr="00BA5A4B" w:rsidRDefault="0011580A" w:rsidP="00543541">
            <w:pPr>
              <w:pStyle w:val="20"/>
              <w:shd w:val="clear" w:color="auto" w:fill="auto"/>
              <w:spacing w:after="0" w:line="220" w:lineRule="exact"/>
              <w:jc w:val="left"/>
              <w:rPr>
                <w:sz w:val="20"/>
                <w:szCs w:val="20"/>
              </w:rPr>
            </w:pPr>
            <w:r w:rsidRPr="00BA5A4B">
              <w:rPr>
                <w:sz w:val="20"/>
                <w:szCs w:val="20"/>
              </w:rPr>
              <w:t>Основное мероприятие 1.1.Содержание сетей уличного освещения</w:t>
            </w:r>
          </w:p>
        </w:tc>
        <w:tc>
          <w:tcPr>
            <w:tcW w:w="3403" w:type="dxa"/>
            <w:tcBorders>
              <w:top w:val="single" w:sz="4" w:space="0" w:color="auto"/>
              <w:left w:val="single" w:sz="4" w:space="0" w:color="auto"/>
            </w:tcBorders>
            <w:shd w:val="clear" w:color="auto" w:fill="FFFFFF"/>
            <w:vAlign w:val="bottom"/>
          </w:tcPr>
          <w:p w:rsidR="0011580A" w:rsidRPr="00BA5A4B" w:rsidRDefault="0011580A" w:rsidP="00543541">
            <w:pPr>
              <w:pStyle w:val="20"/>
              <w:shd w:val="clear" w:color="auto" w:fill="auto"/>
              <w:spacing w:after="0" w:line="220" w:lineRule="exact"/>
              <w:jc w:val="left"/>
              <w:rPr>
                <w:sz w:val="20"/>
                <w:szCs w:val="20"/>
              </w:rPr>
            </w:pPr>
            <w:r w:rsidRPr="00BA5A4B">
              <w:rPr>
                <w:rStyle w:val="211pt"/>
                <w:sz w:val="20"/>
                <w:szCs w:val="20"/>
              </w:rPr>
              <w:t>Всего:</w:t>
            </w:r>
          </w:p>
        </w:tc>
        <w:tc>
          <w:tcPr>
            <w:tcW w:w="1843" w:type="dxa"/>
            <w:tcBorders>
              <w:top w:val="single" w:sz="4" w:space="0" w:color="auto"/>
              <w:left w:val="single" w:sz="4" w:space="0" w:color="auto"/>
            </w:tcBorders>
            <w:shd w:val="clear" w:color="auto" w:fill="FFFFFF"/>
            <w:vAlign w:val="bottom"/>
          </w:tcPr>
          <w:p w:rsidR="0011580A" w:rsidRPr="00C61F06" w:rsidRDefault="00802030" w:rsidP="00624D16">
            <w:pPr>
              <w:pStyle w:val="20"/>
              <w:shd w:val="clear" w:color="auto" w:fill="auto"/>
              <w:spacing w:after="0" w:line="220" w:lineRule="exact"/>
              <w:rPr>
                <w:sz w:val="20"/>
                <w:szCs w:val="20"/>
              </w:rPr>
            </w:pPr>
            <w:r>
              <w:rPr>
                <w:sz w:val="20"/>
                <w:szCs w:val="20"/>
              </w:rPr>
              <w:t>50,0</w:t>
            </w:r>
          </w:p>
        </w:tc>
        <w:tc>
          <w:tcPr>
            <w:tcW w:w="1704" w:type="dxa"/>
            <w:tcBorders>
              <w:top w:val="single" w:sz="4" w:space="0" w:color="auto"/>
              <w:left w:val="single" w:sz="4" w:space="0" w:color="auto"/>
            </w:tcBorders>
            <w:shd w:val="clear" w:color="auto" w:fill="FFFFFF"/>
          </w:tcPr>
          <w:p w:rsidR="0011580A" w:rsidRPr="00624D16" w:rsidRDefault="00802030" w:rsidP="00624D16">
            <w:pPr>
              <w:jc w:val="center"/>
              <w:rPr>
                <w:rFonts w:ascii="Times New Roman" w:hAnsi="Times New Roman" w:cs="Times New Roman"/>
              </w:rPr>
            </w:pPr>
            <w:r>
              <w:rPr>
                <w:rFonts w:ascii="Times New Roman" w:hAnsi="Times New Roman" w:cs="Times New Roman"/>
                <w:sz w:val="20"/>
                <w:szCs w:val="20"/>
              </w:rPr>
              <w:t>50,0</w:t>
            </w:r>
          </w:p>
        </w:tc>
        <w:tc>
          <w:tcPr>
            <w:tcW w:w="1570" w:type="dxa"/>
            <w:tcBorders>
              <w:top w:val="single" w:sz="4" w:space="0" w:color="auto"/>
              <w:left w:val="single" w:sz="4" w:space="0" w:color="auto"/>
              <w:right w:val="single" w:sz="4" w:space="0" w:color="auto"/>
            </w:tcBorders>
            <w:shd w:val="clear" w:color="auto" w:fill="FFFFFF"/>
          </w:tcPr>
          <w:p w:rsidR="0011580A" w:rsidRPr="00624D16" w:rsidRDefault="00802030" w:rsidP="00624D16">
            <w:pPr>
              <w:jc w:val="center"/>
              <w:rPr>
                <w:rFonts w:ascii="Times New Roman" w:hAnsi="Times New Roman" w:cs="Times New Roman"/>
              </w:rPr>
            </w:pPr>
            <w:r>
              <w:rPr>
                <w:rFonts w:ascii="Times New Roman" w:hAnsi="Times New Roman" w:cs="Times New Roman"/>
                <w:sz w:val="20"/>
                <w:szCs w:val="20"/>
              </w:rPr>
              <w:t>34,6</w:t>
            </w:r>
          </w:p>
        </w:tc>
      </w:tr>
      <w:tr w:rsidR="00624D16" w:rsidRPr="00BA5A4B" w:rsidTr="00650836">
        <w:trPr>
          <w:trHeight w:hRule="exact" w:val="562"/>
          <w:jc w:val="center"/>
        </w:trPr>
        <w:tc>
          <w:tcPr>
            <w:tcW w:w="6523" w:type="dxa"/>
            <w:tcBorders>
              <w:top w:val="single" w:sz="4" w:space="0" w:color="auto"/>
              <w:left w:val="single" w:sz="4" w:space="0" w:color="auto"/>
            </w:tcBorders>
            <w:shd w:val="clear" w:color="auto" w:fill="FFFFFF"/>
            <w:vAlign w:val="bottom"/>
          </w:tcPr>
          <w:p w:rsidR="00624D16" w:rsidRPr="00BA5A4B" w:rsidRDefault="00624D16" w:rsidP="00543541">
            <w:pPr>
              <w:pStyle w:val="20"/>
              <w:shd w:val="clear" w:color="auto" w:fill="auto"/>
              <w:spacing w:after="0" w:line="278" w:lineRule="exact"/>
              <w:jc w:val="left"/>
              <w:rPr>
                <w:sz w:val="20"/>
                <w:szCs w:val="20"/>
              </w:rPr>
            </w:pPr>
            <w:r w:rsidRPr="00BA5A4B">
              <w:rPr>
                <w:sz w:val="20"/>
                <w:szCs w:val="20"/>
              </w:rPr>
              <w:t>Основное мероприятие 1.2 . Оплата электроэнергии по уличному освещению</w:t>
            </w:r>
          </w:p>
        </w:tc>
        <w:tc>
          <w:tcPr>
            <w:tcW w:w="3403" w:type="dxa"/>
            <w:tcBorders>
              <w:top w:val="single" w:sz="4" w:space="0" w:color="auto"/>
              <w:lef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jc w:val="left"/>
              <w:rPr>
                <w:sz w:val="20"/>
                <w:szCs w:val="20"/>
              </w:rPr>
            </w:pPr>
            <w:r w:rsidRPr="00BA5A4B">
              <w:rPr>
                <w:rStyle w:val="211pt"/>
                <w:sz w:val="20"/>
                <w:szCs w:val="20"/>
              </w:rPr>
              <w:t>Всего:</w:t>
            </w:r>
          </w:p>
        </w:tc>
        <w:tc>
          <w:tcPr>
            <w:tcW w:w="1843" w:type="dxa"/>
            <w:tcBorders>
              <w:top w:val="single" w:sz="4" w:space="0" w:color="auto"/>
              <w:left w:val="single" w:sz="4" w:space="0" w:color="auto"/>
            </w:tcBorders>
            <w:shd w:val="clear" w:color="auto" w:fill="FFFFFF"/>
            <w:vAlign w:val="center"/>
          </w:tcPr>
          <w:p w:rsidR="00624D16" w:rsidRPr="00BA5A4B" w:rsidRDefault="00802030" w:rsidP="00543541">
            <w:pPr>
              <w:pStyle w:val="20"/>
              <w:shd w:val="clear" w:color="auto" w:fill="auto"/>
              <w:spacing w:after="0" w:line="220" w:lineRule="exact"/>
              <w:rPr>
                <w:sz w:val="20"/>
                <w:szCs w:val="20"/>
              </w:rPr>
            </w:pPr>
            <w:r>
              <w:rPr>
                <w:sz w:val="20"/>
                <w:szCs w:val="20"/>
              </w:rPr>
              <w:t>647,6</w:t>
            </w:r>
          </w:p>
        </w:tc>
        <w:tc>
          <w:tcPr>
            <w:tcW w:w="1704" w:type="dxa"/>
            <w:tcBorders>
              <w:top w:val="single" w:sz="4" w:space="0" w:color="auto"/>
              <w:left w:val="single" w:sz="4" w:space="0" w:color="auto"/>
            </w:tcBorders>
            <w:shd w:val="clear" w:color="auto" w:fill="FFFFFF"/>
          </w:tcPr>
          <w:p w:rsidR="00624D16" w:rsidRDefault="00624D16" w:rsidP="00624D16">
            <w:pPr>
              <w:jc w:val="center"/>
              <w:rPr>
                <w:rFonts w:ascii="Times New Roman" w:hAnsi="Times New Roman" w:cs="Times New Roman"/>
                <w:sz w:val="20"/>
                <w:szCs w:val="20"/>
              </w:rPr>
            </w:pPr>
          </w:p>
          <w:p w:rsidR="00624D16" w:rsidRPr="00624D16" w:rsidRDefault="00802030" w:rsidP="00802030">
            <w:pPr>
              <w:jc w:val="center"/>
              <w:rPr>
                <w:rFonts w:ascii="Times New Roman" w:hAnsi="Times New Roman" w:cs="Times New Roman"/>
              </w:rPr>
            </w:pPr>
            <w:r>
              <w:rPr>
                <w:rFonts w:ascii="Times New Roman" w:hAnsi="Times New Roman" w:cs="Times New Roman"/>
                <w:sz w:val="20"/>
                <w:szCs w:val="20"/>
              </w:rPr>
              <w:t>647,6</w:t>
            </w:r>
          </w:p>
        </w:tc>
        <w:tc>
          <w:tcPr>
            <w:tcW w:w="1570" w:type="dxa"/>
            <w:tcBorders>
              <w:top w:val="single" w:sz="4" w:space="0" w:color="auto"/>
              <w:left w:val="single" w:sz="4" w:space="0" w:color="auto"/>
              <w:right w:val="single" w:sz="4" w:space="0" w:color="auto"/>
            </w:tcBorders>
            <w:shd w:val="clear" w:color="auto" w:fill="FFFFFF"/>
          </w:tcPr>
          <w:p w:rsidR="00624D16" w:rsidRDefault="00624D16" w:rsidP="00624D16">
            <w:pPr>
              <w:jc w:val="center"/>
              <w:rPr>
                <w:rFonts w:ascii="Times New Roman" w:hAnsi="Times New Roman" w:cs="Times New Roman"/>
                <w:sz w:val="20"/>
                <w:szCs w:val="20"/>
              </w:rPr>
            </w:pPr>
          </w:p>
          <w:p w:rsidR="00624D16" w:rsidRPr="00624D16" w:rsidRDefault="00802030" w:rsidP="00624D16">
            <w:pPr>
              <w:jc w:val="center"/>
              <w:rPr>
                <w:rFonts w:ascii="Times New Roman" w:hAnsi="Times New Roman" w:cs="Times New Roman"/>
              </w:rPr>
            </w:pPr>
            <w:r>
              <w:rPr>
                <w:rFonts w:ascii="Times New Roman" w:hAnsi="Times New Roman" w:cs="Times New Roman"/>
                <w:sz w:val="20"/>
                <w:szCs w:val="20"/>
              </w:rPr>
              <w:t>624</w:t>
            </w:r>
          </w:p>
        </w:tc>
      </w:tr>
      <w:tr w:rsidR="00802030" w:rsidRPr="00BA5A4B" w:rsidTr="00D1771B">
        <w:trPr>
          <w:trHeight w:hRule="exact" w:val="562"/>
          <w:jc w:val="center"/>
        </w:trPr>
        <w:tc>
          <w:tcPr>
            <w:tcW w:w="6523" w:type="dxa"/>
            <w:vMerge w:val="restart"/>
            <w:tcBorders>
              <w:top w:val="single" w:sz="4" w:space="0" w:color="auto"/>
              <w:left w:val="single" w:sz="4" w:space="0" w:color="auto"/>
            </w:tcBorders>
            <w:shd w:val="clear" w:color="auto" w:fill="FFFFFF"/>
            <w:vAlign w:val="bottom"/>
          </w:tcPr>
          <w:p w:rsidR="00802030" w:rsidRPr="00BA5A4B" w:rsidRDefault="00802030" w:rsidP="001F7466">
            <w:pPr>
              <w:pStyle w:val="a6"/>
              <w:spacing w:before="0" w:after="0"/>
              <w:rPr>
                <w:color w:val="000000"/>
                <w:sz w:val="20"/>
                <w:szCs w:val="20"/>
              </w:rPr>
            </w:pPr>
            <w:r w:rsidRPr="00BA5A4B">
              <w:rPr>
                <w:sz w:val="20"/>
                <w:szCs w:val="20"/>
              </w:rPr>
              <w:t>Подпрограмма 2</w:t>
            </w:r>
            <w:r w:rsidRPr="00BA5A4B">
              <w:rPr>
                <w:color w:val="000000"/>
                <w:sz w:val="20"/>
                <w:szCs w:val="20"/>
              </w:rPr>
              <w:t xml:space="preserve">  «Организация и содержание мест захоронения»</w:t>
            </w:r>
          </w:p>
          <w:p w:rsidR="00802030" w:rsidRPr="00BA5A4B" w:rsidRDefault="00802030" w:rsidP="00543541">
            <w:pPr>
              <w:pStyle w:val="20"/>
              <w:shd w:val="clear" w:color="auto" w:fill="auto"/>
              <w:spacing w:before="60" w:after="0" w:line="220" w:lineRule="exact"/>
              <w:jc w:val="left"/>
              <w:rPr>
                <w:sz w:val="20"/>
                <w:szCs w:val="20"/>
              </w:rPr>
            </w:pPr>
          </w:p>
        </w:tc>
        <w:tc>
          <w:tcPr>
            <w:tcW w:w="3403" w:type="dxa"/>
            <w:tcBorders>
              <w:top w:val="single" w:sz="4" w:space="0" w:color="auto"/>
              <w:left w:val="single" w:sz="4" w:space="0" w:color="auto"/>
            </w:tcBorders>
            <w:shd w:val="clear" w:color="auto" w:fill="FFFFFF"/>
          </w:tcPr>
          <w:p w:rsidR="00802030" w:rsidRPr="00BA5A4B" w:rsidRDefault="00802030" w:rsidP="00650836">
            <w:pPr>
              <w:pStyle w:val="20"/>
              <w:shd w:val="clear" w:color="auto" w:fill="auto"/>
              <w:spacing w:after="0" w:line="220" w:lineRule="exact"/>
              <w:jc w:val="left"/>
              <w:rPr>
                <w:sz w:val="20"/>
                <w:szCs w:val="20"/>
              </w:rPr>
            </w:pPr>
            <w:r w:rsidRPr="00BA5A4B">
              <w:rPr>
                <w:rStyle w:val="211pt"/>
                <w:sz w:val="20"/>
                <w:szCs w:val="20"/>
              </w:rPr>
              <w:t>Всего</w:t>
            </w:r>
          </w:p>
        </w:tc>
        <w:tc>
          <w:tcPr>
            <w:tcW w:w="1843" w:type="dxa"/>
            <w:tcBorders>
              <w:top w:val="single" w:sz="4" w:space="0" w:color="auto"/>
              <w:left w:val="single" w:sz="4" w:space="0" w:color="auto"/>
            </w:tcBorders>
            <w:shd w:val="clear" w:color="auto" w:fill="FFFFFF"/>
          </w:tcPr>
          <w:p w:rsidR="00802030" w:rsidRPr="00802030" w:rsidRDefault="00802030" w:rsidP="00802030">
            <w:pPr>
              <w:jc w:val="center"/>
              <w:rPr>
                <w:rFonts w:ascii="Times New Roman" w:hAnsi="Times New Roman" w:cs="Times New Roman"/>
              </w:rPr>
            </w:pPr>
            <w:r w:rsidRPr="00802030">
              <w:rPr>
                <w:rFonts w:ascii="Times New Roman" w:hAnsi="Times New Roman" w:cs="Times New Roman"/>
                <w:sz w:val="20"/>
                <w:szCs w:val="20"/>
              </w:rPr>
              <w:t>50,0</w:t>
            </w:r>
          </w:p>
        </w:tc>
        <w:tc>
          <w:tcPr>
            <w:tcW w:w="1704" w:type="dxa"/>
            <w:tcBorders>
              <w:top w:val="single" w:sz="4" w:space="0" w:color="auto"/>
              <w:left w:val="single" w:sz="4" w:space="0" w:color="auto"/>
            </w:tcBorders>
            <w:shd w:val="clear" w:color="auto" w:fill="FFFFFF"/>
          </w:tcPr>
          <w:p w:rsidR="00802030" w:rsidRPr="00802030" w:rsidRDefault="00802030" w:rsidP="00802030">
            <w:pPr>
              <w:jc w:val="center"/>
              <w:rPr>
                <w:rFonts w:ascii="Times New Roman" w:hAnsi="Times New Roman" w:cs="Times New Roman"/>
              </w:rPr>
            </w:pPr>
            <w:r w:rsidRPr="00802030">
              <w:rPr>
                <w:rFonts w:ascii="Times New Roman" w:hAnsi="Times New Roman" w:cs="Times New Roman"/>
                <w:sz w:val="20"/>
                <w:szCs w:val="20"/>
              </w:rPr>
              <w:t>50,0</w:t>
            </w:r>
          </w:p>
        </w:tc>
        <w:tc>
          <w:tcPr>
            <w:tcW w:w="1570" w:type="dxa"/>
            <w:tcBorders>
              <w:top w:val="single" w:sz="4" w:space="0" w:color="auto"/>
              <w:left w:val="single" w:sz="4" w:space="0" w:color="auto"/>
              <w:right w:val="single" w:sz="4" w:space="0" w:color="auto"/>
            </w:tcBorders>
            <w:shd w:val="clear" w:color="auto" w:fill="FFFFFF"/>
          </w:tcPr>
          <w:p w:rsidR="00802030" w:rsidRDefault="00802030" w:rsidP="00624D16">
            <w:pPr>
              <w:jc w:val="center"/>
              <w:rPr>
                <w:rStyle w:val="211pt"/>
                <w:rFonts w:eastAsia="Arial Unicode MS"/>
                <w:sz w:val="20"/>
                <w:szCs w:val="20"/>
              </w:rPr>
            </w:pPr>
          </w:p>
          <w:p w:rsidR="00802030" w:rsidRDefault="00802030" w:rsidP="00624D16">
            <w:pPr>
              <w:jc w:val="center"/>
            </w:pPr>
            <w:r>
              <w:rPr>
                <w:rStyle w:val="211pt"/>
                <w:rFonts w:eastAsia="Arial Unicode MS"/>
                <w:sz w:val="20"/>
                <w:szCs w:val="20"/>
              </w:rPr>
              <w:t>47,8</w:t>
            </w:r>
          </w:p>
        </w:tc>
      </w:tr>
      <w:tr w:rsidR="00802030" w:rsidRPr="00BA5A4B" w:rsidTr="00D1771B">
        <w:trPr>
          <w:trHeight w:hRule="exact" w:val="840"/>
          <w:jc w:val="center"/>
        </w:trPr>
        <w:tc>
          <w:tcPr>
            <w:tcW w:w="6523" w:type="dxa"/>
            <w:vMerge/>
            <w:tcBorders>
              <w:left w:val="single" w:sz="4" w:space="0" w:color="auto"/>
            </w:tcBorders>
            <w:shd w:val="clear" w:color="auto" w:fill="FFFFFF"/>
            <w:vAlign w:val="bottom"/>
          </w:tcPr>
          <w:p w:rsidR="00802030" w:rsidRPr="00BA5A4B" w:rsidRDefault="00802030" w:rsidP="00543541">
            <w:pPr>
              <w:pStyle w:val="20"/>
              <w:shd w:val="clear" w:color="auto" w:fill="auto"/>
              <w:spacing w:after="0" w:line="278" w:lineRule="exact"/>
              <w:jc w:val="left"/>
              <w:rPr>
                <w:sz w:val="20"/>
                <w:szCs w:val="20"/>
              </w:rPr>
            </w:pPr>
          </w:p>
        </w:tc>
        <w:tc>
          <w:tcPr>
            <w:tcW w:w="3403" w:type="dxa"/>
            <w:tcBorders>
              <w:top w:val="single" w:sz="4" w:space="0" w:color="auto"/>
              <w:left w:val="single" w:sz="4" w:space="0" w:color="auto"/>
            </w:tcBorders>
            <w:shd w:val="clear" w:color="auto" w:fill="FFFFFF"/>
            <w:vAlign w:val="bottom"/>
          </w:tcPr>
          <w:p w:rsidR="00802030" w:rsidRPr="00BA5A4B" w:rsidRDefault="00802030" w:rsidP="00650836">
            <w:pPr>
              <w:pStyle w:val="20"/>
              <w:shd w:val="clear" w:color="auto" w:fill="auto"/>
              <w:spacing w:after="0" w:line="278" w:lineRule="exact"/>
              <w:jc w:val="left"/>
              <w:rPr>
                <w:sz w:val="20"/>
                <w:szCs w:val="20"/>
              </w:rPr>
            </w:pPr>
            <w:r w:rsidRPr="00BA5A4B">
              <w:rPr>
                <w:rStyle w:val="211pt"/>
                <w:sz w:val="20"/>
                <w:szCs w:val="20"/>
              </w:rPr>
              <w:t>бюджет Почтовского сельского  поселения</w:t>
            </w:r>
          </w:p>
        </w:tc>
        <w:tc>
          <w:tcPr>
            <w:tcW w:w="1843" w:type="dxa"/>
            <w:tcBorders>
              <w:top w:val="single" w:sz="4" w:space="0" w:color="auto"/>
              <w:left w:val="single" w:sz="4" w:space="0" w:color="auto"/>
            </w:tcBorders>
            <w:shd w:val="clear" w:color="auto" w:fill="FFFFFF"/>
          </w:tcPr>
          <w:p w:rsidR="00802030" w:rsidRPr="00D1771B" w:rsidRDefault="00802030" w:rsidP="00D1771B">
            <w:pPr>
              <w:jc w:val="center"/>
              <w:rPr>
                <w:rFonts w:ascii="Times New Roman" w:hAnsi="Times New Roman" w:cs="Times New Roman"/>
              </w:rPr>
            </w:pPr>
            <w:r w:rsidRPr="00D1771B">
              <w:rPr>
                <w:rFonts w:ascii="Times New Roman" w:hAnsi="Times New Roman" w:cs="Times New Roman"/>
                <w:sz w:val="20"/>
                <w:szCs w:val="20"/>
              </w:rPr>
              <w:t>50,0</w:t>
            </w:r>
          </w:p>
        </w:tc>
        <w:tc>
          <w:tcPr>
            <w:tcW w:w="1704" w:type="dxa"/>
            <w:tcBorders>
              <w:top w:val="single" w:sz="4" w:space="0" w:color="auto"/>
              <w:left w:val="single" w:sz="4" w:space="0" w:color="auto"/>
            </w:tcBorders>
            <w:shd w:val="clear" w:color="auto" w:fill="FFFFFF"/>
          </w:tcPr>
          <w:p w:rsidR="00802030" w:rsidRPr="00D1771B" w:rsidRDefault="00802030" w:rsidP="00D1771B">
            <w:pPr>
              <w:jc w:val="center"/>
              <w:rPr>
                <w:rFonts w:ascii="Times New Roman" w:hAnsi="Times New Roman" w:cs="Times New Roman"/>
              </w:rPr>
            </w:pPr>
            <w:r w:rsidRPr="00D1771B">
              <w:rPr>
                <w:rFonts w:ascii="Times New Roman" w:hAnsi="Times New Roman" w:cs="Times New Roman"/>
                <w:sz w:val="20"/>
                <w:szCs w:val="20"/>
              </w:rPr>
              <w:t>50,0</w:t>
            </w:r>
          </w:p>
        </w:tc>
        <w:tc>
          <w:tcPr>
            <w:tcW w:w="1570" w:type="dxa"/>
            <w:tcBorders>
              <w:top w:val="single" w:sz="4" w:space="0" w:color="auto"/>
              <w:left w:val="single" w:sz="4" w:space="0" w:color="auto"/>
              <w:right w:val="single" w:sz="4" w:space="0" w:color="auto"/>
            </w:tcBorders>
            <w:shd w:val="clear" w:color="auto" w:fill="FFFFFF"/>
          </w:tcPr>
          <w:p w:rsidR="00802030" w:rsidRPr="00D1771B" w:rsidRDefault="00D1771B" w:rsidP="00D1771B">
            <w:pPr>
              <w:jc w:val="center"/>
              <w:rPr>
                <w:rFonts w:ascii="Times New Roman" w:hAnsi="Times New Roman" w:cs="Times New Roman"/>
              </w:rPr>
            </w:pPr>
            <w:r>
              <w:rPr>
                <w:rFonts w:ascii="Times New Roman" w:hAnsi="Times New Roman" w:cs="Times New Roman"/>
                <w:sz w:val="20"/>
                <w:szCs w:val="20"/>
              </w:rPr>
              <w:t>47,8</w:t>
            </w:r>
          </w:p>
        </w:tc>
      </w:tr>
      <w:tr w:rsidR="00624D16" w:rsidRPr="00BA5A4B" w:rsidTr="00650836">
        <w:trPr>
          <w:trHeight w:hRule="exact" w:val="562"/>
          <w:jc w:val="center"/>
        </w:trPr>
        <w:tc>
          <w:tcPr>
            <w:tcW w:w="6523" w:type="dxa"/>
            <w:vMerge/>
            <w:tcBorders>
              <w:left w:val="single" w:sz="4" w:space="0" w:color="auto"/>
            </w:tcBorders>
            <w:shd w:val="clear" w:color="auto" w:fill="FFFFFF"/>
            <w:vAlign w:val="bottom"/>
          </w:tcPr>
          <w:p w:rsidR="00624D16" w:rsidRPr="00BA5A4B" w:rsidRDefault="00624D16" w:rsidP="00543541">
            <w:pPr>
              <w:pStyle w:val="20"/>
              <w:shd w:val="clear" w:color="auto" w:fill="auto"/>
              <w:spacing w:before="60" w:after="0" w:line="220" w:lineRule="exact"/>
              <w:jc w:val="left"/>
              <w:rPr>
                <w:sz w:val="20"/>
                <w:szCs w:val="20"/>
              </w:rPr>
            </w:pPr>
          </w:p>
        </w:tc>
        <w:tc>
          <w:tcPr>
            <w:tcW w:w="3403" w:type="dxa"/>
            <w:tcBorders>
              <w:top w:val="single" w:sz="4" w:space="0" w:color="auto"/>
              <w:left w:val="single" w:sz="4" w:space="0" w:color="auto"/>
            </w:tcBorders>
            <w:shd w:val="clear" w:color="auto" w:fill="FFFFFF"/>
            <w:vAlign w:val="bottom"/>
          </w:tcPr>
          <w:p w:rsidR="00624D16" w:rsidRPr="00BA5A4B" w:rsidRDefault="00624D16" w:rsidP="00650836">
            <w:pPr>
              <w:pStyle w:val="20"/>
              <w:shd w:val="clear" w:color="auto" w:fill="auto"/>
              <w:spacing w:after="0" w:line="274" w:lineRule="exact"/>
              <w:jc w:val="left"/>
              <w:rPr>
                <w:sz w:val="20"/>
                <w:szCs w:val="20"/>
              </w:rPr>
            </w:pPr>
            <w:r w:rsidRPr="00BA5A4B">
              <w:rPr>
                <w:rStyle w:val="211pt"/>
                <w:sz w:val="20"/>
                <w:szCs w:val="20"/>
              </w:rPr>
              <w:t>безвозмездные поступления в бюджет Почтовского сельского поселения, &lt;2&gt;</w:t>
            </w:r>
          </w:p>
        </w:tc>
        <w:tc>
          <w:tcPr>
            <w:tcW w:w="1843" w:type="dxa"/>
            <w:tcBorders>
              <w:top w:val="single" w:sz="4" w:space="0" w:color="auto"/>
              <w:lef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c>
          <w:tcPr>
            <w:tcW w:w="1704" w:type="dxa"/>
            <w:tcBorders>
              <w:top w:val="single" w:sz="4" w:space="0" w:color="auto"/>
              <w:lef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c>
          <w:tcPr>
            <w:tcW w:w="1570" w:type="dxa"/>
            <w:tcBorders>
              <w:top w:val="single" w:sz="4" w:space="0" w:color="auto"/>
              <w:left w:val="single" w:sz="4" w:space="0" w:color="auto"/>
              <w:righ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r>
      <w:tr w:rsidR="00624D16" w:rsidRPr="00BA5A4B" w:rsidTr="00650836">
        <w:trPr>
          <w:trHeight w:hRule="exact" w:val="562"/>
          <w:jc w:val="center"/>
        </w:trPr>
        <w:tc>
          <w:tcPr>
            <w:tcW w:w="6523" w:type="dxa"/>
            <w:vMerge/>
            <w:tcBorders>
              <w:left w:val="single" w:sz="4" w:space="0" w:color="auto"/>
            </w:tcBorders>
            <w:shd w:val="clear" w:color="auto" w:fill="FFFFFF"/>
            <w:vAlign w:val="bottom"/>
          </w:tcPr>
          <w:p w:rsidR="00624D16" w:rsidRPr="00BA5A4B" w:rsidRDefault="00624D16" w:rsidP="00543541">
            <w:pPr>
              <w:pStyle w:val="20"/>
              <w:shd w:val="clear" w:color="auto" w:fill="auto"/>
              <w:spacing w:after="0" w:line="278" w:lineRule="exact"/>
              <w:jc w:val="left"/>
              <w:rPr>
                <w:sz w:val="20"/>
                <w:szCs w:val="20"/>
              </w:rPr>
            </w:pPr>
          </w:p>
        </w:tc>
        <w:tc>
          <w:tcPr>
            <w:tcW w:w="3403" w:type="dxa"/>
            <w:tcBorders>
              <w:top w:val="single" w:sz="4" w:space="0" w:color="auto"/>
              <w:left w:val="single" w:sz="4" w:space="0" w:color="auto"/>
            </w:tcBorders>
            <w:shd w:val="clear" w:color="auto" w:fill="FFFFFF"/>
            <w:vAlign w:val="bottom"/>
          </w:tcPr>
          <w:p w:rsidR="00624D16" w:rsidRPr="00BA5A4B" w:rsidRDefault="00624D16" w:rsidP="00650836">
            <w:pPr>
              <w:pStyle w:val="20"/>
              <w:shd w:val="clear" w:color="auto" w:fill="auto"/>
              <w:spacing w:after="0" w:line="220" w:lineRule="exact"/>
              <w:jc w:val="left"/>
              <w:rPr>
                <w:sz w:val="20"/>
                <w:szCs w:val="20"/>
              </w:rPr>
            </w:pPr>
            <w:r w:rsidRPr="00BA5A4B">
              <w:rPr>
                <w:rStyle w:val="211pt"/>
                <w:sz w:val="20"/>
                <w:szCs w:val="20"/>
              </w:rPr>
              <w:t>в том числе за счет средств:</w:t>
            </w:r>
          </w:p>
        </w:tc>
        <w:tc>
          <w:tcPr>
            <w:tcW w:w="1843" w:type="dxa"/>
            <w:tcBorders>
              <w:top w:val="single" w:sz="4" w:space="0" w:color="auto"/>
              <w:lef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c>
          <w:tcPr>
            <w:tcW w:w="1704" w:type="dxa"/>
            <w:tcBorders>
              <w:top w:val="single" w:sz="4" w:space="0" w:color="auto"/>
              <w:lef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c>
          <w:tcPr>
            <w:tcW w:w="1570" w:type="dxa"/>
            <w:tcBorders>
              <w:top w:val="single" w:sz="4" w:space="0" w:color="auto"/>
              <w:left w:val="single" w:sz="4" w:space="0" w:color="auto"/>
              <w:righ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r>
      <w:tr w:rsidR="00624D16" w:rsidRPr="00BA5A4B" w:rsidTr="00650836">
        <w:trPr>
          <w:trHeight w:hRule="exact" w:val="840"/>
          <w:jc w:val="center"/>
        </w:trPr>
        <w:tc>
          <w:tcPr>
            <w:tcW w:w="6523" w:type="dxa"/>
            <w:vMerge/>
            <w:tcBorders>
              <w:left w:val="single" w:sz="4" w:space="0" w:color="auto"/>
            </w:tcBorders>
            <w:shd w:val="clear" w:color="auto" w:fill="FFFFFF"/>
            <w:vAlign w:val="bottom"/>
          </w:tcPr>
          <w:p w:rsidR="00624D16" w:rsidRPr="00BA5A4B" w:rsidRDefault="00624D16" w:rsidP="00543541">
            <w:pPr>
              <w:pStyle w:val="20"/>
              <w:shd w:val="clear" w:color="auto" w:fill="auto"/>
              <w:spacing w:after="0" w:line="274" w:lineRule="exact"/>
              <w:jc w:val="left"/>
              <w:rPr>
                <w:sz w:val="20"/>
                <w:szCs w:val="20"/>
              </w:rPr>
            </w:pPr>
          </w:p>
        </w:tc>
        <w:tc>
          <w:tcPr>
            <w:tcW w:w="3403" w:type="dxa"/>
            <w:tcBorders>
              <w:top w:val="single" w:sz="4" w:space="0" w:color="auto"/>
              <w:left w:val="single" w:sz="4" w:space="0" w:color="auto"/>
            </w:tcBorders>
            <w:shd w:val="clear" w:color="auto" w:fill="FFFFFF"/>
          </w:tcPr>
          <w:p w:rsidR="00624D16" w:rsidRPr="00BA5A4B" w:rsidRDefault="00624D16" w:rsidP="00650836">
            <w:pPr>
              <w:pStyle w:val="20"/>
              <w:shd w:val="clear" w:color="auto" w:fill="auto"/>
              <w:spacing w:after="0" w:line="220" w:lineRule="exact"/>
              <w:jc w:val="left"/>
              <w:rPr>
                <w:sz w:val="20"/>
                <w:szCs w:val="20"/>
              </w:rPr>
            </w:pPr>
            <w:r w:rsidRPr="00BA5A4B">
              <w:rPr>
                <w:rStyle w:val="211pt"/>
                <w:sz w:val="20"/>
                <w:szCs w:val="20"/>
              </w:rPr>
              <w:t>- федерального бюджета&lt;2&gt;</w:t>
            </w:r>
          </w:p>
        </w:tc>
        <w:tc>
          <w:tcPr>
            <w:tcW w:w="1843" w:type="dxa"/>
            <w:tcBorders>
              <w:top w:val="single" w:sz="4" w:space="0" w:color="auto"/>
              <w:lef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c>
          <w:tcPr>
            <w:tcW w:w="1704" w:type="dxa"/>
            <w:tcBorders>
              <w:top w:val="single" w:sz="4" w:space="0" w:color="auto"/>
              <w:lef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c>
          <w:tcPr>
            <w:tcW w:w="1570" w:type="dxa"/>
            <w:tcBorders>
              <w:top w:val="single" w:sz="4" w:space="0" w:color="auto"/>
              <w:left w:val="single" w:sz="4" w:space="0" w:color="auto"/>
              <w:righ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r>
      <w:tr w:rsidR="00624D16" w:rsidRPr="00BA5A4B" w:rsidTr="00650836">
        <w:trPr>
          <w:trHeight w:hRule="exact" w:val="835"/>
          <w:jc w:val="center"/>
        </w:trPr>
        <w:tc>
          <w:tcPr>
            <w:tcW w:w="6523" w:type="dxa"/>
            <w:vMerge/>
            <w:tcBorders>
              <w:left w:val="single" w:sz="4" w:space="0" w:color="auto"/>
            </w:tcBorders>
            <w:shd w:val="clear" w:color="auto" w:fill="FFFFFF"/>
            <w:vAlign w:val="bottom"/>
          </w:tcPr>
          <w:p w:rsidR="00624D16" w:rsidRPr="00BA5A4B" w:rsidRDefault="00624D16" w:rsidP="00543541">
            <w:pPr>
              <w:pStyle w:val="20"/>
              <w:shd w:val="clear" w:color="auto" w:fill="auto"/>
              <w:spacing w:after="0" w:line="274" w:lineRule="exact"/>
              <w:jc w:val="left"/>
              <w:rPr>
                <w:sz w:val="20"/>
                <w:szCs w:val="20"/>
              </w:rPr>
            </w:pPr>
          </w:p>
        </w:tc>
        <w:tc>
          <w:tcPr>
            <w:tcW w:w="3403" w:type="dxa"/>
            <w:tcBorders>
              <w:top w:val="single" w:sz="4" w:space="0" w:color="auto"/>
              <w:left w:val="single" w:sz="4" w:space="0" w:color="auto"/>
            </w:tcBorders>
            <w:shd w:val="clear" w:color="auto" w:fill="FFFFFF"/>
          </w:tcPr>
          <w:p w:rsidR="00624D16" w:rsidRPr="00BA5A4B" w:rsidRDefault="00624D16" w:rsidP="00650836">
            <w:pPr>
              <w:pStyle w:val="20"/>
              <w:shd w:val="clear" w:color="auto" w:fill="auto"/>
              <w:spacing w:after="0" w:line="220" w:lineRule="exact"/>
              <w:jc w:val="left"/>
              <w:rPr>
                <w:sz w:val="20"/>
                <w:szCs w:val="20"/>
              </w:rPr>
            </w:pPr>
            <w:r w:rsidRPr="00BA5A4B">
              <w:rPr>
                <w:rStyle w:val="211pt"/>
                <w:sz w:val="20"/>
                <w:szCs w:val="20"/>
              </w:rPr>
              <w:t>- областного бюджета&lt;2&gt;</w:t>
            </w:r>
          </w:p>
        </w:tc>
        <w:tc>
          <w:tcPr>
            <w:tcW w:w="1843" w:type="dxa"/>
            <w:tcBorders>
              <w:top w:val="single" w:sz="4" w:space="0" w:color="auto"/>
              <w:lef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c>
          <w:tcPr>
            <w:tcW w:w="1704" w:type="dxa"/>
            <w:tcBorders>
              <w:top w:val="single" w:sz="4" w:space="0" w:color="auto"/>
              <w:lef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c>
          <w:tcPr>
            <w:tcW w:w="1570" w:type="dxa"/>
            <w:tcBorders>
              <w:top w:val="single" w:sz="4" w:space="0" w:color="auto"/>
              <w:left w:val="single" w:sz="4" w:space="0" w:color="auto"/>
              <w:righ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r>
      <w:tr w:rsidR="00624D16" w:rsidRPr="00BA5A4B" w:rsidTr="00650836">
        <w:trPr>
          <w:trHeight w:hRule="exact" w:val="1114"/>
          <w:jc w:val="center"/>
        </w:trPr>
        <w:tc>
          <w:tcPr>
            <w:tcW w:w="6523" w:type="dxa"/>
            <w:vMerge/>
            <w:tcBorders>
              <w:left w:val="single" w:sz="4" w:space="0" w:color="auto"/>
            </w:tcBorders>
            <w:shd w:val="clear" w:color="auto" w:fill="FFFFFF"/>
            <w:vAlign w:val="bottom"/>
          </w:tcPr>
          <w:p w:rsidR="00624D16" w:rsidRPr="00BA5A4B" w:rsidRDefault="00624D16" w:rsidP="00543541">
            <w:pPr>
              <w:pStyle w:val="20"/>
              <w:shd w:val="clear" w:color="auto" w:fill="auto"/>
              <w:spacing w:after="0" w:line="274" w:lineRule="exact"/>
              <w:jc w:val="left"/>
              <w:rPr>
                <w:sz w:val="20"/>
                <w:szCs w:val="20"/>
              </w:rPr>
            </w:pPr>
          </w:p>
        </w:tc>
        <w:tc>
          <w:tcPr>
            <w:tcW w:w="3403" w:type="dxa"/>
            <w:tcBorders>
              <w:top w:val="single" w:sz="4" w:space="0" w:color="auto"/>
              <w:left w:val="single" w:sz="4" w:space="0" w:color="auto"/>
            </w:tcBorders>
            <w:shd w:val="clear" w:color="auto" w:fill="FFFFFF"/>
            <w:vAlign w:val="bottom"/>
          </w:tcPr>
          <w:p w:rsidR="00624D16" w:rsidRPr="00BA5A4B" w:rsidRDefault="00624D16" w:rsidP="00650836">
            <w:pPr>
              <w:pStyle w:val="20"/>
              <w:shd w:val="clear" w:color="auto" w:fill="auto"/>
              <w:spacing w:after="0" w:line="278" w:lineRule="exact"/>
              <w:jc w:val="left"/>
              <w:rPr>
                <w:sz w:val="20"/>
                <w:szCs w:val="20"/>
              </w:rPr>
            </w:pPr>
            <w:r w:rsidRPr="00BA5A4B">
              <w:rPr>
                <w:rStyle w:val="211pt"/>
                <w:sz w:val="20"/>
                <w:szCs w:val="20"/>
              </w:rPr>
              <w:t>- бюджета Константиновского района&lt;2&gt;</w:t>
            </w:r>
          </w:p>
        </w:tc>
        <w:tc>
          <w:tcPr>
            <w:tcW w:w="1843" w:type="dxa"/>
            <w:tcBorders>
              <w:top w:val="single" w:sz="4" w:space="0" w:color="auto"/>
              <w:lef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c>
          <w:tcPr>
            <w:tcW w:w="1704" w:type="dxa"/>
            <w:tcBorders>
              <w:top w:val="single" w:sz="4" w:space="0" w:color="auto"/>
              <w:lef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c>
          <w:tcPr>
            <w:tcW w:w="1570" w:type="dxa"/>
            <w:tcBorders>
              <w:top w:val="single" w:sz="4" w:space="0" w:color="auto"/>
              <w:left w:val="single" w:sz="4" w:space="0" w:color="auto"/>
              <w:righ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r>
      <w:tr w:rsidR="00624D16" w:rsidRPr="00BA5A4B" w:rsidTr="00650836">
        <w:trPr>
          <w:trHeight w:hRule="exact" w:val="576"/>
          <w:jc w:val="center"/>
        </w:trPr>
        <w:tc>
          <w:tcPr>
            <w:tcW w:w="6523" w:type="dxa"/>
            <w:vMerge/>
            <w:tcBorders>
              <w:left w:val="single" w:sz="4" w:space="0" w:color="auto"/>
            </w:tcBorders>
            <w:shd w:val="clear" w:color="auto" w:fill="FFFFFF"/>
            <w:vAlign w:val="bottom"/>
          </w:tcPr>
          <w:p w:rsidR="00624D16" w:rsidRPr="00BA5A4B" w:rsidRDefault="00624D16" w:rsidP="00543541">
            <w:pPr>
              <w:pStyle w:val="20"/>
              <w:shd w:val="clear" w:color="auto" w:fill="auto"/>
              <w:spacing w:before="60" w:after="0" w:line="220" w:lineRule="exact"/>
              <w:jc w:val="left"/>
              <w:rPr>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624D16" w:rsidRPr="00BA5A4B" w:rsidRDefault="00624D16" w:rsidP="00650836">
            <w:pPr>
              <w:pStyle w:val="20"/>
              <w:shd w:val="clear" w:color="auto" w:fill="auto"/>
              <w:spacing w:after="0" w:line="278" w:lineRule="exact"/>
              <w:jc w:val="left"/>
              <w:rPr>
                <w:sz w:val="20"/>
                <w:szCs w:val="20"/>
              </w:rPr>
            </w:pPr>
            <w:r w:rsidRPr="00BA5A4B">
              <w:rPr>
                <w:rStyle w:val="211pt"/>
                <w:sz w:val="20"/>
                <w:szCs w:val="20"/>
              </w:rPr>
              <w:t>- Фонда содействия реформированию ЖКХ&lt;2&gt;</w:t>
            </w:r>
          </w:p>
        </w:tc>
        <w:tc>
          <w:tcPr>
            <w:tcW w:w="1843" w:type="dxa"/>
            <w:tcBorders>
              <w:top w:val="single" w:sz="4" w:space="0" w:color="auto"/>
              <w:left w:val="single" w:sz="4" w:space="0" w:color="auto"/>
              <w:bottom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c>
          <w:tcPr>
            <w:tcW w:w="1704" w:type="dxa"/>
            <w:tcBorders>
              <w:top w:val="single" w:sz="4" w:space="0" w:color="auto"/>
              <w:left w:val="single" w:sz="4" w:space="0" w:color="auto"/>
              <w:bottom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r>
      <w:tr w:rsidR="00624D16" w:rsidRPr="00BA5A4B" w:rsidTr="0011580A">
        <w:trPr>
          <w:trHeight w:hRule="exact" w:val="576"/>
          <w:jc w:val="center"/>
        </w:trPr>
        <w:tc>
          <w:tcPr>
            <w:tcW w:w="6523" w:type="dxa"/>
            <w:vMerge/>
            <w:tcBorders>
              <w:left w:val="single" w:sz="4" w:space="0" w:color="auto"/>
              <w:bottom w:val="single" w:sz="4" w:space="0" w:color="auto"/>
            </w:tcBorders>
            <w:shd w:val="clear" w:color="auto" w:fill="FFFFFF"/>
            <w:vAlign w:val="bottom"/>
          </w:tcPr>
          <w:p w:rsidR="00624D16" w:rsidRPr="00BA5A4B" w:rsidRDefault="00624D16" w:rsidP="00543541">
            <w:pPr>
              <w:pStyle w:val="20"/>
              <w:shd w:val="clear" w:color="auto" w:fill="auto"/>
              <w:spacing w:after="60" w:line="220" w:lineRule="exact"/>
              <w:jc w:val="left"/>
              <w:rPr>
                <w:rStyle w:val="211pt"/>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624D16" w:rsidRPr="00BA5A4B" w:rsidRDefault="00624D16" w:rsidP="00650836">
            <w:pPr>
              <w:pStyle w:val="20"/>
              <w:shd w:val="clear" w:color="auto" w:fill="auto"/>
              <w:spacing w:after="0" w:line="220" w:lineRule="exact"/>
              <w:jc w:val="left"/>
              <w:rPr>
                <w:sz w:val="20"/>
                <w:szCs w:val="20"/>
              </w:rPr>
            </w:pPr>
            <w:r w:rsidRPr="00BA5A4B">
              <w:rPr>
                <w:rStyle w:val="211pt"/>
                <w:sz w:val="20"/>
                <w:szCs w:val="20"/>
              </w:rPr>
              <w:t>внебюджетные источники&lt;2&gt;</w:t>
            </w:r>
          </w:p>
        </w:tc>
        <w:tc>
          <w:tcPr>
            <w:tcW w:w="1843" w:type="dxa"/>
            <w:tcBorders>
              <w:top w:val="single" w:sz="4" w:space="0" w:color="auto"/>
              <w:left w:val="single" w:sz="4" w:space="0" w:color="auto"/>
              <w:bottom w:val="single" w:sz="4" w:space="0" w:color="auto"/>
            </w:tcBorders>
            <w:shd w:val="clear" w:color="auto" w:fill="FFFFFF"/>
            <w:vAlign w:val="center"/>
          </w:tcPr>
          <w:p w:rsidR="00624D16" w:rsidRPr="00BA5A4B" w:rsidRDefault="00624D16" w:rsidP="0011580A">
            <w:pPr>
              <w:pStyle w:val="20"/>
              <w:shd w:val="clear" w:color="auto" w:fill="auto"/>
              <w:spacing w:after="0" w:line="220" w:lineRule="exact"/>
              <w:rPr>
                <w:rStyle w:val="211pt"/>
                <w:sz w:val="20"/>
                <w:szCs w:val="20"/>
              </w:rPr>
            </w:pPr>
          </w:p>
        </w:tc>
        <w:tc>
          <w:tcPr>
            <w:tcW w:w="1704" w:type="dxa"/>
            <w:tcBorders>
              <w:top w:val="single" w:sz="4" w:space="0" w:color="auto"/>
              <w:left w:val="single" w:sz="4" w:space="0" w:color="auto"/>
              <w:bottom w:val="single" w:sz="4" w:space="0" w:color="auto"/>
            </w:tcBorders>
            <w:shd w:val="clear" w:color="auto" w:fill="FFFFFF"/>
          </w:tcPr>
          <w:p w:rsidR="00624D16" w:rsidRDefault="00624D16" w:rsidP="0011580A"/>
        </w:tc>
        <w:tc>
          <w:tcPr>
            <w:tcW w:w="1570" w:type="dxa"/>
            <w:tcBorders>
              <w:top w:val="single" w:sz="4" w:space="0" w:color="auto"/>
              <w:left w:val="single" w:sz="4" w:space="0" w:color="auto"/>
              <w:bottom w:val="single" w:sz="4" w:space="0" w:color="auto"/>
              <w:right w:val="single" w:sz="4" w:space="0" w:color="auto"/>
            </w:tcBorders>
            <w:shd w:val="clear" w:color="auto" w:fill="FFFFFF"/>
          </w:tcPr>
          <w:p w:rsidR="00624D16" w:rsidRDefault="00624D16" w:rsidP="0011580A"/>
        </w:tc>
      </w:tr>
      <w:tr w:rsidR="00802030" w:rsidRPr="00BA5A4B" w:rsidTr="00D1771B">
        <w:trPr>
          <w:trHeight w:hRule="exact" w:val="576"/>
          <w:jc w:val="center"/>
        </w:trPr>
        <w:tc>
          <w:tcPr>
            <w:tcW w:w="6523" w:type="dxa"/>
            <w:tcBorders>
              <w:top w:val="single" w:sz="4" w:space="0" w:color="auto"/>
              <w:left w:val="single" w:sz="4" w:space="0" w:color="auto"/>
              <w:bottom w:val="single" w:sz="4" w:space="0" w:color="auto"/>
            </w:tcBorders>
            <w:shd w:val="clear" w:color="auto" w:fill="FFFFFF"/>
            <w:vAlign w:val="bottom"/>
          </w:tcPr>
          <w:p w:rsidR="00802030" w:rsidRPr="00BA5A4B" w:rsidRDefault="00802030" w:rsidP="00543541">
            <w:pPr>
              <w:pStyle w:val="20"/>
              <w:shd w:val="clear" w:color="auto" w:fill="auto"/>
              <w:spacing w:after="60" w:line="220" w:lineRule="exact"/>
              <w:jc w:val="left"/>
              <w:rPr>
                <w:rStyle w:val="211pt"/>
                <w:sz w:val="20"/>
                <w:szCs w:val="20"/>
              </w:rPr>
            </w:pPr>
            <w:r w:rsidRPr="00BA5A4B">
              <w:rPr>
                <w:sz w:val="20"/>
                <w:szCs w:val="20"/>
              </w:rPr>
              <w:t>Основное мероприятие 2.1. Организации и содержанию мест захоронений</w:t>
            </w:r>
          </w:p>
        </w:tc>
        <w:tc>
          <w:tcPr>
            <w:tcW w:w="3403" w:type="dxa"/>
            <w:tcBorders>
              <w:top w:val="single" w:sz="4" w:space="0" w:color="auto"/>
              <w:left w:val="single" w:sz="4" w:space="0" w:color="auto"/>
              <w:bottom w:val="single" w:sz="4" w:space="0" w:color="auto"/>
            </w:tcBorders>
            <w:shd w:val="clear" w:color="auto" w:fill="FFFFFF"/>
            <w:vAlign w:val="bottom"/>
          </w:tcPr>
          <w:p w:rsidR="00802030" w:rsidRPr="00BA5A4B" w:rsidRDefault="00802030" w:rsidP="00650836">
            <w:pPr>
              <w:pStyle w:val="20"/>
              <w:shd w:val="clear" w:color="auto" w:fill="auto"/>
              <w:spacing w:after="0" w:line="220" w:lineRule="exact"/>
              <w:jc w:val="left"/>
              <w:rPr>
                <w:rStyle w:val="211pt"/>
                <w:sz w:val="20"/>
                <w:szCs w:val="20"/>
              </w:rPr>
            </w:pPr>
            <w:r w:rsidRPr="00BA5A4B">
              <w:rPr>
                <w:rStyle w:val="211pt"/>
                <w:sz w:val="20"/>
                <w:szCs w:val="20"/>
              </w:rPr>
              <w:t>Всего</w:t>
            </w:r>
          </w:p>
        </w:tc>
        <w:tc>
          <w:tcPr>
            <w:tcW w:w="1843" w:type="dxa"/>
            <w:tcBorders>
              <w:top w:val="single" w:sz="4" w:space="0" w:color="auto"/>
              <w:left w:val="single" w:sz="4" w:space="0" w:color="auto"/>
              <w:bottom w:val="single" w:sz="4" w:space="0" w:color="auto"/>
            </w:tcBorders>
            <w:shd w:val="clear" w:color="auto" w:fill="FFFFFF"/>
          </w:tcPr>
          <w:p w:rsidR="00802030" w:rsidRPr="00D1771B" w:rsidRDefault="00802030" w:rsidP="00D1771B">
            <w:pPr>
              <w:jc w:val="center"/>
              <w:rPr>
                <w:rFonts w:ascii="Times New Roman" w:hAnsi="Times New Roman" w:cs="Times New Roman"/>
              </w:rPr>
            </w:pPr>
            <w:r w:rsidRPr="00D1771B">
              <w:rPr>
                <w:rFonts w:ascii="Times New Roman" w:hAnsi="Times New Roman" w:cs="Times New Roman"/>
                <w:sz w:val="20"/>
                <w:szCs w:val="20"/>
              </w:rPr>
              <w:t>50,0</w:t>
            </w:r>
          </w:p>
        </w:tc>
        <w:tc>
          <w:tcPr>
            <w:tcW w:w="1704" w:type="dxa"/>
            <w:tcBorders>
              <w:top w:val="single" w:sz="4" w:space="0" w:color="auto"/>
              <w:left w:val="single" w:sz="4" w:space="0" w:color="auto"/>
              <w:bottom w:val="single" w:sz="4" w:space="0" w:color="auto"/>
            </w:tcBorders>
            <w:shd w:val="clear" w:color="auto" w:fill="FFFFFF"/>
          </w:tcPr>
          <w:p w:rsidR="00802030" w:rsidRPr="00D1771B" w:rsidRDefault="00802030" w:rsidP="00D1771B">
            <w:pPr>
              <w:jc w:val="center"/>
              <w:rPr>
                <w:rFonts w:ascii="Times New Roman" w:hAnsi="Times New Roman" w:cs="Times New Roman"/>
              </w:rPr>
            </w:pPr>
            <w:r w:rsidRPr="00D1771B">
              <w:rPr>
                <w:rFonts w:ascii="Times New Roman" w:hAnsi="Times New Roman" w:cs="Times New Roman"/>
                <w:sz w:val="20"/>
                <w:szCs w:val="20"/>
              </w:rPr>
              <w:t>50,0</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802030" w:rsidRPr="00D1771B" w:rsidRDefault="00D1771B" w:rsidP="00D1771B">
            <w:pPr>
              <w:jc w:val="center"/>
              <w:rPr>
                <w:rFonts w:ascii="Times New Roman" w:hAnsi="Times New Roman" w:cs="Times New Roman"/>
              </w:rPr>
            </w:pPr>
            <w:r>
              <w:rPr>
                <w:rFonts w:ascii="Times New Roman" w:hAnsi="Times New Roman" w:cs="Times New Roman"/>
                <w:sz w:val="20"/>
                <w:szCs w:val="20"/>
              </w:rPr>
              <w:t>47,8</w:t>
            </w:r>
          </w:p>
        </w:tc>
      </w:tr>
      <w:tr w:rsidR="00D1771B" w:rsidRPr="00BA5A4B" w:rsidTr="00D1771B">
        <w:trPr>
          <w:trHeight w:hRule="exact" w:val="576"/>
          <w:jc w:val="center"/>
        </w:trPr>
        <w:tc>
          <w:tcPr>
            <w:tcW w:w="6523" w:type="dxa"/>
            <w:vMerge w:val="restart"/>
            <w:tcBorders>
              <w:top w:val="single" w:sz="4" w:space="0" w:color="auto"/>
              <w:left w:val="single" w:sz="4" w:space="0" w:color="auto"/>
            </w:tcBorders>
            <w:shd w:val="clear" w:color="auto" w:fill="FFFFFF"/>
            <w:vAlign w:val="bottom"/>
          </w:tcPr>
          <w:p w:rsidR="00D1771B" w:rsidRPr="00BA5A4B" w:rsidRDefault="00D1771B" w:rsidP="00D1771B">
            <w:pPr>
              <w:pStyle w:val="20"/>
              <w:shd w:val="clear" w:color="auto" w:fill="auto"/>
              <w:spacing w:after="60" w:line="220" w:lineRule="exact"/>
              <w:jc w:val="left"/>
              <w:rPr>
                <w:sz w:val="20"/>
                <w:szCs w:val="20"/>
              </w:rPr>
            </w:pPr>
            <w:r>
              <w:rPr>
                <w:sz w:val="20"/>
                <w:szCs w:val="20"/>
              </w:rPr>
              <w:t>Подпрограмма 3. «</w:t>
            </w:r>
            <w:proofErr w:type="spellStart"/>
            <w:r>
              <w:rPr>
                <w:sz w:val="20"/>
                <w:szCs w:val="20"/>
              </w:rPr>
              <w:t>Дезинксекционная</w:t>
            </w:r>
            <w:proofErr w:type="spellEnd"/>
            <w:r>
              <w:rPr>
                <w:sz w:val="20"/>
                <w:szCs w:val="20"/>
              </w:rPr>
              <w:t xml:space="preserve"> обработка территории Почтовского сельского поселения»</w:t>
            </w:r>
          </w:p>
        </w:tc>
        <w:tc>
          <w:tcPr>
            <w:tcW w:w="3403" w:type="dxa"/>
            <w:tcBorders>
              <w:top w:val="single" w:sz="4" w:space="0" w:color="auto"/>
              <w:left w:val="single" w:sz="4" w:space="0" w:color="auto"/>
              <w:bottom w:val="single" w:sz="4" w:space="0" w:color="auto"/>
            </w:tcBorders>
            <w:shd w:val="clear" w:color="auto" w:fill="FFFFFF"/>
          </w:tcPr>
          <w:p w:rsidR="00D1771B" w:rsidRPr="00BA5A4B" w:rsidRDefault="00D1771B" w:rsidP="00D1771B">
            <w:pPr>
              <w:pStyle w:val="20"/>
              <w:shd w:val="clear" w:color="auto" w:fill="auto"/>
              <w:spacing w:after="0" w:line="220" w:lineRule="exact"/>
              <w:jc w:val="left"/>
              <w:rPr>
                <w:sz w:val="20"/>
                <w:szCs w:val="20"/>
              </w:rPr>
            </w:pPr>
            <w:r w:rsidRPr="00BA5A4B">
              <w:rPr>
                <w:rStyle w:val="211pt"/>
                <w:sz w:val="20"/>
                <w:szCs w:val="20"/>
              </w:rPr>
              <w:t>Всего</w:t>
            </w:r>
          </w:p>
        </w:tc>
        <w:tc>
          <w:tcPr>
            <w:tcW w:w="1843" w:type="dxa"/>
            <w:tcBorders>
              <w:top w:val="single" w:sz="4" w:space="0" w:color="auto"/>
              <w:left w:val="single" w:sz="4" w:space="0" w:color="auto"/>
              <w:bottom w:val="single" w:sz="4" w:space="0" w:color="auto"/>
            </w:tcBorders>
            <w:shd w:val="clear" w:color="auto" w:fill="FFFFFF"/>
          </w:tcPr>
          <w:p w:rsidR="00D1771B" w:rsidRPr="00D1771B" w:rsidRDefault="00D1771B" w:rsidP="00D1771B">
            <w:pPr>
              <w:jc w:val="center"/>
              <w:rPr>
                <w:rFonts w:ascii="Times New Roman" w:hAnsi="Times New Roman" w:cs="Times New Roman"/>
              </w:rPr>
            </w:pPr>
            <w:r w:rsidRPr="00D1771B">
              <w:rPr>
                <w:rFonts w:ascii="Times New Roman" w:hAnsi="Times New Roman" w:cs="Times New Roman"/>
                <w:sz w:val="20"/>
                <w:szCs w:val="20"/>
              </w:rPr>
              <w:t>50,0</w:t>
            </w:r>
          </w:p>
        </w:tc>
        <w:tc>
          <w:tcPr>
            <w:tcW w:w="1704" w:type="dxa"/>
            <w:tcBorders>
              <w:top w:val="single" w:sz="4" w:space="0" w:color="auto"/>
              <w:left w:val="single" w:sz="4" w:space="0" w:color="auto"/>
              <w:bottom w:val="single" w:sz="4" w:space="0" w:color="auto"/>
            </w:tcBorders>
            <w:shd w:val="clear" w:color="auto" w:fill="FFFFFF"/>
          </w:tcPr>
          <w:p w:rsidR="00D1771B" w:rsidRPr="00D1771B" w:rsidRDefault="00D1771B" w:rsidP="00D1771B">
            <w:pPr>
              <w:jc w:val="center"/>
              <w:rPr>
                <w:rFonts w:ascii="Times New Roman" w:hAnsi="Times New Roman" w:cs="Times New Roman"/>
              </w:rPr>
            </w:pPr>
            <w:r w:rsidRPr="00D1771B">
              <w:rPr>
                <w:rFonts w:ascii="Times New Roman" w:hAnsi="Times New Roman" w:cs="Times New Roman"/>
                <w:sz w:val="20"/>
                <w:szCs w:val="20"/>
              </w:rPr>
              <w:t>50,0</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1771B" w:rsidRDefault="00D1771B" w:rsidP="00D1771B">
            <w:pPr>
              <w:jc w:val="center"/>
              <w:rPr>
                <w:rFonts w:ascii="Times New Roman" w:hAnsi="Times New Roman" w:cs="Times New Roman"/>
                <w:sz w:val="20"/>
                <w:szCs w:val="20"/>
              </w:rPr>
            </w:pPr>
            <w:r>
              <w:rPr>
                <w:rFonts w:ascii="Times New Roman" w:hAnsi="Times New Roman" w:cs="Times New Roman"/>
                <w:sz w:val="20"/>
                <w:szCs w:val="20"/>
              </w:rPr>
              <w:t>42,9</w:t>
            </w:r>
          </w:p>
        </w:tc>
      </w:tr>
      <w:tr w:rsidR="00D1771B" w:rsidRPr="00BA5A4B" w:rsidTr="00D1771B">
        <w:trPr>
          <w:trHeight w:hRule="exact" w:val="576"/>
          <w:jc w:val="center"/>
        </w:trPr>
        <w:tc>
          <w:tcPr>
            <w:tcW w:w="6523" w:type="dxa"/>
            <w:vMerge/>
            <w:tcBorders>
              <w:left w:val="single" w:sz="4" w:space="0" w:color="auto"/>
            </w:tcBorders>
            <w:shd w:val="clear" w:color="auto" w:fill="FFFFFF"/>
            <w:vAlign w:val="bottom"/>
          </w:tcPr>
          <w:p w:rsidR="00D1771B" w:rsidRDefault="00D1771B" w:rsidP="00D1771B">
            <w:pPr>
              <w:pStyle w:val="20"/>
              <w:shd w:val="clear" w:color="auto" w:fill="auto"/>
              <w:spacing w:after="60" w:line="220" w:lineRule="exact"/>
              <w:jc w:val="left"/>
              <w:rPr>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D1771B" w:rsidRPr="00BA5A4B" w:rsidRDefault="00D1771B" w:rsidP="00D1771B">
            <w:pPr>
              <w:pStyle w:val="20"/>
              <w:shd w:val="clear" w:color="auto" w:fill="auto"/>
              <w:spacing w:after="0" w:line="278" w:lineRule="exact"/>
              <w:jc w:val="left"/>
              <w:rPr>
                <w:sz w:val="20"/>
                <w:szCs w:val="20"/>
              </w:rPr>
            </w:pPr>
            <w:r w:rsidRPr="00BA5A4B">
              <w:rPr>
                <w:rStyle w:val="211pt"/>
                <w:sz w:val="20"/>
                <w:szCs w:val="20"/>
              </w:rPr>
              <w:t>бюджет Почтовского сельского  поселения</w:t>
            </w:r>
          </w:p>
        </w:tc>
        <w:tc>
          <w:tcPr>
            <w:tcW w:w="1843" w:type="dxa"/>
            <w:tcBorders>
              <w:top w:val="single" w:sz="4" w:space="0" w:color="auto"/>
              <w:left w:val="single" w:sz="4" w:space="0" w:color="auto"/>
              <w:bottom w:val="single" w:sz="4" w:space="0" w:color="auto"/>
            </w:tcBorders>
            <w:shd w:val="clear" w:color="auto" w:fill="FFFFFF"/>
          </w:tcPr>
          <w:p w:rsidR="00D1771B" w:rsidRPr="00D1771B" w:rsidRDefault="00D1771B" w:rsidP="00D1771B">
            <w:pPr>
              <w:jc w:val="center"/>
              <w:rPr>
                <w:rFonts w:ascii="Times New Roman" w:hAnsi="Times New Roman" w:cs="Times New Roman"/>
              </w:rPr>
            </w:pPr>
            <w:r w:rsidRPr="00D1771B">
              <w:rPr>
                <w:rFonts w:ascii="Times New Roman" w:hAnsi="Times New Roman" w:cs="Times New Roman"/>
                <w:sz w:val="20"/>
                <w:szCs w:val="20"/>
              </w:rPr>
              <w:t>50,0</w:t>
            </w:r>
          </w:p>
        </w:tc>
        <w:tc>
          <w:tcPr>
            <w:tcW w:w="1704" w:type="dxa"/>
            <w:tcBorders>
              <w:top w:val="single" w:sz="4" w:space="0" w:color="auto"/>
              <w:left w:val="single" w:sz="4" w:space="0" w:color="auto"/>
              <w:bottom w:val="single" w:sz="4" w:space="0" w:color="auto"/>
            </w:tcBorders>
            <w:shd w:val="clear" w:color="auto" w:fill="FFFFFF"/>
          </w:tcPr>
          <w:p w:rsidR="00D1771B" w:rsidRPr="00D1771B" w:rsidRDefault="00D1771B" w:rsidP="00D1771B">
            <w:pPr>
              <w:jc w:val="center"/>
              <w:rPr>
                <w:rFonts w:ascii="Times New Roman" w:hAnsi="Times New Roman" w:cs="Times New Roman"/>
              </w:rPr>
            </w:pPr>
            <w:r w:rsidRPr="00D1771B">
              <w:rPr>
                <w:rFonts w:ascii="Times New Roman" w:hAnsi="Times New Roman" w:cs="Times New Roman"/>
                <w:sz w:val="20"/>
                <w:szCs w:val="20"/>
              </w:rPr>
              <w:t>50,0</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1771B" w:rsidRDefault="00D1771B" w:rsidP="00D1771B">
            <w:pPr>
              <w:jc w:val="center"/>
              <w:rPr>
                <w:rFonts w:ascii="Times New Roman" w:hAnsi="Times New Roman" w:cs="Times New Roman"/>
                <w:sz w:val="20"/>
                <w:szCs w:val="20"/>
              </w:rPr>
            </w:pPr>
            <w:r>
              <w:rPr>
                <w:rFonts w:ascii="Times New Roman" w:hAnsi="Times New Roman" w:cs="Times New Roman"/>
                <w:sz w:val="20"/>
                <w:szCs w:val="20"/>
              </w:rPr>
              <w:t>42,9</w:t>
            </w:r>
          </w:p>
        </w:tc>
      </w:tr>
      <w:tr w:rsidR="00D1771B" w:rsidRPr="00BA5A4B" w:rsidTr="00D1771B">
        <w:trPr>
          <w:trHeight w:hRule="exact" w:val="576"/>
          <w:jc w:val="center"/>
        </w:trPr>
        <w:tc>
          <w:tcPr>
            <w:tcW w:w="6523" w:type="dxa"/>
            <w:vMerge/>
            <w:tcBorders>
              <w:left w:val="single" w:sz="4" w:space="0" w:color="auto"/>
            </w:tcBorders>
            <w:shd w:val="clear" w:color="auto" w:fill="FFFFFF"/>
            <w:vAlign w:val="bottom"/>
          </w:tcPr>
          <w:p w:rsidR="00D1771B" w:rsidRDefault="00D1771B" w:rsidP="00D1771B">
            <w:pPr>
              <w:pStyle w:val="20"/>
              <w:shd w:val="clear" w:color="auto" w:fill="auto"/>
              <w:spacing w:after="60" w:line="220" w:lineRule="exact"/>
              <w:jc w:val="left"/>
              <w:rPr>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D1771B" w:rsidRPr="00BA5A4B" w:rsidRDefault="00D1771B" w:rsidP="00D1771B">
            <w:pPr>
              <w:pStyle w:val="20"/>
              <w:shd w:val="clear" w:color="auto" w:fill="auto"/>
              <w:spacing w:after="0" w:line="274" w:lineRule="exact"/>
              <w:jc w:val="left"/>
              <w:rPr>
                <w:sz w:val="20"/>
                <w:szCs w:val="20"/>
              </w:rPr>
            </w:pPr>
            <w:r w:rsidRPr="00BA5A4B">
              <w:rPr>
                <w:rStyle w:val="211pt"/>
                <w:sz w:val="20"/>
                <w:szCs w:val="20"/>
              </w:rPr>
              <w:t>безвозмездные поступления в бюджет Почтовского сельского поселения, &lt;2&gt;</w:t>
            </w:r>
          </w:p>
        </w:tc>
        <w:tc>
          <w:tcPr>
            <w:tcW w:w="1843" w:type="dxa"/>
            <w:tcBorders>
              <w:top w:val="single" w:sz="4" w:space="0" w:color="auto"/>
              <w:left w:val="single" w:sz="4" w:space="0" w:color="auto"/>
              <w:bottom w:val="single" w:sz="4" w:space="0" w:color="auto"/>
            </w:tcBorders>
            <w:shd w:val="clear" w:color="auto" w:fill="FFFFFF"/>
          </w:tcPr>
          <w:p w:rsidR="00D1771B" w:rsidRPr="00D1771B" w:rsidRDefault="00D1771B" w:rsidP="00D1771B">
            <w:pPr>
              <w:jc w:val="cente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tcBorders>
            <w:shd w:val="clear" w:color="auto" w:fill="FFFFFF"/>
          </w:tcPr>
          <w:p w:rsidR="00D1771B" w:rsidRPr="00D1771B" w:rsidRDefault="00D1771B" w:rsidP="00D1771B">
            <w:pPr>
              <w:jc w:val="cente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1771B" w:rsidRDefault="00D1771B" w:rsidP="00D1771B">
            <w:pPr>
              <w:jc w:val="center"/>
              <w:rPr>
                <w:rFonts w:ascii="Times New Roman" w:hAnsi="Times New Roman" w:cs="Times New Roman"/>
                <w:sz w:val="20"/>
                <w:szCs w:val="20"/>
              </w:rPr>
            </w:pPr>
          </w:p>
        </w:tc>
      </w:tr>
      <w:tr w:rsidR="00D1771B" w:rsidRPr="00BA5A4B" w:rsidTr="00D1771B">
        <w:trPr>
          <w:trHeight w:hRule="exact" w:val="576"/>
          <w:jc w:val="center"/>
        </w:trPr>
        <w:tc>
          <w:tcPr>
            <w:tcW w:w="6523" w:type="dxa"/>
            <w:vMerge/>
            <w:tcBorders>
              <w:left w:val="single" w:sz="4" w:space="0" w:color="auto"/>
            </w:tcBorders>
            <w:shd w:val="clear" w:color="auto" w:fill="FFFFFF"/>
            <w:vAlign w:val="bottom"/>
          </w:tcPr>
          <w:p w:rsidR="00D1771B" w:rsidRDefault="00D1771B" w:rsidP="00D1771B">
            <w:pPr>
              <w:pStyle w:val="20"/>
              <w:shd w:val="clear" w:color="auto" w:fill="auto"/>
              <w:spacing w:after="60" w:line="220" w:lineRule="exact"/>
              <w:jc w:val="left"/>
              <w:rPr>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D1771B" w:rsidRPr="00BA5A4B" w:rsidRDefault="00D1771B" w:rsidP="00D1771B">
            <w:pPr>
              <w:pStyle w:val="20"/>
              <w:shd w:val="clear" w:color="auto" w:fill="auto"/>
              <w:spacing w:after="0" w:line="220" w:lineRule="exact"/>
              <w:jc w:val="left"/>
              <w:rPr>
                <w:sz w:val="20"/>
                <w:szCs w:val="20"/>
              </w:rPr>
            </w:pPr>
            <w:r w:rsidRPr="00BA5A4B">
              <w:rPr>
                <w:rStyle w:val="211pt"/>
                <w:sz w:val="20"/>
                <w:szCs w:val="20"/>
              </w:rPr>
              <w:t>в том числе за счет средств:</w:t>
            </w:r>
          </w:p>
        </w:tc>
        <w:tc>
          <w:tcPr>
            <w:tcW w:w="1843" w:type="dxa"/>
            <w:tcBorders>
              <w:top w:val="single" w:sz="4" w:space="0" w:color="auto"/>
              <w:left w:val="single" w:sz="4" w:space="0" w:color="auto"/>
              <w:bottom w:val="single" w:sz="4" w:space="0" w:color="auto"/>
            </w:tcBorders>
            <w:shd w:val="clear" w:color="auto" w:fill="FFFFFF"/>
          </w:tcPr>
          <w:p w:rsidR="00D1771B" w:rsidRPr="00D1771B" w:rsidRDefault="00D1771B" w:rsidP="00D1771B">
            <w:pPr>
              <w:jc w:val="cente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tcBorders>
            <w:shd w:val="clear" w:color="auto" w:fill="FFFFFF"/>
          </w:tcPr>
          <w:p w:rsidR="00D1771B" w:rsidRPr="00D1771B" w:rsidRDefault="00D1771B" w:rsidP="00D1771B">
            <w:pPr>
              <w:jc w:val="cente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1771B" w:rsidRDefault="00D1771B" w:rsidP="00D1771B">
            <w:pPr>
              <w:jc w:val="center"/>
              <w:rPr>
                <w:rFonts w:ascii="Times New Roman" w:hAnsi="Times New Roman" w:cs="Times New Roman"/>
                <w:sz w:val="20"/>
                <w:szCs w:val="20"/>
              </w:rPr>
            </w:pPr>
          </w:p>
        </w:tc>
      </w:tr>
      <w:tr w:rsidR="00D1771B" w:rsidRPr="00BA5A4B" w:rsidTr="00D1771B">
        <w:trPr>
          <w:trHeight w:hRule="exact" w:val="576"/>
          <w:jc w:val="center"/>
        </w:trPr>
        <w:tc>
          <w:tcPr>
            <w:tcW w:w="6523" w:type="dxa"/>
            <w:vMerge/>
            <w:tcBorders>
              <w:left w:val="single" w:sz="4" w:space="0" w:color="auto"/>
            </w:tcBorders>
            <w:shd w:val="clear" w:color="auto" w:fill="FFFFFF"/>
            <w:vAlign w:val="bottom"/>
          </w:tcPr>
          <w:p w:rsidR="00D1771B" w:rsidRDefault="00D1771B" w:rsidP="00D1771B">
            <w:pPr>
              <w:pStyle w:val="20"/>
              <w:shd w:val="clear" w:color="auto" w:fill="auto"/>
              <w:spacing w:after="60" w:line="220" w:lineRule="exact"/>
              <w:jc w:val="left"/>
              <w:rPr>
                <w:sz w:val="20"/>
                <w:szCs w:val="20"/>
              </w:rPr>
            </w:pPr>
          </w:p>
        </w:tc>
        <w:tc>
          <w:tcPr>
            <w:tcW w:w="3403" w:type="dxa"/>
            <w:tcBorders>
              <w:top w:val="single" w:sz="4" w:space="0" w:color="auto"/>
              <w:left w:val="single" w:sz="4" w:space="0" w:color="auto"/>
              <w:bottom w:val="single" w:sz="4" w:space="0" w:color="auto"/>
            </w:tcBorders>
            <w:shd w:val="clear" w:color="auto" w:fill="FFFFFF"/>
          </w:tcPr>
          <w:p w:rsidR="00D1771B" w:rsidRPr="00BA5A4B" w:rsidRDefault="00D1771B" w:rsidP="00D1771B">
            <w:pPr>
              <w:pStyle w:val="20"/>
              <w:shd w:val="clear" w:color="auto" w:fill="auto"/>
              <w:spacing w:after="0" w:line="220" w:lineRule="exact"/>
              <w:jc w:val="left"/>
              <w:rPr>
                <w:sz w:val="20"/>
                <w:szCs w:val="20"/>
              </w:rPr>
            </w:pPr>
            <w:r w:rsidRPr="00BA5A4B">
              <w:rPr>
                <w:rStyle w:val="211pt"/>
                <w:sz w:val="20"/>
                <w:szCs w:val="20"/>
              </w:rPr>
              <w:t>- федерального бюджета&lt;2&gt;</w:t>
            </w:r>
          </w:p>
        </w:tc>
        <w:tc>
          <w:tcPr>
            <w:tcW w:w="1843" w:type="dxa"/>
            <w:tcBorders>
              <w:top w:val="single" w:sz="4" w:space="0" w:color="auto"/>
              <w:left w:val="single" w:sz="4" w:space="0" w:color="auto"/>
              <w:bottom w:val="single" w:sz="4" w:space="0" w:color="auto"/>
            </w:tcBorders>
            <w:shd w:val="clear" w:color="auto" w:fill="FFFFFF"/>
          </w:tcPr>
          <w:p w:rsidR="00D1771B" w:rsidRPr="00D1771B" w:rsidRDefault="00D1771B" w:rsidP="00D1771B">
            <w:pPr>
              <w:jc w:val="cente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tcBorders>
            <w:shd w:val="clear" w:color="auto" w:fill="FFFFFF"/>
          </w:tcPr>
          <w:p w:rsidR="00D1771B" w:rsidRPr="00D1771B" w:rsidRDefault="00D1771B" w:rsidP="00D1771B">
            <w:pPr>
              <w:jc w:val="cente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1771B" w:rsidRDefault="00D1771B" w:rsidP="00D1771B">
            <w:pPr>
              <w:jc w:val="center"/>
              <w:rPr>
                <w:rFonts w:ascii="Times New Roman" w:hAnsi="Times New Roman" w:cs="Times New Roman"/>
                <w:sz w:val="20"/>
                <w:szCs w:val="20"/>
              </w:rPr>
            </w:pPr>
          </w:p>
        </w:tc>
      </w:tr>
      <w:tr w:rsidR="00D1771B" w:rsidRPr="00BA5A4B" w:rsidTr="00D1771B">
        <w:trPr>
          <w:trHeight w:hRule="exact" w:val="576"/>
          <w:jc w:val="center"/>
        </w:trPr>
        <w:tc>
          <w:tcPr>
            <w:tcW w:w="6523" w:type="dxa"/>
            <w:vMerge/>
            <w:tcBorders>
              <w:left w:val="single" w:sz="4" w:space="0" w:color="auto"/>
            </w:tcBorders>
            <w:shd w:val="clear" w:color="auto" w:fill="FFFFFF"/>
            <w:vAlign w:val="bottom"/>
          </w:tcPr>
          <w:p w:rsidR="00D1771B" w:rsidRDefault="00D1771B" w:rsidP="00D1771B">
            <w:pPr>
              <w:pStyle w:val="20"/>
              <w:shd w:val="clear" w:color="auto" w:fill="auto"/>
              <w:spacing w:after="60" w:line="220" w:lineRule="exact"/>
              <w:jc w:val="left"/>
              <w:rPr>
                <w:sz w:val="20"/>
                <w:szCs w:val="20"/>
              </w:rPr>
            </w:pPr>
          </w:p>
        </w:tc>
        <w:tc>
          <w:tcPr>
            <w:tcW w:w="3403" w:type="dxa"/>
            <w:tcBorders>
              <w:top w:val="single" w:sz="4" w:space="0" w:color="auto"/>
              <w:left w:val="single" w:sz="4" w:space="0" w:color="auto"/>
              <w:bottom w:val="single" w:sz="4" w:space="0" w:color="auto"/>
            </w:tcBorders>
            <w:shd w:val="clear" w:color="auto" w:fill="FFFFFF"/>
          </w:tcPr>
          <w:p w:rsidR="00D1771B" w:rsidRPr="00BA5A4B" w:rsidRDefault="00D1771B" w:rsidP="00D1771B">
            <w:pPr>
              <w:pStyle w:val="20"/>
              <w:shd w:val="clear" w:color="auto" w:fill="auto"/>
              <w:spacing w:after="0" w:line="220" w:lineRule="exact"/>
              <w:jc w:val="left"/>
              <w:rPr>
                <w:sz w:val="20"/>
                <w:szCs w:val="20"/>
              </w:rPr>
            </w:pPr>
            <w:r w:rsidRPr="00BA5A4B">
              <w:rPr>
                <w:rStyle w:val="211pt"/>
                <w:sz w:val="20"/>
                <w:szCs w:val="20"/>
              </w:rPr>
              <w:t>- областного бюджета&lt;2&gt;</w:t>
            </w:r>
          </w:p>
        </w:tc>
        <w:tc>
          <w:tcPr>
            <w:tcW w:w="1843" w:type="dxa"/>
            <w:tcBorders>
              <w:top w:val="single" w:sz="4" w:space="0" w:color="auto"/>
              <w:left w:val="single" w:sz="4" w:space="0" w:color="auto"/>
              <w:bottom w:val="single" w:sz="4" w:space="0" w:color="auto"/>
            </w:tcBorders>
            <w:shd w:val="clear" w:color="auto" w:fill="FFFFFF"/>
          </w:tcPr>
          <w:p w:rsidR="00D1771B" w:rsidRPr="00D1771B" w:rsidRDefault="00D1771B" w:rsidP="00D1771B">
            <w:pPr>
              <w:jc w:val="cente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tcBorders>
            <w:shd w:val="clear" w:color="auto" w:fill="FFFFFF"/>
          </w:tcPr>
          <w:p w:rsidR="00D1771B" w:rsidRPr="00D1771B" w:rsidRDefault="00D1771B" w:rsidP="00D1771B">
            <w:pPr>
              <w:jc w:val="cente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1771B" w:rsidRDefault="00D1771B" w:rsidP="00D1771B">
            <w:pPr>
              <w:jc w:val="center"/>
              <w:rPr>
                <w:rFonts w:ascii="Times New Roman" w:hAnsi="Times New Roman" w:cs="Times New Roman"/>
                <w:sz w:val="20"/>
                <w:szCs w:val="20"/>
              </w:rPr>
            </w:pPr>
          </w:p>
        </w:tc>
      </w:tr>
      <w:tr w:rsidR="00D1771B" w:rsidRPr="00BA5A4B" w:rsidTr="00D1771B">
        <w:trPr>
          <w:trHeight w:hRule="exact" w:val="576"/>
          <w:jc w:val="center"/>
        </w:trPr>
        <w:tc>
          <w:tcPr>
            <w:tcW w:w="6523" w:type="dxa"/>
            <w:vMerge/>
            <w:tcBorders>
              <w:left w:val="single" w:sz="4" w:space="0" w:color="auto"/>
            </w:tcBorders>
            <w:shd w:val="clear" w:color="auto" w:fill="FFFFFF"/>
            <w:vAlign w:val="bottom"/>
          </w:tcPr>
          <w:p w:rsidR="00D1771B" w:rsidRDefault="00D1771B" w:rsidP="00D1771B">
            <w:pPr>
              <w:pStyle w:val="20"/>
              <w:shd w:val="clear" w:color="auto" w:fill="auto"/>
              <w:spacing w:after="60" w:line="220" w:lineRule="exact"/>
              <w:jc w:val="left"/>
              <w:rPr>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D1771B" w:rsidRPr="00BA5A4B" w:rsidRDefault="00D1771B" w:rsidP="00D1771B">
            <w:pPr>
              <w:pStyle w:val="20"/>
              <w:shd w:val="clear" w:color="auto" w:fill="auto"/>
              <w:spacing w:after="0" w:line="278" w:lineRule="exact"/>
              <w:jc w:val="left"/>
              <w:rPr>
                <w:sz w:val="20"/>
                <w:szCs w:val="20"/>
              </w:rPr>
            </w:pPr>
            <w:r w:rsidRPr="00BA5A4B">
              <w:rPr>
                <w:rStyle w:val="211pt"/>
                <w:sz w:val="20"/>
                <w:szCs w:val="20"/>
              </w:rPr>
              <w:t>- бюджета Константиновского района&lt;2&gt;</w:t>
            </w:r>
          </w:p>
        </w:tc>
        <w:tc>
          <w:tcPr>
            <w:tcW w:w="1843" w:type="dxa"/>
            <w:tcBorders>
              <w:top w:val="single" w:sz="4" w:space="0" w:color="auto"/>
              <w:left w:val="single" w:sz="4" w:space="0" w:color="auto"/>
              <w:bottom w:val="single" w:sz="4" w:space="0" w:color="auto"/>
            </w:tcBorders>
            <w:shd w:val="clear" w:color="auto" w:fill="FFFFFF"/>
          </w:tcPr>
          <w:p w:rsidR="00D1771B" w:rsidRPr="00D1771B" w:rsidRDefault="00D1771B" w:rsidP="00D1771B">
            <w:pPr>
              <w:jc w:val="cente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tcBorders>
            <w:shd w:val="clear" w:color="auto" w:fill="FFFFFF"/>
          </w:tcPr>
          <w:p w:rsidR="00D1771B" w:rsidRPr="00D1771B" w:rsidRDefault="00D1771B" w:rsidP="00D1771B">
            <w:pPr>
              <w:jc w:val="cente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1771B" w:rsidRDefault="00D1771B" w:rsidP="00D1771B">
            <w:pPr>
              <w:jc w:val="center"/>
              <w:rPr>
                <w:rFonts w:ascii="Times New Roman" w:hAnsi="Times New Roman" w:cs="Times New Roman"/>
                <w:sz w:val="20"/>
                <w:szCs w:val="20"/>
              </w:rPr>
            </w:pPr>
          </w:p>
        </w:tc>
      </w:tr>
      <w:tr w:rsidR="00D1771B" w:rsidRPr="00BA5A4B" w:rsidTr="00D1771B">
        <w:trPr>
          <w:trHeight w:hRule="exact" w:val="576"/>
          <w:jc w:val="center"/>
        </w:trPr>
        <w:tc>
          <w:tcPr>
            <w:tcW w:w="6523" w:type="dxa"/>
            <w:vMerge/>
            <w:tcBorders>
              <w:left w:val="single" w:sz="4" w:space="0" w:color="auto"/>
            </w:tcBorders>
            <w:shd w:val="clear" w:color="auto" w:fill="FFFFFF"/>
            <w:vAlign w:val="bottom"/>
          </w:tcPr>
          <w:p w:rsidR="00D1771B" w:rsidRDefault="00D1771B" w:rsidP="00D1771B">
            <w:pPr>
              <w:pStyle w:val="20"/>
              <w:shd w:val="clear" w:color="auto" w:fill="auto"/>
              <w:spacing w:after="60" w:line="220" w:lineRule="exact"/>
              <w:jc w:val="left"/>
              <w:rPr>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D1771B" w:rsidRPr="00BA5A4B" w:rsidRDefault="00D1771B" w:rsidP="00D1771B">
            <w:pPr>
              <w:pStyle w:val="20"/>
              <w:shd w:val="clear" w:color="auto" w:fill="auto"/>
              <w:spacing w:after="0" w:line="278" w:lineRule="exact"/>
              <w:jc w:val="left"/>
              <w:rPr>
                <w:sz w:val="20"/>
                <w:szCs w:val="20"/>
              </w:rPr>
            </w:pPr>
            <w:r w:rsidRPr="00BA5A4B">
              <w:rPr>
                <w:rStyle w:val="211pt"/>
                <w:sz w:val="20"/>
                <w:szCs w:val="20"/>
              </w:rPr>
              <w:t>- Фонда содействия реформированию ЖКХ&lt;2&gt;</w:t>
            </w:r>
          </w:p>
        </w:tc>
        <w:tc>
          <w:tcPr>
            <w:tcW w:w="1843" w:type="dxa"/>
            <w:tcBorders>
              <w:top w:val="single" w:sz="4" w:space="0" w:color="auto"/>
              <w:left w:val="single" w:sz="4" w:space="0" w:color="auto"/>
              <w:bottom w:val="single" w:sz="4" w:space="0" w:color="auto"/>
            </w:tcBorders>
            <w:shd w:val="clear" w:color="auto" w:fill="FFFFFF"/>
          </w:tcPr>
          <w:p w:rsidR="00D1771B" w:rsidRPr="00D1771B" w:rsidRDefault="00D1771B" w:rsidP="00D1771B">
            <w:pPr>
              <w:jc w:val="cente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tcBorders>
            <w:shd w:val="clear" w:color="auto" w:fill="FFFFFF"/>
          </w:tcPr>
          <w:p w:rsidR="00D1771B" w:rsidRPr="00D1771B" w:rsidRDefault="00D1771B" w:rsidP="00D1771B">
            <w:pPr>
              <w:jc w:val="cente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1771B" w:rsidRDefault="00D1771B" w:rsidP="00D1771B">
            <w:pPr>
              <w:jc w:val="center"/>
              <w:rPr>
                <w:rFonts w:ascii="Times New Roman" w:hAnsi="Times New Roman" w:cs="Times New Roman"/>
                <w:sz w:val="20"/>
                <w:szCs w:val="20"/>
              </w:rPr>
            </w:pPr>
          </w:p>
        </w:tc>
      </w:tr>
      <w:tr w:rsidR="00D1771B" w:rsidRPr="00BA5A4B" w:rsidTr="00D1771B">
        <w:trPr>
          <w:trHeight w:hRule="exact" w:val="576"/>
          <w:jc w:val="center"/>
        </w:trPr>
        <w:tc>
          <w:tcPr>
            <w:tcW w:w="6523" w:type="dxa"/>
            <w:vMerge/>
            <w:tcBorders>
              <w:left w:val="single" w:sz="4" w:space="0" w:color="auto"/>
              <w:bottom w:val="single" w:sz="4" w:space="0" w:color="auto"/>
            </w:tcBorders>
            <w:shd w:val="clear" w:color="auto" w:fill="FFFFFF"/>
            <w:vAlign w:val="bottom"/>
          </w:tcPr>
          <w:p w:rsidR="00D1771B" w:rsidRDefault="00D1771B" w:rsidP="00D1771B">
            <w:pPr>
              <w:pStyle w:val="20"/>
              <w:shd w:val="clear" w:color="auto" w:fill="auto"/>
              <w:spacing w:after="60" w:line="220" w:lineRule="exact"/>
              <w:jc w:val="left"/>
              <w:rPr>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D1771B" w:rsidRPr="00BA5A4B" w:rsidRDefault="00D1771B" w:rsidP="00D1771B">
            <w:pPr>
              <w:pStyle w:val="20"/>
              <w:shd w:val="clear" w:color="auto" w:fill="auto"/>
              <w:spacing w:after="0" w:line="220" w:lineRule="exact"/>
              <w:jc w:val="left"/>
              <w:rPr>
                <w:sz w:val="20"/>
                <w:szCs w:val="20"/>
              </w:rPr>
            </w:pPr>
            <w:r w:rsidRPr="00BA5A4B">
              <w:rPr>
                <w:rStyle w:val="211pt"/>
                <w:sz w:val="20"/>
                <w:szCs w:val="20"/>
              </w:rPr>
              <w:t>внебюджетные источники&lt;2&gt;</w:t>
            </w:r>
          </w:p>
        </w:tc>
        <w:tc>
          <w:tcPr>
            <w:tcW w:w="1843" w:type="dxa"/>
            <w:tcBorders>
              <w:top w:val="single" w:sz="4" w:space="0" w:color="auto"/>
              <w:left w:val="single" w:sz="4" w:space="0" w:color="auto"/>
              <w:bottom w:val="single" w:sz="4" w:space="0" w:color="auto"/>
            </w:tcBorders>
            <w:shd w:val="clear" w:color="auto" w:fill="FFFFFF"/>
          </w:tcPr>
          <w:p w:rsidR="00D1771B" w:rsidRPr="00D1771B" w:rsidRDefault="00D1771B" w:rsidP="00D1771B">
            <w:pPr>
              <w:jc w:val="cente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tcBorders>
            <w:shd w:val="clear" w:color="auto" w:fill="FFFFFF"/>
          </w:tcPr>
          <w:p w:rsidR="00D1771B" w:rsidRPr="00D1771B" w:rsidRDefault="00D1771B" w:rsidP="00D1771B">
            <w:pPr>
              <w:jc w:val="cente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1771B" w:rsidRDefault="00D1771B" w:rsidP="00D1771B">
            <w:pPr>
              <w:jc w:val="center"/>
              <w:rPr>
                <w:rFonts w:ascii="Times New Roman" w:hAnsi="Times New Roman" w:cs="Times New Roman"/>
                <w:sz w:val="20"/>
                <w:szCs w:val="20"/>
              </w:rPr>
            </w:pPr>
          </w:p>
        </w:tc>
      </w:tr>
      <w:tr w:rsidR="00D1771B" w:rsidRPr="00BA5A4B" w:rsidTr="00D154B6">
        <w:trPr>
          <w:trHeight w:hRule="exact" w:val="576"/>
          <w:jc w:val="center"/>
        </w:trPr>
        <w:tc>
          <w:tcPr>
            <w:tcW w:w="6523" w:type="dxa"/>
            <w:tcBorders>
              <w:top w:val="single" w:sz="4" w:space="0" w:color="auto"/>
              <w:left w:val="single" w:sz="4" w:space="0" w:color="auto"/>
              <w:bottom w:val="single" w:sz="4" w:space="0" w:color="auto"/>
            </w:tcBorders>
            <w:shd w:val="clear" w:color="auto" w:fill="FFFFFF"/>
            <w:vAlign w:val="bottom"/>
          </w:tcPr>
          <w:p w:rsidR="00D1771B" w:rsidRPr="00BA5A4B" w:rsidRDefault="00D1771B" w:rsidP="00543541">
            <w:pPr>
              <w:pStyle w:val="20"/>
              <w:shd w:val="clear" w:color="auto" w:fill="auto"/>
              <w:spacing w:after="60" w:line="220" w:lineRule="exact"/>
              <w:jc w:val="left"/>
              <w:rPr>
                <w:rStyle w:val="211pt"/>
                <w:sz w:val="20"/>
                <w:szCs w:val="20"/>
              </w:rPr>
            </w:pPr>
            <w:r w:rsidRPr="00BA5A4B">
              <w:rPr>
                <w:sz w:val="20"/>
                <w:szCs w:val="20"/>
              </w:rPr>
              <w:t>Основное мероприятие       3.1. Противоклещевая обработка и против комаров</w:t>
            </w:r>
          </w:p>
        </w:tc>
        <w:tc>
          <w:tcPr>
            <w:tcW w:w="3403" w:type="dxa"/>
            <w:tcBorders>
              <w:top w:val="single" w:sz="4" w:space="0" w:color="auto"/>
              <w:left w:val="single" w:sz="4" w:space="0" w:color="auto"/>
              <w:bottom w:val="single" w:sz="4" w:space="0" w:color="auto"/>
            </w:tcBorders>
            <w:shd w:val="clear" w:color="auto" w:fill="FFFFFF"/>
            <w:vAlign w:val="bottom"/>
          </w:tcPr>
          <w:p w:rsidR="00D1771B" w:rsidRPr="00BA5A4B" w:rsidRDefault="00D1771B" w:rsidP="00650836">
            <w:pPr>
              <w:pStyle w:val="20"/>
              <w:shd w:val="clear" w:color="auto" w:fill="auto"/>
              <w:spacing w:after="0" w:line="220" w:lineRule="exact"/>
              <w:jc w:val="left"/>
              <w:rPr>
                <w:rStyle w:val="211pt"/>
                <w:sz w:val="20"/>
                <w:szCs w:val="20"/>
              </w:rPr>
            </w:pPr>
            <w:r w:rsidRPr="00BA5A4B">
              <w:rPr>
                <w:rStyle w:val="211pt"/>
                <w:sz w:val="20"/>
                <w:szCs w:val="20"/>
              </w:rPr>
              <w:t>Всего</w:t>
            </w:r>
          </w:p>
        </w:tc>
        <w:tc>
          <w:tcPr>
            <w:tcW w:w="1843" w:type="dxa"/>
            <w:tcBorders>
              <w:top w:val="single" w:sz="4" w:space="0" w:color="auto"/>
              <w:left w:val="single" w:sz="4" w:space="0" w:color="auto"/>
              <w:bottom w:val="single" w:sz="4" w:space="0" w:color="auto"/>
            </w:tcBorders>
            <w:shd w:val="clear" w:color="auto" w:fill="FFFFFF"/>
          </w:tcPr>
          <w:p w:rsidR="00D1771B" w:rsidRPr="00D1771B" w:rsidRDefault="00D1771B" w:rsidP="00D1771B">
            <w:pPr>
              <w:jc w:val="center"/>
              <w:rPr>
                <w:rFonts w:ascii="Times New Roman" w:hAnsi="Times New Roman" w:cs="Times New Roman"/>
              </w:rPr>
            </w:pPr>
            <w:r w:rsidRPr="00D1771B">
              <w:rPr>
                <w:rFonts w:ascii="Times New Roman" w:hAnsi="Times New Roman" w:cs="Times New Roman"/>
                <w:sz w:val="20"/>
                <w:szCs w:val="20"/>
              </w:rPr>
              <w:t>50,0</w:t>
            </w:r>
          </w:p>
        </w:tc>
        <w:tc>
          <w:tcPr>
            <w:tcW w:w="1704" w:type="dxa"/>
            <w:tcBorders>
              <w:top w:val="single" w:sz="4" w:space="0" w:color="auto"/>
              <w:left w:val="single" w:sz="4" w:space="0" w:color="auto"/>
              <w:bottom w:val="single" w:sz="4" w:space="0" w:color="auto"/>
            </w:tcBorders>
            <w:shd w:val="clear" w:color="auto" w:fill="FFFFFF"/>
          </w:tcPr>
          <w:p w:rsidR="00D1771B" w:rsidRPr="00D1771B" w:rsidRDefault="00D1771B" w:rsidP="00D1771B">
            <w:pPr>
              <w:jc w:val="center"/>
              <w:rPr>
                <w:rFonts w:ascii="Times New Roman" w:hAnsi="Times New Roman" w:cs="Times New Roman"/>
              </w:rPr>
            </w:pPr>
            <w:r w:rsidRPr="00D1771B">
              <w:rPr>
                <w:rFonts w:ascii="Times New Roman" w:hAnsi="Times New Roman" w:cs="Times New Roman"/>
                <w:sz w:val="20"/>
                <w:szCs w:val="20"/>
              </w:rPr>
              <w:t>50,0</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1771B" w:rsidRDefault="00D1771B" w:rsidP="00D1771B">
            <w:pPr>
              <w:jc w:val="center"/>
              <w:rPr>
                <w:rFonts w:ascii="Times New Roman" w:hAnsi="Times New Roman" w:cs="Times New Roman"/>
                <w:sz w:val="20"/>
                <w:szCs w:val="20"/>
              </w:rPr>
            </w:pPr>
            <w:r>
              <w:rPr>
                <w:rFonts w:ascii="Times New Roman" w:hAnsi="Times New Roman" w:cs="Times New Roman"/>
                <w:sz w:val="20"/>
                <w:szCs w:val="20"/>
              </w:rPr>
              <w:t>42,9</w:t>
            </w:r>
          </w:p>
        </w:tc>
      </w:tr>
      <w:tr w:rsidR="00D1771B" w:rsidRPr="00BA5A4B" w:rsidTr="00D154B6">
        <w:trPr>
          <w:trHeight w:hRule="exact" w:val="576"/>
          <w:jc w:val="center"/>
        </w:trPr>
        <w:tc>
          <w:tcPr>
            <w:tcW w:w="6523" w:type="dxa"/>
            <w:vMerge w:val="restart"/>
            <w:tcBorders>
              <w:top w:val="single" w:sz="4" w:space="0" w:color="auto"/>
              <w:left w:val="single" w:sz="4" w:space="0" w:color="auto"/>
            </w:tcBorders>
            <w:shd w:val="clear" w:color="auto" w:fill="FFFFFF"/>
            <w:vAlign w:val="bottom"/>
          </w:tcPr>
          <w:p w:rsidR="00D1771B" w:rsidRPr="00BA5A4B" w:rsidRDefault="00D1771B" w:rsidP="00543541">
            <w:pPr>
              <w:pStyle w:val="20"/>
              <w:shd w:val="clear" w:color="auto" w:fill="auto"/>
              <w:spacing w:after="60" w:line="220" w:lineRule="exact"/>
              <w:jc w:val="left"/>
              <w:rPr>
                <w:rStyle w:val="211pt"/>
                <w:sz w:val="20"/>
                <w:szCs w:val="20"/>
              </w:rPr>
            </w:pPr>
            <w:r w:rsidRPr="00BA5A4B">
              <w:rPr>
                <w:sz w:val="20"/>
                <w:szCs w:val="20"/>
              </w:rPr>
              <w:t>Подпрограмма 4. «Санитарная очистка территорий и прочие мероприятия по благоустройству Почтовского сельского поселения».</w:t>
            </w:r>
          </w:p>
        </w:tc>
        <w:tc>
          <w:tcPr>
            <w:tcW w:w="3403" w:type="dxa"/>
            <w:tcBorders>
              <w:top w:val="single" w:sz="4" w:space="0" w:color="auto"/>
              <w:left w:val="single" w:sz="4" w:space="0" w:color="auto"/>
              <w:bottom w:val="single" w:sz="4" w:space="0" w:color="auto"/>
            </w:tcBorders>
            <w:shd w:val="clear" w:color="auto" w:fill="FFFFFF"/>
          </w:tcPr>
          <w:p w:rsidR="00D1771B" w:rsidRPr="00BA5A4B" w:rsidRDefault="00D1771B" w:rsidP="00650836">
            <w:pPr>
              <w:pStyle w:val="20"/>
              <w:shd w:val="clear" w:color="auto" w:fill="auto"/>
              <w:spacing w:after="0" w:line="220" w:lineRule="exact"/>
              <w:jc w:val="left"/>
              <w:rPr>
                <w:sz w:val="20"/>
                <w:szCs w:val="20"/>
              </w:rPr>
            </w:pPr>
            <w:r w:rsidRPr="00BA5A4B">
              <w:rPr>
                <w:rStyle w:val="211pt"/>
                <w:sz w:val="20"/>
                <w:szCs w:val="20"/>
              </w:rPr>
              <w:t>Всего</w:t>
            </w:r>
          </w:p>
        </w:tc>
        <w:tc>
          <w:tcPr>
            <w:tcW w:w="1843" w:type="dxa"/>
            <w:tcBorders>
              <w:top w:val="single" w:sz="4" w:space="0" w:color="auto"/>
              <w:left w:val="single" w:sz="4" w:space="0" w:color="auto"/>
              <w:bottom w:val="single" w:sz="4" w:space="0" w:color="auto"/>
            </w:tcBorders>
            <w:shd w:val="clear" w:color="auto" w:fill="FFFFFF"/>
            <w:vAlign w:val="center"/>
          </w:tcPr>
          <w:p w:rsidR="00D1771B" w:rsidRPr="00BA5A4B" w:rsidRDefault="00D1771B" w:rsidP="00D154B6">
            <w:pPr>
              <w:pStyle w:val="20"/>
              <w:shd w:val="clear" w:color="auto" w:fill="auto"/>
              <w:spacing w:after="0" w:line="220" w:lineRule="exact"/>
              <w:rPr>
                <w:rStyle w:val="211pt"/>
                <w:sz w:val="20"/>
                <w:szCs w:val="20"/>
              </w:rPr>
            </w:pPr>
            <w:r>
              <w:rPr>
                <w:rStyle w:val="211pt"/>
                <w:sz w:val="20"/>
                <w:szCs w:val="20"/>
              </w:rPr>
              <w:t>100</w:t>
            </w:r>
          </w:p>
        </w:tc>
        <w:tc>
          <w:tcPr>
            <w:tcW w:w="1704" w:type="dxa"/>
            <w:tcBorders>
              <w:top w:val="single" w:sz="4" w:space="0" w:color="auto"/>
              <w:left w:val="single" w:sz="4" w:space="0" w:color="auto"/>
              <w:bottom w:val="single" w:sz="4" w:space="0" w:color="auto"/>
            </w:tcBorders>
            <w:shd w:val="clear" w:color="auto" w:fill="FFFFFF"/>
          </w:tcPr>
          <w:p w:rsidR="00D1771B" w:rsidRDefault="00D1771B" w:rsidP="00D154B6">
            <w:pPr>
              <w:jc w:val="center"/>
              <w:rPr>
                <w:rStyle w:val="211pt"/>
                <w:rFonts w:eastAsia="Arial Unicode MS"/>
                <w:sz w:val="20"/>
                <w:szCs w:val="20"/>
              </w:rPr>
            </w:pPr>
          </w:p>
          <w:p w:rsidR="00D1771B" w:rsidRDefault="00D1771B" w:rsidP="00D154B6">
            <w:pPr>
              <w:jc w:val="center"/>
            </w:pPr>
            <w:r>
              <w:rPr>
                <w:rStyle w:val="211pt"/>
                <w:rFonts w:eastAsia="Arial Unicode MS"/>
                <w:sz w:val="20"/>
                <w:szCs w:val="20"/>
              </w:rPr>
              <w:t>100</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1771B" w:rsidRDefault="00D1771B" w:rsidP="00D154B6">
            <w:pPr>
              <w:jc w:val="center"/>
              <w:rPr>
                <w:rStyle w:val="211pt"/>
                <w:rFonts w:eastAsia="Arial Unicode MS"/>
                <w:sz w:val="20"/>
                <w:szCs w:val="20"/>
              </w:rPr>
            </w:pPr>
          </w:p>
          <w:p w:rsidR="00D1771B" w:rsidRDefault="00D1771B" w:rsidP="00D154B6">
            <w:pPr>
              <w:jc w:val="center"/>
            </w:pPr>
            <w:r>
              <w:rPr>
                <w:rStyle w:val="211pt"/>
                <w:rFonts w:eastAsia="Arial Unicode MS"/>
                <w:sz w:val="20"/>
                <w:szCs w:val="20"/>
              </w:rPr>
              <w:t>69,6</w:t>
            </w:r>
          </w:p>
        </w:tc>
      </w:tr>
      <w:tr w:rsidR="00D1771B" w:rsidRPr="00BA5A4B" w:rsidTr="00D154B6">
        <w:trPr>
          <w:trHeight w:hRule="exact" w:val="576"/>
          <w:jc w:val="center"/>
        </w:trPr>
        <w:tc>
          <w:tcPr>
            <w:tcW w:w="6523" w:type="dxa"/>
            <w:vMerge/>
            <w:tcBorders>
              <w:left w:val="single" w:sz="4" w:space="0" w:color="auto"/>
            </w:tcBorders>
            <w:shd w:val="clear" w:color="auto" w:fill="FFFFFF"/>
            <w:vAlign w:val="bottom"/>
          </w:tcPr>
          <w:p w:rsidR="00D1771B" w:rsidRPr="00BA5A4B" w:rsidRDefault="00D1771B" w:rsidP="00543541">
            <w:pPr>
              <w:pStyle w:val="20"/>
              <w:shd w:val="clear" w:color="auto" w:fill="auto"/>
              <w:spacing w:after="60" w:line="220" w:lineRule="exact"/>
              <w:jc w:val="left"/>
              <w:rPr>
                <w:rStyle w:val="211pt"/>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D1771B" w:rsidRPr="00BA5A4B" w:rsidRDefault="00D1771B" w:rsidP="00650836">
            <w:pPr>
              <w:pStyle w:val="20"/>
              <w:shd w:val="clear" w:color="auto" w:fill="auto"/>
              <w:spacing w:after="0" w:line="278" w:lineRule="exact"/>
              <w:jc w:val="left"/>
              <w:rPr>
                <w:sz w:val="20"/>
                <w:szCs w:val="20"/>
              </w:rPr>
            </w:pPr>
            <w:r w:rsidRPr="00BA5A4B">
              <w:rPr>
                <w:rStyle w:val="211pt"/>
                <w:sz w:val="20"/>
                <w:szCs w:val="20"/>
              </w:rPr>
              <w:t>бюджет Почтовского сельского  поселения</w:t>
            </w:r>
          </w:p>
        </w:tc>
        <w:tc>
          <w:tcPr>
            <w:tcW w:w="1843" w:type="dxa"/>
            <w:tcBorders>
              <w:top w:val="single" w:sz="4" w:space="0" w:color="auto"/>
              <w:left w:val="single" w:sz="4" w:space="0" w:color="auto"/>
              <w:bottom w:val="single" w:sz="4" w:space="0" w:color="auto"/>
            </w:tcBorders>
            <w:shd w:val="clear" w:color="auto" w:fill="FFFFFF"/>
            <w:vAlign w:val="center"/>
          </w:tcPr>
          <w:p w:rsidR="00D1771B" w:rsidRPr="00BA5A4B" w:rsidRDefault="00D1771B" w:rsidP="00D1771B">
            <w:pPr>
              <w:pStyle w:val="20"/>
              <w:shd w:val="clear" w:color="auto" w:fill="auto"/>
              <w:spacing w:after="0" w:line="220" w:lineRule="exact"/>
              <w:rPr>
                <w:rStyle w:val="211pt"/>
                <w:sz w:val="20"/>
                <w:szCs w:val="20"/>
              </w:rPr>
            </w:pPr>
            <w:r>
              <w:rPr>
                <w:rStyle w:val="211pt"/>
                <w:sz w:val="20"/>
                <w:szCs w:val="20"/>
              </w:rPr>
              <w:t>100</w:t>
            </w:r>
          </w:p>
        </w:tc>
        <w:tc>
          <w:tcPr>
            <w:tcW w:w="1704" w:type="dxa"/>
            <w:tcBorders>
              <w:top w:val="single" w:sz="4" w:space="0" w:color="auto"/>
              <w:left w:val="single" w:sz="4" w:space="0" w:color="auto"/>
              <w:bottom w:val="single" w:sz="4" w:space="0" w:color="auto"/>
            </w:tcBorders>
            <w:shd w:val="clear" w:color="auto" w:fill="FFFFFF"/>
          </w:tcPr>
          <w:p w:rsidR="00D1771B" w:rsidRDefault="00D1771B" w:rsidP="00D1771B">
            <w:pPr>
              <w:jc w:val="center"/>
              <w:rPr>
                <w:rStyle w:val="211pt"/>
                <w:rFonts w:eastAsia="Arial Unicode MS"/>
                <w:sz w:val="20"/>
                <w:szCs w:val="20"/>
              </w:rPr>
            </w:pPr>
          </w:p>
          <w:p w:rsidR="00D1771B" w:rsidRDefault="00D1771B" w:rsidP="00D1771B">
            <w:pPr>
              <w:jc w:val="center"/>
            </w:pPr>
            <w:r>
              <w:rPr>
                <w:rStyle w:val="211pt"/>
                <w:rFonts w:eastAsia="Arial Unicode MS"/>
                <w:sz w:val="20"/>
                <w:szCs w:val="20"/>
              </w:rPr>
              <w:t>100</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1771B" w:rsidRDefault="00D1771B" w:rsidP="00D1771B">
            <w:pPr>
              <w:jc w:val="center"/>
              <w:rPr>
                <w:rStyle w:val="211pt"/>
                <w:rFonts w:eastAsia="Arial Unicode MS"/>
                <w:sz w:val="20"/>
                <w:szCs w:val="20"/>
              </w:rPr>
            </w:pPr>
          </w:p>
          <w:p w:rsidR="00D1771B" w:rsidRDefault="00D1771B" w:rsidP="00D1771B">
            <w:pPr>
              <w:jc w:val="center"/>
            </w:pPr>
            <w:r>
              <w:rPr>
                <w:rStyle w:val="211pt"/>
                <w:rFonts w:eastAsia="Arial Unicode MS"/>
                <w:sz w:val="20"/>
                <w:szCs w:val="20"/>
              </w:rPr>
              <w:t>69,6</w:t>
            </w:r>
          </w:p>
        </w:tc>
      </w:tr>
      <w:tr w:rsidR="00D1771B" w:rsidRPr="00BA5A4B" w:rsidTr="00650836">
        <w:trPr>
          <w:trHeight w:hRule="exact" w:val="576"/>
          <w:jc w:val="center"/>
        </w:trPr>
        <w:tc>
          <w:tcPr>
            <w:tcW w:w="6523" w:type="dxa"/>
            <w:vMerge/>
            <w:tcBorders>
              <w:left w:val="single" w:sz="4" w:space="0" w:color="auto"/>
            </w:tcBorders>
            <w:shd w:val="clear" w:color="auto" w:fill="FFFFFF"/>
            <w:vAlign w:val="bottom"/>
          </w:tcPr>
          <w:p w:rsidR="00D1771B" w:rsidRPr="00BA5A4B" w:rsidRDefault="00D1771B" w:rsidP="00543541">
            <w:pPr>
              <w:pStyle w:val="20"/>
              <w:shd w:val="clear" w:color="auto" w:fill="auto"/>
              <w:spacing w:after="60" w:line="220" w:lineRule="exact"/>
              <w:jc w:val="left"/>
              <w:rPr>
                <w:rStyle w:val="211pt"/>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D1771B" w:rsidRPr="00BA5A4B" w:rsidRDefault="00D1771B" w:rsidP="00650836">
            <w:pPr>
              <w:pStyle w:val="20"/>
              <w:shd w:val="clear" w:color="auto" w:fill="auto"/>
              <w:spacing w:after="0" w:line="274" w:lineRule="exact"/>
              <w:jc w:val="left"/>
              <w:rPr>
                <w:sz w:val="20"/>
                <w:szCs w:val="20"/>
              </w:rPr>
            </w:pPr>
            <w:r w:rsidRPr="00BA5A4B">
              <w:rPr>
                <w:rStyle w:val="211pt"/>
                <w:sz w:val="20"/>
                <w:szCs w:val="20"/>
              </w:rPr>
              <w:t>безвозмездные поступления в бюджет Почтовского сельского поселения, &lt;2&gt;</w:t>
            </w:r>
          </w:p>
        </w:tc>
        <w:tc>
          <w:tcPr>
            <w:tcW w:w="1843" w:type="dxa"/>
            <w:tcBorders>
              <w:top w:val="single" w:sz="4" w:space="0" w:color="auto"/>
              <w:left w:val="single" w:sz="4" w:space="0" w:color="auto"/>
              <w:bottom w:val="single" w:sz="4" w:space="0" w:color="auto"/>
            </w:tcBorders>
            <w:shd w:val="clear" w:color="auto" w:fill="FFFFFF"/>
            <w:vAlign w:val="center"/>
          </w:tcPr>
          <w:p w:rsidR="00D1771B" w:rsidRPr="00BA5A4B" w:rsidRDefault="00D1771B" w:rsidP="00543541">
            <w:pPr>
              <w:pStyle w:val="20"/>
              <w:shd w:val="clear" w:color="auto" w:fill="auto"/>
              <w:spacing w:after="0" w:line="220" w:lineRule="exact"/>
              <w:rPr>
                <w:rStyle w:val="211pt"/>
                <w:sz w:val="20"/>
                <w:szCs w:val="20"/>
              </w:rPr>
            </w:pPr>
          </w:p>
        </w:tc>
        <w:tc>
          <w:tcPr>
            <w:tcW w:w="1704" w:type="dxa"/>
            <w:tcBorders>
              <w:top w:val="single" w:sz="4" w:space="0" w:color="auto"/>
              <w:left w:val="single" w:sz="4" w:space="0" w:color="auto"/>
              <w:bottom w:val="single" w:sz="4" w:space="0" w:color="auto"/>
            </w:tcBorders>
            <w:shd w:val="clear" w:color="auto" w:fill="FFFFFF"/>
            <w:vAlign w:val="center"/>
          </w:tcPr>
          <w:p w:rsidR="00D1771B" w:rsidRPr="00BA5A4B" w:rsidRDefault="00D1771B" w:rsidP="00543541">
            <w:pPr>
              <w:pStyle w:val="20"/>
              <w:shd w:val="clear" w:color="auto" w:fill="auto"/>
              <w:spacing w:after="0" w:line="220" w:lineRule="exact"/>
              <w:rPr>
                <w:rStyle w:val="211pt"/>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D1771B" w:rsidRPr="00BA5A4B" w:rsidRDefault="00D1771B" w:rsidP="00543541">
            <w:pPr>
              <w:pStyle w:val="20"/>
              <w:shd w:val="clear" w:color="auto" w:fill="auto"/>
              <w:spacing w:after="0" w:line="220" w:lineRule="exact"/>
              <w:rPr>
                <w:rStyle w:val="211pt"/>
                <w:sz w:val="20"/>
                <w:szCs w:val="20"/>
              </w:rPr>
            </w:pPr>
          </w:p>
        </w:tc>
      </w:tr>
      <w:tr w:rsidR="00D1771B" w:rsidRPr="00BA5A4B" w:rsidTr="00650836">
        <w:trPr>
          <w:trHeight w:hRule="exact" w:val="576"/>
          <w:jc w:val="center"/>
        </w:trPr>
        <w:tc>
          <w:tcPr>
            <w:tcW w:w="6523" w:type="dxa"/>
            <w:vMerge/>
            <w:tcBorders>
              <w:left w:val="single" w:sz="4" w:space="0" w:color="auto"/>
            </w:tcBorders>
            <w:shd w:val="clear" w:color="auto" w:fill="FFFFFF"/>
            <w:vAlign w:val="bottom"/>
          </w:tcPr>
          <w:p w:rsidR="00D1771B" w:rsidRPr="00BA5A4B" w:rsidRDefault="00D1771B" w:rsidP="00543541">
            <w:pPr>
              <w:pStyle w:val="20"/>
              <w:shd w:val="clear" w:color="auto" w:fill="auto"/>
              <w:spacing w:after="60" w:line="220" w:lineRule="exact"/>
              <w:jc w:val="left"/>
              <w:rPr>
                <w:rStyle w:val="211pt"/>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D1771B" w:rsidRPr="00BA5A4B" w:rsidRDefault="00D1771B" w:rsidP="00650836">
            <w:pPr>
              <w:pStyle w:val="20"/>
              <w:shd w:val="clear" w:color="auto" w:fill="auto"/>
              <w:spacing w:after="0" w:line="220" w:lineRule="exact"/>
              <w:jc w:val="left"/>
              <w:rPr>
                <w:sz w:val="20"/>
                <w:szCs w:val="20"/>
              </w:rPr>
            </w:pPr>
            <w:r w:rsidRPr="00BA5A4B">
              <w:rPr>
                <w:rStyle w:val="211pt"/>
                <w:sz w:val="20"/>
                <w:szCs w:val="20"/>
              </w:rPr>
              <w:t>в том числе за счет средств:</w:t>
            </w:r>
          </w:p>
        </w:tc>
        <w:tc>
          <w:tcPr>
            <w:tcW w:w="1843" w:type="dxa"/>
            <w:tcBorders>
              <w:top w:val="single" w:sz="4" w:space="0" w:color="auto"/>
              <w:left w:val="single" w:sz="4" w:space="0" w:color="auto"/>
              <w:bottom w:val="single" w:sz="4" w:space="0" w:color="auto"/>
            </w:tcBorders>
            <w:shd w:val="clear" w:color="auto" w:fill="FFFFFF"/>
            <w:vAlign w:val="center"/>
          </w:tcPr>
          <w:p w:rsidR="00D1771B" w:rsidRPr="00BA5A4B" w:rsidRDefault="00D1771B" w:rsidP="00543541">
            <w:pPr>
              <w:pStyle w:val="20"/>
              <w:shd w:val="clear" w:color="auto" w:fill="auto"/>
              <w:spacing w:after="0" w:line="220" w:lineRule="exact"/>
              <w:rPr>
                <w:rStyle w:val="211pt"/>
                <w:sz w:val="20"/>
                <w:szCs w:val="20"/>
              </w:rPr>
            </w:pPr>
          </w:p>
        </w:tc>
        <w:tc>
          <w:tcPr>
            <w:tcW w:w="1704" w:type="dxa"/>
            <w:tcBorders>
              <w:top w:val="single" w:sz="4" w:space="0" w:color="auto"/>
              <w:left w:val="single" w:sz="4" w:space="0" w:color="auto"/>
              <w:bottom w:val="single" w:sz="4" w:space="0" w:color="auto"/>
            </w:tcBorders>
            <w:shd w:val="clear" w:color="auto" w:fill="FFFFFF"/>
            <w:vAlign w:val="center"/>
          </w:tcPr>
          <w:p w:rsidR="00D1771B" w:rsidRPr="00BA5A4B" w:rsidRDefault="00D1771B" w:rsidP="00543541">
            <w:pPr>
              <w:pStyle w:val="20"/>
              <w:shd w:val="clear" w:color="auto" w:fill="auto"/>
              <w:spacing w:after="0" w:line="220" w:lineRule="exact"/>
              <w:rPr>
                <w:rStyle w:val="211pt"/>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D1771B" w:rsidRPr="00BA5A4B" w:rsidRDefault="00D1771B" w:rsidP="00543541">
            <w:pPr>
              <w:pStyle w:val="20"/>
              <w:shd w:val="clear" w:color="auto" w:fill="auto"/>
              <w:spacing w:after="0" w:line="220" w:lineRule="exact"/>
              <w:rPr>
                <w:rStyle w:val="211pt"/>
                <w:sz w:val="20"/>
                <w:szCs w:val="20"/>
              </w:rPr>
            </w:pPr>
          </w:p>
        </w:tc>
      </w:tr>
      <w:tr w:rsidR="00D1771B" w:rsidRPr="00BA5A4B" w:rsidTr="00650836">
        <w:trPr>
          <w:trHeight w:hRule="exact" w:val="576"/>
          <w:jc w:val="center"/>
        </w:trPr>
        <w:tc>
          <w:tcPr>
            <w:tcW w:w="6523" w:type="dxa"/>
            <w:vMerge/>
            <w:tcBorders>
              <w:left w:val="single" w:sz="4" w:space="0" w:color="auto"/>
            </w:tcBorders>
            <w:shd w:val="clear" w:color="auto" w:fill="FFFFFF"/>
            <w:vAlign w:val="bottom"/>
          </w:tcPr>
          <w:p w:rsidR="00D1771B" w:rsidRPr="00BA5A4B" w:rsidRDefault="00D1771B" w:rsidP="00543541">
            <w:pPr>
              <w:pStyle w:val="20"/>
              <w:shd w:val="clear" w:color="auto" w:fill="auto"/>
              <w:spacing w:after="60" w:line="220" w:lineRule="exact"/>
              <w:jc w:val="left"/>
              <w:rPr>
                <w:rStyle w:val="211pt"/>
                <w:sz w:val="20"/>
                <w:szCs w:val="20"/>
              </w:rPr>
            </w:pPr>
          </w:p>
        </w:tc>
        <w:tc>
          <w:tcPr>
            <w:tcW w:w="3403" w:type="dxa"/>
            <w:tcBorders>
              <w:top w:val="single" w:sz="4" w:space="0" w:color="auto"/>
              <w:left w:val="single" w:sz="4" w:space="0" w:color="auto"/>
              <w:bottom w:val="single" w:sz="4" w:space="0" w:color="auto"/>
            </w:tcBorders>
            <w:shd w:val="clear" w:color="auto" w:fill="FFFFFF"/>
          </w:tcPr>
          <w:p w:rsidR="00D1771B" w:rsidRPr="00BA5A4B" w:rsidRDefault="00D1771B" w:rsidP="00650836">
            <w:pPr>
              <w:pStyle w:val="20"/>
              <w:shd w:val="clear" w:color="auto" w:fill="auto"/>
              <w:spacing w:after="0" w:line="220" w:lineRule="exact"/>
              <w:jc w:val="left"/>
              <w:rPr>
                <w:sz w:val="20"/>
                <w:szCs w:val="20"/>
              </w:rPr>
            </w:pPr>
            <w:r w:rsidRPr="00BA5A4B">
              <w:rPr>
                <w:rStyle w:val="211pt"/>
                <w:sz w:val="20"/>
                <w:szCs w:val="20"/>
              </w:rPr>
              <w:t>- федерального бюджета&lt;2&gt;</w:t>
            </w:r>
          </w:p>
        </w:tc>
        <w:tc>
          <w:tcPr>
            <w:tcW w:w="1843" w:type="dxa"/>
            <w:tcBorders>
              <w:top w:val="single" w:sz="4" w:space="0" w:color="auto"/>
              <w:left w:val="single" w:sz="4" w:space="0" w:color="auto"/>
              <w:bottom w:val="single" w:sz="4" w:space="0" w:color="auto"/>
            </w:tcBorders>
            <w:shd w:val="clear" w:color="auto" w:fill="FFFFFF"/>
            <w:vAlign w:val="center"/>
          </w:tcPr>
          <w:p w:rsidR="00D1771B" w:rsidRPr="00BA5A4B" w:rsidRDefault="00D1771B" w:rsidP="00543541">
            <w:pPr>
              <w:pStyle w:val="20"/>
              <w:shd w:val="clear" w:color="auto" w:fill="auto"/>
              <w:spacing w:after="0" w:line="220" w:lineRule="exact"/>
              <w:rPr>
                <w:rStyle w:val="211pt"/>
                <w:sz w:val="20"/>
                <w:szCs w:val="20"/>
              </w:rPr>
            </w:pPr>
          </w:p>
        </w:tc>
        <w:tc>
          <w:tcPr>
            <w:tcW w:w="1704" w:type="dxa"/>
            <w:tcBorders>
              <w:top w:val="single" w:sz="4" w:space="0" w:color="auto"/>
              <w:left w:val="single" w:sz="4" w:space="0" w:color="auto"/>
              <w:bottom w:val="single" w:sz="4" w:space="0" w:color="auto"/>
            </w:tcBorders>
            <w:shd w:val="clear" w:color="auto" w:fill="FFFFFF"/>
            <w:vAlign w:val="center"/>
          </w:tcPr>
          <w:p w:rsidR="00D1771B" w:rsidRPr="00BA5A4B" w:rsidRDefault="00D1771B" w:rsidP="00543541">
            <w:pPr>
              <w:pStyle w:val="20"/>
              <w:shd w:val="clear" w:color="auto" w:fill="auto"/>
              <w:spacing w:after="0" w:line="220" w:lineRule="exact"/>
              <w:rPr>
                <w:rStyle w:val="211pt"/>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D1771B" w:rsidRPr="00BA5A4B" w:rsidRDefault="00D1771B" w:rsidP="00543541">
            <w:pPr>
              <w:pStyle w:val="20"/>
              <w:shd w:val="clear" w:color="auto" w:fill="auto"/>
              <w:spacing w:after="0" w:line="220" w:lineRule="exact"/>
              <w:rPr>
                <w:rStyle w:val="211pt"/>
                <w:sz w:val="20"/>
                <w:szCs w:val="20"/>
              </w:rPr>
            </w:pPr>
          </w:p>
        </w:tc>
      </w:tr>
      <w:tr w:rsidR="00D1771B" w:rsidRPr="00BA5A4B" w:rsidTr="00650836">
        <w:trPr>
          <w:trHeight w:hRule="exact" w:val="576"/>
          <w:jc w:val="center"/>
        </w:trPr>
        <w:tc>
          <w:tcPr>
            <w:tcW w:w="6523" w:type="dxa"/>
            <w:vMerge/>
            <w:tcBorders>
              <w:left w:val="single" w:sz="4" w:space="0" w:color="auto"/>
            </w:tcBorders>
            <w:shd w:val="clear" w:color="auto" w:fill="FFFFFF"/>
            <w:vAlign w:val="bottom"/>
          </w:tcPr>
          <w:p w:rsidR="00D1771B" w:rsidRPr="00BA5A4B" w:rsidRDefault="00D1771B" w:rsidP="00543541">
            <w:pPr>
              <w:pStyle w:val="20"/>
              <w:shd w:val="clear" w:color="auto" w:fill="auto"/>
              <w:spacing w:after="60" w:line="220" w:lineRule="exact"/>
              <w:jc w:val="left"/>
              <w:rPr>
                <w:rStyle w:val="211pt"/>
                <w:sz w:val="20"/>
                <w:szCs w:val="20"/>
              </w:rPr>
            </w:pPr>
          </w:p>
        </w:tc>
        <w:tc>
          <w:tcPr>
            <w:tcW w:w="3403" w:type="dxa"/>
            <w:tcBorders>
              <w:top w:val="single" w:sz="4" w:space="0" w:color="auto"/>
              <w:left w:val="single" w:sz="4" w:space="0" w:color="auto"/>
              <w:bottom w:val="single" w:sz="4" w:space="0" w:color="auto"/>
            </w:tcBorders>
            <w:shd w:val="clear" w:color="auto" w:fill="FFFFFF"/>
          </w:tcPr>
          <w:p w:rsidR="00D1771B" w:rsidRPr="00BA5A4B" w:rsidRDefault="00D1771B" w:rsidP="00650836">
            <w:pPr>
              <w:pStyle w:val="20"/>
              <w:shd w:val="clear" w:color="auto" w:fill="auto"/>
              <w:spacing w:after="0" w:line="220" w:lineRule="exact"/>
              <w:jc w:val="left"/>
              <w:rPr>
                <w:sz w:val="20"/>
                <w:szCs w:val="20"/>
              </w:rPr>
            </w:pPr>
            <w:r w:rsidRPr="00BA5A4B">
              <w:rPr>
                <w:rStyle w:val="211pt"/>
                <w:sz w:val="20"/>
                <w:szCs w:val="20"/>
              </w:rPr>
              <w:t>- областного бюджета&lt;2&gt;</w:t>
            </w:r>
          </w:p>
        </w:tc>
        <w:tc>
          <w:tcPr>
            <w:tcW w:w="1843" w:type="dxa"/>
            <w:tcBorders>
              <w:top w:val="single" w:sz="4" w:space="0" w:color="auto"/>
              <w:left w:val="single" w:sz="4" w:space="0" w:color="auto"/>
              <w:bottom w:val="single" w:sz="4" w:space="0" w:color="auto"/>
            </w:tcBorders>
            <w:shd w:val="clear" w:color="auto" w:fill="FFFFFF"/>
            <w:vAlign w:val="center"/>
          </w:tcPr>
          <w:p w:rsidR="00D1771B" w:rsidRPr="00BA5A4B" w:rsidRDefault="00D1771B" w:rsidP="00543541">
            <w:pPr>
              <w:pStyle w:val="20"/>
              <w:shd w:val="clear" w:color="auto" w:fill="auto"/>
              <w:spacing w:after="0" w:line="220" w:lineRule="exact"/>
              <w:rPr>
                <w:rStyle w:val="211pt"/>
                <w:sz w:val="20"/>
                <w:szCs w:val="20"/>
              </w:rPr>
            </w:pPr>
          </w:p>
        </w:tc>
        <w:tc>
          <w:tcPr>
            <w:tcW w:w="1704" w:type="dxa"/>
            <w:tcBorders>
              <w:top w:val="single" w:sz="4" w:space="0" w:color="auto"/>
              <w:left w:val="single" w:sz="4" w:space="0" w:color="auto"/>
              <w:bottom w:val="single" w:sz="4" w:space="0" w:color="auto"/>
            </w:tcBorders>
            <w:shd w:val="clear" w:color="auto" w:fill="FFFFFF"/>
            <w:vAlign w:val="center"/>
          </w:tcPr>
          <w:p w:rsidR="00D1771B" w:rsidRPr="00BA5A4B" w:rsidRDefault="00D1771B" w:rsidP="00543541">
            <w:pPr>
              <w:pStyle w:val="20"/>
              <w:shd w:val="clear" w:color="auto" w:fill="auto"/>
              <w:spacing w:after="0" w:line="220" w:lineRule="exact"/>
              <w:rPr>
                <w:rStyle w:val="211pt"/>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D1771B" w:rsidRPr="00BA5A4B" w:rsidRDefault="00D1771B" w:rsidP="00543541">
            <w:pPr>
              <w:pStyle w:val="20"/>
              <w:shd w:val="clear" w:color="auto" w:fill="auto"/>
              <w:spacing w:after="0" w:line="220" w:lineRule="exact"/>
              <w:rPr>
                <w:rStyle w:val="211pt"/>
                <w:sz w:val="20"/>
                <w:szCs w:val="20"/>
              </w:rPr>
            </w:pPr>
          </w:p>
        </w:tc>
      </w:tr>
      <w:tr w:rsidR="00D1771B" w:rsidRPr="00BA5A4B" w:rsidTr="00650836">
        <w:trPr>
          <w:trHeight w:hRule="exact" w:val="576"/>
          <w:jc w:val="center"/>
        </w:trPr>
        <w:tc>
          <w:tcPr>
            <w:tcW w:w="6523" w:type="dxa"/>
            <w:vMerge/>
            <w:tcBorders>
              <w:left w:val="single" w:sz="4" w:space="0" w:color="auto"/>
            </w:tcBorders>
            <w:shd w:val="clear" w:color="auto" w:fill="FFFFFF"/>
            <w:vAlign w:val="bottom"/>
          </w:tcPr>
          <w:p w:rsidR="00D1771B" w:rsidRPr="00BA5A4B" w:rsidRDefault="00D1771B" w:rsidP="00543541">
            <w:pPr>
              <w:pStyle w:val="20"/>
              <w:shd w:val="clear" w:color="auto" w:fill="auto"/>
              <w:spacing w:after="60" w:line="220" w:lineRule="exact"/>
              <w:jc w:val="left"/>
              <w:rPr>
                <w:rStyle w:val="211pt"/>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D1771B" w:rsidRPr="00BA5A4B" w:rsidRDefault="00D1771B" w:rsidP="00650836">
            <w:pPr>
              <w:pStyle w:val="20"/>
              <w:shd w:val="clear" w:color="auto" w:fill="auto"/>
              <w:spacing w:after="0" w:line="278" w:lineRule="exact"/>
              <w:jc w:val="left"/>
              <w:rPr>
                <w:sz w:val="20"/>
                <w:szCs w:val="20"/>
              </w:rPr>
            </w:pPr>
            <w:r w:rsidRPr="00BA5A4B">
              <w:rPr>
                <w:rStyle w:val="211pt"/>
                <w:sz w:val="20"/>
                <w:szCs w:val="20"/>
              </w:rPr>
              <w:t>- бюджета Константиновского района&lt;2&gt;</w:t>
            </w:r>
          </w:p>
        </w:tc>
        <w:tc>
          <w:tcPr>
            <w:tcW w:w="1843" w:type="dxa"/>
            <w:tcBorders>
              <w:top w:val="single" w:sz="4" w:space="0" w:color="auto"/>
              <w:left w:val="single" w:sz="4" w:space="0" w:color="auto"/>
              <w:bottom w:val="single" w:sz="4" w:space="0" w:color="auto"/>
            </w:tcBorders>
            <w:shd w:val="clear" w:color="auto" w:fill="FFFFFF"/>
            <w:vAlign w:val="center"/>
          </w:tcPr>
          <w:p w:rsidR="00D1771B" w:rsidRPr="00BA5A4B" w:rsidRDefault="00D1771B" w:rsidP="00543541">
            <w:pPr>
              <w:pStyle w:val="20"/>
              <w:shd w:val="clear" w:color="auto" w:fill="auto"/>
              <w:spacing w:after="0" w:line="220" w:lineRule="exact"/>
              <w:rPr>
                <w:rStyle w:val="211pt"/>
                <w:sz w:val="20"/>
                <w:szCs w:val="20"/>
              </w:rPr>
            </w:pPr>
          </w:p>
        </w:tc>
        <w:tc>
          <w:tcPr>
            <w:tcW w:w="1704" w:type="dxa"/>
            <w:tcBorders>
              <w:top w:val="single" w:sz="4" w:space="0" w:color="auto"/>
              <w:left w:val="single" w:sz="4" w:space="0" w:color="auto"/>
              <w:bottom w:val="single" w:sz="4" w:space="0" w:color="auto"/>
            </w:tcBorders>
            <w:shd w:val="clear" w:color="auto" w:fill="FFFFFF"/>
            <w:vAlign w:val="center"/>
          </w:tcPr>
          <w:p w:rsidR="00D1771B" w:rsidRPr="00BA5A4B" w:rsidRDefault="00D1771B" w:rsidP="00543541">
            <w:pPr>
              <w:pStyle w:val="20"/>
              <w:shd w:val="clear" w:color="auto" w:fill="auto"/>
              <w:spacing w:after="0" w:line="220" w:lineRule="exact"/>
              <w:rPr>
                <w:rStyle w:val="211pt"/>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D1771B" w:rsidRPr="00BA5A4B" w:rsidRDefault="00D1771B" w:rsidP="00543541">
            <w:pPr>
              <w:pStyle w:val="20"/>
              <w:shd w:val="clear" w:color="auto" w:fill="auto"/>
              <w:spacing w:after="0" w:line="220" w:lineRule="exact"/>
              <w:rPr>
                <w:rStyle w:val="211pt"/>
                <w:sz w:val="20"/>
                <w:szCs w:val="20"/>
              </w:rPr>
            </w:pPr>
          </w:p>
        </w:tc>
      </w:tr>
      <w:tr w:rsidR="00D1771B" w:rsidRPr="00BA5A4B" w:rsidTr="00650836">
        <w:trPr>
          <w:trHeight w:hRule="exact" w:val="576"/>
          <w:jc w:val="center"/>
        </w:trPr>
        <w:tc>
          <w:tcPr>
            <w:tcW w:w="6523" w:type="dxa"/>
            <w:vMerge/>
            <w:tcBorders>
              <w:left w:val="single" w:sz="4" w:space="0" w:color="auto"/>
            </w:tcBorders>
            <w:shd w:val="clear" w:color="auto" w:fill="FFFFFF"/>
            <w:vAlign w:val="bottom"/>
          </w:tcPr>
          <w:p w:rsidR="00D1771B" w:rsidRPr="00BA5A4B" w:rsidRDefault="00D1771B" w:rsidP="00543541">
            <w:pPr>
              <w:pStyle w:val="20"/>
              <w:shd w:val="clear" w:color="auto" w:fill="auto"/>
              <w:spacing w:after="60" w:line="220" w:lineRule="exact"/>
              <w:jc w:val="left"/>
              <w:rPr>
                <w:rStyle w:val="211pt"/>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D1771B" w:rsidRPr="00BA5A4B" w:rsidRDefault="00D1771B" w:rsidP="00650836">
            <w:pPr>
              <w:pStyle w:val="20"/>
              <w:shd w:val="clear" w:color="auto" w:fill="auto"/>
              <w:spacing w:after="0" w:line="278" w:lineRule="exact"/>
              <w:jc w:val="left"/>
              <w:rPr>
                <w:sz w:val="20"/>
                <w:szCs w:val="20"/>
              </w:rPr>
            </w:pPr>
            <w:r w:rsidRPr="00BA5A4B">
              <w:rPr>
                <w:rStyle w:val="211pt"/>
                <w:sz w:val="20"/>
                <w:szCs w:val="20"/>
              </w:rPr>
              <w:t>- Фонда содействия реформированию ЖКХ&lt;2&gt;</w:t>
            </w:r>
          </w:p>
        </w:tc>
        <w:tc>
          <w:tcPr>
            <w:tcW w:w="1843" w:type="dxa"/>
            <w:tcBorders>
              <w:top w:val="single" w:sz="4" w:space="0" w:color="auto"/>
              <w:left w:val="single" w:sz="4" w:space="0" w:color="auto"/>
              <w:bottom w:val="single" w:sz="4" w:space="0" w:color="auto"/>
            </w:tcBorders>
            <w:shd w:val="clear" w:color="auto" w:fill="FFFFFF"/>
            <w:vAlign w:val="center"/>
          </w:tcPr>
          <w:p w:rsidR="00D1771B" w:rsidRPr="00BA5A4B" w:rsidRDefault="00D1771B" w:rsidP="00543541">
            <w:pPr>
              <w:pStyle w:val="20"/>
              <w:shd w:val="clear" w:color="auto" w:fill="auto"/>
              <w:spacing w:after="0" w:line="220" w:lineRule="exact"/>
              <w:rPr>
                <w:rStyle w:val="211pt"/>
                <w:sz w:val="20"/>
                <w:szCs w:val="20"/>
              </w:rPr>
            </w:pPr>
          </w:p>
        </w:tc>
        <w:tc>
          <w:tcPr>
            <w:tcW w:w="1704" w:type="dxa"/>
            <w:tcBorders>
              <w:top w:val="single" w:sz="4" w:space="0" w:color="auto"/>
              <w:left w:val="single" w:sz="4" w:space="0" w:color="auto"/>
              <w:bottom w:val="single" w:sz="4" w:space="0" w:color="auto"/>
            </w:tcBorders>
            <w:shd w:val="clear" w:color="auto" w:fill="FFFFFF"/>
            <w:vAlign w:val="center"/>
          </w:tcPr>
          <w:p w:rsidR="00D1771B" w:rsidRPr="00BA5A4B" w:rsidRDefault="00D1771B" w:rsidP="00543541">
            <w:pPr>
              <w:pStyle w:val="20"/>
              <w:shd w:val="clear" w:color="auto" w:fill="auto"/>
              <w:spacing w:after="0" w:line="220" w:lineRule="exact"/>
              <w:rPr>
                <w:rStyle w:val="211pt"/>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D1771B" w:rsidRPr="00BA5A4B" w:rsidRDefault="00D1771B" w:rsidP="00543541">
            <w:pPr>
              <w:pStyle w:val="20"/>
              <w:shd w:val="clear" w:color="auto" w:fill="auto"/>
              <w:spacing w:after="0" w:line="220" w:lineRule="exact"/>
              <w:rPr>
                <w:rStyle w:val="211pt"/>
                <w:sz w:val="20"/>
                <w:szCs w:val="20"/>
              </w:rPr>
            </w:pPr>
          </w:p>
        </w:tc>
      </w:tr>
      <w:tr w:rsidR="00D1771B" w:rsidRPr="00BA5A4B" w:rsidTr="00650836">
        <w:trPr>
          <w:trHeight w:hRule="exact" w:val="576"/>
          <w:jc w:val="center"/>
        </w:trPr>
        <w:tc>
          <w:tcPr>
            <w:tcW w:w="6523" w:type="dxa"/>
            <w:vMerge/>
            <w:tcBorders>
              <w:left w:val="single" w:sz="4" w:space="0" w:color="auto"/>
              <w:bottom w:val="single" w:sz="4" w:space="0" w:color="auto"/>
            </w:tcBorders>
            <w:shd w:val="clear" w:color="auto" w:fill="FFFFFF"/>
            <w:vAlign w:val="bottom"/>
          </w:tcPr>
          <w:p w:rsidR="00D1771B" w:rsidRPr="00BA5A4B" w:rsidRDefault="00D1771B" w:rsidP="00543541">
            <w:pPr>
              <w:pStyle w:val="20"/>
              <w:shd w:val="clear" w:color="auto" w:fill="auto"/>
              <w:spacing w:after="60" w:line="220" w:lineRule="exact"/>
              <w:jc w:val="left"/>
              <w:rPr>
                <w:rStyle w:val="211pt"/>
              </w:rPr>
            </w:pPr>
          </w:p>
        </w:tc>
        <w:tc>
          <w:tcPr>
            <w:tcW w:w="3403" w:type="dxa"/>
            <w:tcBorders>
              <w:top w:val="single" w:sz="4" w:space="0" w:color="auto"/>
              <w:left w:val="single" w:sz="4" w:space="0" w:color="auto"/>
              <w:bottom w:val="single" w:sz="4" w:space="0" w:color="auto"/>
            </w:tcBorders>
            <w:shd w:val="clear" w:color="auto" w:fill="FFFFFF"/>
            <w:vAlign w:val="bottom"/>
          </w:tcPr>
          <w:p w:rsidR="00D1771B" w:rsidRPr="00BA5A4B" w:rsidRDefault="00D1771B" w:rsidP="00650836">
            <w:pPr>
              <w:pStyle w:val="20"/>
              <w:shd w:val="clear" w:color="auto" w:fill="auto"/>
              <w:spacing w:after="0" w:line="220" w:lineRule="exact"/>
              <w:jc w:val="left"/>
            </w:pPr>
            <w:r w:rsidRPr="00BA5A4B">
              <w:rPr>
                <w:rStyle w:val="211pt"/>
              </w:rPr>
              <w:t>внебюджетные источники&lt;2&gt;</w:t>
            </w:r>
          </w:p>
        </w:tc>
        <w:tc>
          <w:tcPr>
            <w:tcW w:w="1843" w:type="dxa"/>
            <w:tcBorders>
              <w:top w:val="single" w:sz="4" w:space="0" w:color="auto"/>
              <w:left w:val="single" w:sz="4" w:space="0" w:color="auto"/>
              <w:bottom w:val="single" w:sz="4" w:space="0" w:color="auto"/>
            </w:tcBorders>
            <w:shd w:val="clear" w:color="auto" w:fill="FFFFFF"/>
            <w:vAlign w:val="center"/>
          </w:tcPr>
          <w:p w:rsidR="00D1771B" w:rsidRPr="00BA5A4B" w:rsidRDefault="00D1771B" w:rsidP="00543541">
            <w:pPr>
              <w:pStyle w:val="20"/>
              <w:shd w:val="clear" w:color="auto" w:fill="auto"/>
              <w:spacing w:after="0" w:line="220" w:lineRule="exact"/>
              <w:rPr>
                <w:rStyle w:val="211pt"/>
              </w:rPr>
            </w:pPr>
          </w:p>
        </w:tc>
        <w:tc>
          <w:tcPr>
            <w:tcW w:w="1704" w:type="dxa"/>
            <w:tcBorders>
              <w:top w:val="single" w:sz="4" w:space="0" w:color="auto"/>
              <w:left w:val="single" w:sz="4" w:space="0" w:color="auto"/>
              <w:bottom w:val="single" w:sz="4" w:space="0" w:color="auto"/>
            </w:tcBorders>
            <w:shd w:val="clear" w:color="auto" w:fill="FFFFFF"/>
            <w:vAlign w:val="center"/>
          </w:tcPr>
          <w:p w:rsidR="00D1771B" w:rsidRPr="00BA5A4B" w:rsidRDefault="00D1771B" w:rsidP="00543541">
            <w:pPr>
              <w:pStyle w:val="20"/>
              <w:shd w:val="clear" w:color="auto" w:fill="auto"/>
              <w:spacing w:after="0" w:line="220" w:lineRule="exact"/>
              <w:rPr>
                <w:rStyle w:val="211pt"/>
              </w:rPr>
            </w:pP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D1771B" w:rsidRPr="00BA5A4B" w:rsidRDefault="00D1771B" w:rsidP="00543541">
            <w:pPr>
              <w:pStyle w:val="20"/>
              <w:shd w:val="clear" w:color="auto" w:fill="auto"/>
              <w:spacing w:after="0" w:line="220" w:lineRule="exact"/>
              <w:rPr>
                <w:rStyle w:val="211pt"/>
              </w:rPr>
            </w:pPr>
          </w:p>
        </w:tc>
      </w:tr>
      <w:tr w:rsidR="00D1771B" w:rsidRPr="00BA5A4B" w:rsidTr="00D1771B">
        <w:trPr>
          <w:trHeight w:hRule="exact" w:val="576"/>
          <w:jc w:val="center"/>
        </w:trPr>
        <w:tc>
          <w:tcPr>
            <w:tcW w:w="6523" w:type="dxa"/>
            <w:tcBorders>
              <w:top w:val="single" w:sz="4" w:space="0" w:color="auto"/>
              <w:left w:val="single" w:sz="4" w:space="0" w:color="auto"/>
              <w:bottom w:val="single" w:sz="4" w:space="0" w:color="auto"/>
            </w:tcBorders>
            <w:shd w:val="clear" w:color="auto" w:fill="FFFFFF"/>
            <w:vAlign w:val="bottom"/>
          </w:tcPr>
          <w:p w:rsidR="00D1771B" w:rsidRPr="00BA5A4B" w:rsidRDefault="00D1771B" w:rsidP="00650836">
            <w:pPr>
              <w:pStyle w:val="a6"/>
              <w:spacing w:line="0" w:lineRule="atLeast"/>
              <w:rPr>
                <w:sz w:val="20"/>
                <w:szCs w:val="20"/>
              </w:rPr>
            </w:pPr>
            <w:r w:rsidRPr="00BA5A4B">
              <w:rPr>
                <w:sz w:val="20"/>
                <w:szCs w:val="20"/>
              </w:rPr>
              <w:t>Основное мероприятие 4.1. Ликвидация стихийных свалок</w:t>
            </w:r>
          </w:p>
          <w:p w:rsidR="00D1771B" w:rsidRPr="00BA5A4B" w:rsidRDefault="00D1771B" w:rsidP="00650836">
            <w:pPr>
              <w:pStyle w:val="a6"/>
              <w:spacing w:line="0" w:lineRule="atLeast"/>
              <w:rPr>
                <w:sz w:val="20"/>
                <w:szCs w:val="20"/>
              </w:rPr>
            </w:pPr>
            <w:r w:rsidRPr="00BA5A4B">
              <w:rPr>
                <w:sz w:val="20"/>
                <w:szCs w:val="20"/>
              </w:rPr>
              <w:t xml:space="preserve">4.1. Ликвидация </w:t>
            </w:r>
            <w:proofErr w:type="gramStart"/>
            <w:r w:rsidRPr="00BA5A4B">
              <w:rPr>
                <w:sz w:val="20"/>
                <w:szCs w:val="20"/>
              </w:rPr>
              <w:t>стихийных</w:t>
            </w:r>
            <w:proofErr w:type="gramEnd"/>
          </w:p>
          <w:p w:rsidR="00D1771B" w:rsidRPr="00BA5A4B" w:rsidRDefault="00D1771B" w:rsidP="00650836">
            <w:pPr>
              <w:pStyle w:val="20"/>
              <w:shd w:val="clear" w:color="auto" w:fill="auto"/>
              <w:spacing w:after="60" w:line="220" w:lineRule="exact"/>
              <w:jc w:val="left"/>
              <w:rPr>
                <w:rStyle w:val="211pt"/>
                <w:sz w:val="20"/>
                <w:szCs w:val="20"/>
              </w:rPr>
            </w:pPr>
            <w:r w:rsidRPr="00BA5A4B">
              <w:rPr>
                <w:sz w:val="20"/>
                <w:szCs w:val="20"/>
              </w:rPr>
              <w:t xml:space="preserve">4.1. Ликвидация </w:t>
            </w:r>
            <w:proofErr w:type="gramStart"/>
            <w:r w:rsidRPr="00BA5A4B">
              <w:rPr>
                <w:sz w:val="20"/>
                <w:szCs w:val="20"/>
              </w:rPr>
              <w:t>стихийных</w:t>
            </w:r>
            <w:proofErr w:type="gramEnd"/>
          </w:p>
        </w:tc>
        <w:tc>
          <w:tcPr>
            <w:tcW w:w="3403" w:type="dxa"/>
            <w:tcBorders>
              <w:top w:val="single" w:sz="4" w:space="0" w:color="auto"/>
              <w:left w:val="single" w:sz="4" w:space="0" w:color="auto"/>
              <w:bottom w:val="single" w:sz="4" w:space="0" w:color="auto"/>
            </w:tcBorders>
            <w:shd w:val="clear" w:color="auto" w:fill="FFFFFF"/>
            <w:vAlign w:val="bottom"/>
          </w:tcPr>
          <w:p w:rsidR="00D1771B" w:rsidRPr="00BA5A4B" w:rsidRDefault="00D1771B" w:rsidP="00650836">
            <w:pPr>
              <w:pStyle w:val="20"/>
              <w:shd w:val="clear" w:color="auto" w:fill="auto"/>
              <w:spacing w:after="0" w:line="220" w:lineRule="exact"/>
              <w:jc w:val="left"/>
              <w:rPr>
                <w:rStyle w:val="211pt"/>
                <w:sz w:val="20"/>
                <w:szCs w:val="20"/>
              </w:rPr>
            </w:pPr>
            <w:r w:rsidRPr="00BA5A4B">
              <w:rPr>
                <w:rStyle w:val="211pt"/>
                <w:sz w:val="20"/>
                <w:szCs w:val="20"/>
              </w:rPr>
              <w:t>Всего</w:t>
            </w:r>
          </w:p>
        </w:tc>
        <w:tc>
          <w:tcPr>
            <w:tcW w:w="1843" w:type="dxa"/>
            <w:tcBorders>
              <w:top w:val="single" w:sz="4" w:space="0" w:color="auto"/>
              <w:left w:val="single" w:sz="4" w:space="0" w:color="auto"/>
              <w:bottom w:val="single" w:sz="4" w:space="0" w:color="auto"/>
            </w:tcBorders>
            <w:shd w:val="clear" w:color="auto" w:fill="FFFFFF"/>
          </w:tcPr>
          <w:p w:rsidR="00D1771B" w:rsidRPr="00D1771B" w:rsidRDefault="00D1771B" w:rsidP="00D1771B">
            <w:pPr>
              <w:jc w:val="center"/>
              <w:rPr>
                <w:rFonts w:ascii="Times New Roman" w:hAnsi="Times New Roman" w:cs="Times New Roman"/>
              </w:rPr>
            </w:pPr>
            <w:r w:rsidRPr="00D1771B">
              <w:rPr>
                <w:rFonts w:ascii="Times New Roman" w:hAnsi="Times New Roman" w:cs="Times New Roman"/>
                <w:sz w:val="20"/>
                <w:szCs w:val="20"/>
              </w:rPr>
              <w:t>50,0</w:t>
            </w:r>
          </w:p>
        </w:tc>
        <w:tc>
          <w:tcPr>
            <w:tcW w:w="1704" w:type="dxa"/>
            <w:tcBorders>
              <w:top w:val="single" w:sz="4" w:space="0" w:color="auto"/>
              <w:left w:val="single" w:sz="4" w:space="0" w:color="auto"/>
              <w:bottom w:val="single" w:sz="4" w:space="0" w:color="auto"/>
            </w:tcBorders>
            <w:shd w:val="clear" w:color="auto" w:fill="FFFFFF"/>
          </w:tcPr>
          <w:p w:rsidR="00D1771B" w:rsidRPr="00D1771B" w:rsidRDefault="00D1771B" w:rsidP="00D1771B">
            <w:pPr>
              <w:jc w:val="center"/>
              <w:rPr>
                <w:rFonts w:ascii="Times New Roman" w:hAnsi="Times New Roman" w:cs="Times New Roman"/>
              </w:rPr>
            </w:pPr>
            <w:r w:rsidRPr="00D1771B">
              <w:rPr>
                <w:rFonts w:ascii="Times New Roman" w:hAnsi="Times New Roman" w:cs="Times New Roman"/>
                <w:sz w:val="20"/>
                <w:szCs w:val="20"/>
              </w:rPr>
              <w:t>50,0</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1771B" w:rsidRDefault="00D1771B" w:rsidP="00D1771B">
            <w:pPr>
              <w:jc w:val="center"/>
            </w:pPr>
            <w:r>
              <w:rPr>
                <w:rStyle w:val="211pt"/>
                <w:rFonts w:eastAsia="Arial Unicode MS"/>
                <w:sz w:val="20"/>
                <w:szCs w:val="20"/>
              </w:rPr>
              <w:t>25,5</w:t>
            </w:r>
          </w:p>
        </w:tc>
      </w:tr>
      <w:tr w:rsidR="00D1771B" w:rsidRPr="00BA5A4B" w:rsidTr="00D1771B">
        <w:trPr>
          <w:trHeight w:hRule="exact" w:val="576"/>
          <w:jc w:val="center"/>
        </w:trPr>
        <w:tc>
          <w:tcPr>
            <w:tcW w:w="6523" w:type="dxa"/>
            <w:tcBorders>
              <w:top w:val="single" w:sz="4" w:space="0" w:color="auto"/>
              <w:left w:val="single" w:sz="4" w:space="0" w:color="auto"/>
              <w:bottom w:val="single" w:sz="4" w:space="0" w:color="auto"/>
            </w:tcBorders>
            <w:shd w:val="clear" w:color="auto" w:fill="FFFFFF"/>
            <w:vAlign w:val="bottom"/>
          </w:tcPr>
          <w:p w:rsidR="00D1771B" w:rsidRPr="00BA5A4B" w:rsidRDefault="00D1771B" w:rsidP="00842572">
            <w:pPr>
              <w:pStyle w:val="a6"/>
              <w:spacing w:line="0" w:lineRule="atLeast"/>
              <w:rPr>
                <w:sz w:val="20"/>
                <w:szCs w:val="20"/>
              </w:rPr>
            </w:pPr>
            <w:r>
              <w:rPr>
                <w:sz w:val="20"/>
                <w:szCs w:val="20"/>
              </w:rPr>
              <w:t>Основное мероприятие 4.3 Выкос карантинной  и сорной растительности на общественных территориях Почтовского сельского поселения</w:t>
            </w:r>
          </w:p>
        </w:tc>
        <w:tc>
          <w:tcPr>
            <w:tcW w:w="3403" w:type="dxa"/>
            <w:tcBorders>
              <w:top w:val="single" w:sz="4" w:space="0" w:color="auto"/>
              <w:left w:val="single" w:sz="4" w:space="0" w:color="auto"/>
              <w:bottom w:val="single" w:sz="4" w:space="0" w:color="auto"/>
            </w:tcBorders>
            <w:shd w:val="clear" w:color="auto" w:fill="FFFFFF"/>
            <w:vAlign w:val="bottom"/>
          </w:tcPr>
          <w:p w:rsidR="00D1771B" w:rsidRPr="00BA5A4B" w:rsidRDefault="00D1771B" w:rsidP="00650836">
            <w:pPr>
              <w:pStyle w:val="20"/>
              <w:shd w:val="clear" w:color="auto" w:fill="auto"/>
              <w:spacing w:after="0" w:line="220" w:lineRule="exact"/>
              <w:jc w:val="left"/>
              <w:rPr>
                <w:rStyle w:val="211pt"/>
                <w:sz w:val="20"/>
                <w:szCs w:val="20"/>
              </w:rPr>
            </w:pPr>
            <w:r w:rsidRPr="00BA5A4B">
              <w:rPr>
                <w:rStyle w:val="211pt"/>
                <w:sz w:val="20"/>
                <w:szCs w:val="20"/>
              </w:rPr>
              <w:t>Всего</w:t>
            </w:r>
          </w:p>
        </w:tc>
        <w:tc>
          <w:tcPr>
            <w:tcW w:w="1843" w:type="dxa"/>
            <w:tcBorders>
              <w:top w:val="single" w:sz="4" w:space="0" w:color="auto"/>
              <w:left w:val="single" w:sz="4" w:space="0" w:color="auto"/>
              <w:bottom w:val="single" w:sz="4" w:space="0" w:color="auto"/>
            </w:tcBorders>
            <w:shd w:val="clear" w:color="auto" w:fill="FFFFFF"/>
          </w:tcPr>
          <w:p w:rsidR="00D1771B" w:rsidRPr="00D1771B" w:rsidRDefault="00D1771B" w:rsidP="00D1771B">
            <w:pPr>
              <w:jc w:val="center"/>
              <w:rPr>
                <w:rFonts w:ascii="Times New Roman" w:hAnsi="Times New Roman" w:cs="Times New Roman"/>
              </w:rPr>
            </w:pPr>
            <w:r w:rsidRPr="00D1771B">
              <w:rPr>
                <w:rFonts w:ascii="Times New Roman" w:hAnsi="Times New Roman" w:cs="Times New Roman"/>
                <w:sz w:val="20"/>
                <w:szCs w:val="20"/>
              </w:rPr>
              <w:t>50,0</w:t>
            </w:r>
          </w:p>
        </w:tc>
        <w:tc>
          <w:tcPr>
            <w:tcW w:w="1704" w:type="dxa"/>
            <w:tcBorders>
              <w:top w:val="single" w:sz="4" w:space="0" w:color="auto"/>
              <w:left w:val="single" w:sz="4" w:space="0" w:color="auto"/>
              <w:bottom w:val="single" w:sz="4" w:space="0" w:color="auto"/>
            </w:tcBorders>
            <w:shd w:val="clear" w:color="auto" w:fill="FFFFFF"/>
          </w:tcPr>
          <w:p w:rsidR="00D1771B" w:rsidRPr="00D1771B" w:rsidRDefault="00D1771B" w:rsidP="00D1771B">
            <w:pPr>
              <w:jc w:val="center"/>
              <w:rPr>
                <w:rFonts w:ascii="Times New Roman" w:hAnsi="Times New Roman" w:cs="Times New Roman"/>
              </w:rPr>
            </w:pPr>
            <w:r w:rsidRPr="00D1771B">
              <w:rPr>
                <w:rFonts w:ascii="Times New Roman" w:hAnsi="Times New Roman" w:cs="Times New Roman"/>
                <w:sz w:val="20"/>
                <w:szCs w:val="20"/>
              </w:rPr>
              <w:t>50,0</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1771B" w:rsidRDefault="00D1771B" w:rsidP="00624D16">
            <w:pPr>
              <w:jc w:val="center"/>
              <w:rPr>
                <w:rStyle w:val="211pt"/>
                <w:rFonts w:eastAsia="Arial Unicode MS"/>
                <w:sz w:val="20"/>
                <w:szCs w:val="20"/>
              </w:rPr>
            </w:pPr>
            <w:r>
              <w:rPr>
                <w:rStyle w:val="211pt"/>
                <w:rFonts w:eastAsia="Arial Unicode MS"/>
                <w:sz w:val="20"/>
                <w:szCs w:val="20"/>
              </w:rPr>
              <w:t>44,1</w:t>
            </w:r>
          </w:p>
          <w:p w:rsidR="00D1771B" w:rsidRDefault="00D1771B" w:rsidP="00D1771B"/>
        </w:tc>
      </w:tr>
    </w:tbl>
    <w:p w:rsidR="00CF7C66" w:rsidRPr="00BA5A4B" w:rsidRDefault="00CF7C66" w:rsidP="00543541">
      <w:pPr>
        <w:rPr>
          <w:rFonts w:ascii="Times New Roman" w:hAnsi="Times New Roman" w:cs="Times New Roman"/>
          <w:sz w:val="2"/>
          <w:szCs w:val="2"/>
        </w:rPr>
      </w:pPr>
    </w:p>
    <w:p w:rsidR="00CF7C66" w:rsidRPr="00BA5A4B" w:rsidRDefault="00CF7C66">
      <w:pPr>
        <w:rPr>
          <w:rFonts w:ascii="Times New Roman" w:hAnsi="Times New Roman" w:cs="Times New Roman"/>
          <w:sz w:val="2"/>
          <w:szCs w:val="2"/>
        </w:rPr>
      </w:pPr>
    </w:p>
    <w:p w:rsidR="00CF7C66" w:rsidRPr="00BA5A4B" w:rsidRDefault="00CF7C66">
      <w:pPr>
        <w:rPr>
          <w:rFonts w:ascii="Times New Roman" w:hAnsi="Times New Roman" w:cs="Times New Roman"/>
          <w:sz w:val="2"/>
          <w:szCs w:val="2"/>
        </w:rPr>
        <w:sectPr w:rsidR="00CF7C66" w:rsidRPr="00BA5A4B" w:rsidSect="00650836">
          <w:headerReference w:type="default" r:id="rId10"/>
          <w:pgSz w:w="16840" w:h="11900" w:orient="landscape"/>
          <w:pgMar w:top="426" w:right="548" w:bottom="142" w:left="562" w:header="0" w:footer="3" w:gutter="0"/>
          <w:pgNumType w:start="10"/>
          <w:cols w:space="720"/>
          <w:noEndnote/>
          <w:docGrid w:linePitch="360"/>
        </w:sectPr>
      </w:pPr>
    </w:p>
    <w:p w:rsidR="00CF7C66" w:rsidRPr="00BA5A4B" w:rsidRDefault="00CF7C66">
      <w:pPr>
        <w:spacing w:before="9" w:after="9" w:line="240" w:lineRule="exact"/>
        <w:rPr>
          <w:rFonts w:ascii="Times New Roman" w:hAnsi="Times New Roman" w:cs="Times New Roman"/>
          <w:sz w:val="19"/>
          <w:szCs w:val="19"/>
        </w:rPr>
      </w:pPr>
    </w:p>
    <w:p w:rsidR="00CF7C66" w:rsidRPr="00BA5A4B" w:rsidRDefault="00CF7C66">
      <w:pPr>
        <w:rPr>
          <w:rFonts w:ascii="Times New Roman" w:hAnsi="Times New Roman" w:cs="Times New Roman"/>
          <w:sz w:val="2"/>
          <w:szCs w:val="2"/>
        </w:rPr>
        <w:sectPr w:rsidR="00CF7C66" w:rsidRPr="00BA5A4B">
          <w:headerReference w:type="default" r:id="rId11"/>
          <w:pgSz w:w="16840" w:h="11900" w:orient="landscape"/>
          <w:pgMar w:top="1163" w:right="0" w:bottom="2455" w:left="0" w:header="0" w:footer="3" w:gutter="0"/>
          <w:pgNumType w:start="3"/>
          <w:cols w:space="720"/>
          <w:noEndnote/>
          <w:docGrid w:linePitch="360"/>
        </w:sectPr>
      </w:pPr>
    </w:p>
    <w:p w:rsidR="00DB72DD" w:rsidRDefault="00DB72DD" w:rsidP="00DB72DD">
      <w:pPr>
        <w:pStyle w:val="20"/>
        <w:shd w:val="clear" w:color="auto" w:fill="auto"/>
        <w:spacing w:after="0" w:line="280" w:lineRule="exact"/>
        <w:ind w:left="20"/>
        <w:jc w:val="right"/>
        <w:rPr>
          <w:sz w:val="20"/>
          <w:szCs w:val="20"/>
        </w:rPr>
      </w:pPr>
      <w:r>
        <w:rPr>
          <w:sz w:val="20"/>
          <w:szCs w:val="20"/>
        </w:rPr>
        <w:lastRenderedPageBreak/>
        <w:t>Таблица 3</w:t>
      </w:r>
    </w:p>
    <w:p w:rsidR="00CF7C66" w:rsidRPr="00BA5A4B" w:rsidRDefault="005C3F60">
      <w:pPr>
        <w:pStyle w:val="20"/>
        <w:shd w:val="clear" w:color="auto" w:fill="auto"/>
        <w:spacing w:after="0" w:line="280" w:lineRule="exact"/>
        <w:ind w:left="20"/>
        <w:rPr>
          <w:sz w:val="20"/>
          <w:szCs w:val="20"/>
        </w:rPr>
      </w:pPr>
      <w:r w:rsidRPr="00BA5A4B">
        <w:rPr>
          <w:sz w:val="20"/>
          <w:szCs w:val="20"/>
        </w:rPr>
        <w:t>Сведения</w:t>
      </w:r>
    </w:p>
    <w:p w:rsidR="00CF7C66" w:rsidRPr="00BA5A4B" w:rsidRDefault="005C3F60">
      <w:pPr>
        <w:pStyle w:val="20"/>
        <w:shd w:val="clear" w:color="auto" w:fill="auto"/>
        <w:spacing w:after="0" w:line="280" w:lineRule="exact"/>
        <w:ind w:left="20"/>
        <w:rPr>
          <w:sz w:val="20"/>
          <w:szCs w:val="20"/>
        </w:rPr>
      </w:pPr>
      <w:r w:rsidRPr="00BA5A4B">
        <w:rPr>
          <w:sz w:val="20"/>
          <w:szCs w:val="20"/>
        </w:rPr>
        <w:t>о достижении значений показателей (индикаторов)</w:t>
      </w:r>
    </w:p>
    <w:tbl>
      <w:tblPr>
        <w:tblOverlap w:val="never"/>
        <w:tblW w:w="0" w:type="auto"/>
        <w:jc w:val="center"/>
        <w:tblLayout w:type="fixed"/>
        <w:tblCellMar>
          <w:left w:w="10" w:type="dxa"/>
          <w:right w:w="10" w:type="dxa"/>
        </w:tblCellMar>
        <w:tblLook w:val="04A0"/>
      </w:tblPr>
      <w:tblGrid>
        <w:gridCol w:w="475"/>
        <w:gridCol w:w="1954"/>
        <w:gridCol w:w="2865"/>
        <w:gridCol w:w="1133"/>
        <w:gridCol w:w="2410"/>
        <w:gridCol w:w="1277"/>
        <w:gridCol w:w="1560"/>
        <w:gridCol w:w="2429"/>
      </w:tblGrid>
      <w:tr w:rsidR="00CF7C66" w:rsidRPr="00BA5A4B">
        <w:trPr>
          <w:trHeight w:hRule="exact" w:val="1118"/>
          <w:jc w:val="center"/>
        </w:trPr>
        <w:tc>
          <w:tcPr>
            <w:tcW w:w="475" w:type="dxa"/>
            <w:vMerge w:val="restart"/>
            <w:tcBorders>
              <w:top w:val="single" w:sz="4" w:space="0" w:color="auto"/>
              <w:left w:val="single" w:sz="4" w:space="0" w:color="auto"/>
            </w:tcBorders>
            <w:shd w:val="clear" w:color="auto" w:fill="FFFFFF"/>
          </w:tcPr>
          <w:p w:rsidR="00CF7C66" w:rsidRPr="00BA5A4B" w:rsidRDefault="005C3F60" w:rsidP="00AD1A17">
            <w:pPr>
              <w:pStyle w:val="20"/>
              <w:shd w:val="clear" w:color="auto" w:fill="auto"/>
              <w:spacing w:after="0" w:line="274" w:lineRule="exact"/>
              <w:ind w:left="160"/>
              <w:jc w:val="left"/>
              <w:rPr>
                <w:sz w:val="20"/>
                <w:szCs w:val="20"/>
              </w:rPr>
            </w:pPr>
            <w:r w:rsidRPr="00BA5A4B">
              <w:rPr>
                <w:rStyle w:val="211pt"/>
                <w:sz w:val="20"/>
                <w:szCs w:val="20"/>
              </w:rPr>
              <w:t>№</w:t>
            </w:r>
          </w:p>
          <w:p w:rsidR="00CF7C66" w:rsidRPr="00BA5A4B" w:rsidRDefault="005C3F60" w:rsidP="00AD1A17">
            <w:pPr>
              <w:pStyle w:val="20"/>
              <w:shd w:val="clear" w:color="auto" w:fill="auto"/>
              <w:spacing w:after="0" w:line="274" w:lineRule="exact"/>
              <w:ind w:left="160"/>
              <w:jc w:val="left"/>
              <w:rPr>
                <w:sz w:val="20"/>
                <w:szCs w:val="20"/>
              </w:rPr>
            </w:pPr>
            <w:proofErr w:type="spellStart"/>
            <w:proofErr w:type="gramStart"/>
            <w:r w:rsidRPr="00BA5A4B">
              <w:rPr>
                <w:rStyle w:val="211pt"/>
                <w:sz w:val="20"/>
                <w:szCs w:val="20"/>
              </w:rPr>
              <w:t>п</w:t>
            </w:r>
            <w:proofErr w:type="spellEnd"/>
            <w:proofErr w:type="gramEnd"/>
            <w:r w:rsidRPr="00BA5A4B">
              <w:rPr>
                <w:rStyle w:val="211pt"/>
                <w:sz w:val="20"/>
                <w:szCs w:val="20"/>
              </w:rPr>
              <w:t>/</w:t>
            </w:r>
          </w:p>
          <w:p w:rsidR="00CF7C66" w:rsidRPr="00BA5A4B" w:rsidRDefault="005C3F60" w:rsidP="00AD1A17">
            <w:pPr>
              <w:pStyle w:val="20"/>
              <w:shd w:val="clear" w:color="auto" w:fill="auto"/>
              <w:spacing w:after="0" w:line="274" w:lineRule="exact"/>
              <w:ind w:left="160"/>
              <w:jc w:val="left"/>
              <w:rPr>
                <w:sz w:val="20"/>
                <w:szCs w:val="20"/>
              </w:rPr>
            </w:pPr>
            <w:proofErr w:type="spellStart"/>
            <w:proofErr w:type="gramStart"/>
            <w:r w:rsidRPr="00BA5A4B">
              <w:rPr>
                <w:rStyle w:val="211pt"/>
                <w:sz w:val="20"/>
                <w:szCs w:val="20"/>
              </w:rPr>
              <w:t>п</w:t>
            </w:r>
            <w:proofErr w:type="spellEnd"/>
            <w:proofErr w:type="gramEnd"/>
          </w:p>
        </w:tc>
        <w:tc>
          <w:tcPr>
            <w:tcW w:w="4819" w:type="dxa"/>
            <w:gridSpan w:val="2"/>
            <w:vMerge w:val="restart"/>
            <w:tcBorders>
              <w:top w:val="single" w:sz="4" w:space="0" w:color="auto"/>
              <w:left w:val="single" w:sz="4" w:space="0" w:color="auto"/>
            </w:tcBorders>
            <w:shd w:val="clear" w:color="auto" w:fill="FFFFFF"/>
          </w:tcPr>
          <w:p w:rsidR="00CF7C66" w:rsidRPr="00BA5A4B" w:rsidRDefault="005C3F60" w:rsidP="00AD1A17">
            <w:pPr>
              <w:pStyle w:val="20"/>
              <w:shd w:val="clear" w:color="auto" w:fill="auto"/>
              <w:spacing w:after="0" w:line="274" w:lineRule="exact"/>
              <w:rPr>
                <w:sz w:val="20"/>
                <w:szCs w:val="20"/>
              </w:rPr>
            </w:pPr>
            <w:r w:rsidRPr="00BA5A4B">
              <w:rPr>
                <w:rStyle w:val="211pt"/>
                <w:sz w:val="20"/>
                <w:szCs w:val="20"/>
              </w:rPr>
              <w:t>Показатель</w:t>
            </w:r>
          </w:p>
          <w:p w:rsidR="00CF7C66" w:rsidRPr="00BA5A4B" w:rsidRDefault="005C3F60" w:rsidP="00AD1A17">
            <w:pPr>
              <w:pStyle w:val="20"/>
              <w:shd w:val="clear" w:color="auto" w:fill="auto"/>
              <w:spacing w:after="0" w:line="274" w:lineRule="exact"/>
              <w:rPr>
                <w:sz w:val="20"/>
                <w:szCs w:val="20"/>
              </w:rPr>
            </w:pPr>
            <w:r w:rsidRPr="00BA5A4B">
              <w:rPr>
                <w:rStyle w:val="211pt"/>
                <w:sz w:val="20"/>
                <w:szCs w:val="20"/>
              </w:rPr>
              <w:t>(индикатор)</w:t>
            </w:r>
          </w:p>
          <w:p w:rsidR="00CF7C66" w:rsidRPr="00BA5A4B" w:rsidRDefault="005C3F60" w:rsidP="00AD1A17">
            <w:pPr>
              <w:pStyle w:val="20"/>
              <w:shd w:val="clear" w:color="auto" w:fill="auto"/>
              <w:spacing w:after="0" w:line="274" w:lineRule="exact"/>
              <w:rPr>
                <w:sz w:val="20"/>
                <w:szCs w:val="20"/>
              </w:rPr>
            </w:pPr>
            <w:r w:rsidRPr="00BA5A4B">
              <w:rPr>
                <w:rStyle w:val="211pt"/>
                <w:sz w:val="20"/>
                <w:szCs w:val="20"/>
              </w:rPr>
              <w:t>(наименование)</w:t>
            </w:r>
          </w:p>
        </w:tc>
        <w:tc>
          <w:tcPr>
            <w:tcW w:w="1133" w:type="dxa"/>
            <w:vMerge w:val="restart"/>
            <w:tcBorders>
              <w:top w:val="single" w:sz="4" w:space="0" w:color="auto"/>
              <w:left w:val="single" w:sz="4" w:space="0" w:color="auto"/>
            </w:tcBorders>
            <w:shd w:val="clear" w:color="auto" w:fill="FFFFFF"/>
          </w:tcPr>
          <w:p w:rsidR="00CF7C66" w:rsidRPr="00BA5A4B" w:rsidRDefault="005C3F60" w:rsidP="00AD1A17">
            <w:pPr>
              <w:pStyle w:val="20"/>
              <w:shd w:val="clear" w:color="auto" w:fill="auto"/>
              <w:spacing w:after="0" w:line="274" w:lineRule="exact"/>
              <w:rPr>
                <w:sz w:val="20"/>
                <w:szCs w:val="20"/>
              </w:rPr>
            </w:pPr>
            <w:r w:rsidRPr="00BA5A4B">
              <w:rPr>
                <w:rStyle w:val="211pt"/>
                <w:sz w:val="20"/>
                <w:szCs w:val="20"/>
              </w:rPr>
              <w:t>Ед.</w:t>
            </w:r>
          </w:p>
          <w:p w:rsidR="00CF7C66" w:rsidRPr="00BA5A4B" w:rsidRDefault="005C3F60" w:rsidP="00AD1A17">
            <w:pPr>
              <w:pStyle w:val="20"/>
              <w:shd w:val="clear" w:color="auto" w:fill="auto"/>
              <w:spacing w:after="0" w:line="274" w:lineRule="exact"/>
              <w:jc w:val="left"/>
              <w:rPr>
                <w:sz w:val="20"/>
                <w:szCs w:val="20"/>
              </w:rPr>
            </w:pPr>
            <w:r w:rsidRPr="00BA5A4B">
              <w:rPr>
                <w:rStyle w:val="211pt"/>
                <w:sz w:val="20"/>
                <w:szCs w:val="20"/>
              </w:rPr>
              <w:t>измерени</w:t>
            </w:r>
            <w:r w:rsidR="006F28B1">
              <w:rPr>
                <w:rStyle w:val="211pt"/>
                <w:sz w:val="20"/>
                <w:szCs w:val="20"/>
              </w:rPr>
              <w:t>я</w:t>
            </w:r>
          </w:p>
          <w:p w:rsidR="00CF7C66" w:rsidRPr="00BA5A4B" w:rsidRDefault="00CF7C66" w:rsidP="00AD1A17">
            <w:pPr>
              <w:pStyle w:val="20"/>
              <w:shd w:val="clear" w:color="auto" w:fill="auto"/>
              <w:spacing w:after="0" w:line="274" w:lineRule="exact"/>
              <w:rPr>
                <w:sz w:val="20"/>
                <w:szCs w:val="20"/>
              </w:rPr>
            </w:pPr>
          </w:p>
        </w:tc>
        <w:tc>
          <w:tcPr>
            <w:tcW w:w="5247" w:type="dxa"/>
            <w:gridSpan w:val="3"/>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74" w:lineRule="exact"/>
              <w:rPr>
                <w:sz w:val="20"/>
                <w:szCs w:val="20"/>
              </w:rPr>
            </w:pPr>
            <w:r w:rsidRPr="00BA5A4B">
              <w:rPr>
                <w:rStyle w:val="211pt"/>
                <w:sz w:val="20"/>
                <w:szCs w:val="20"/>
              </w:rPr>
              <w:t>Значения показателей (индикаторов) муниципальной программы, подпрограммы муниципальной программы</w:t>
            </w:r>
          </w:p>
        </w:tc>
        <w:tc>
          <w:tcPr>
            <w:tcW w:w="2429" w:type="dxa"/>
            <w:vMerge w:val="restart"/>
            <w:tcBorders>
              <w:top w:val="single" w:sz="4" w:space="0" w:color="auto"/>
              <w:left w:val="single" w:sz="4" w:space="0" w:color="auto"/>
              <w:right w:val="single" w:sz="4" w:space="0" w:color="auto"/>
            </w:tcBorders>
            <w:shd w:val="clear" w:color="auto" w:fill="FFFFFF"/>
            <w:vAlign w:val="bottom"/>
          </w:tcPr>
          <w:p w:rsidR="00CF7C66" w:rsidRPr="00BA5A4B" w:rsidRDefault="005C3F60" w:rsidP="00AD1A17">
            <w:pPr>
              <w:pStyle w:val="20"/>
              <w:shd w:val="clear" w:color="auto" w:fill="auto"/>
              <w:spacing w:after="0" w:line="274" w:lineRule="exact"/>
              <w:rPr>
                <w:sz w:val="20"/>
                <w:szCs w:val="20"/>
              </w:rPr>
            </w:pPr>
            <w:r w:rsidRPr="00BA5A4B">
              <w:rPr>
                <w:rStyle w:val="211pt"/>
                <w:sz w:val="20"/>
                <w:szCs w:val="20"/>
              </w:rPr>
              <w:t>Обоснование отклонений значений показателя (индикатора) на конец</w:t>
            </w:r>
          </w:p>
          <w:p w:rsidR="00CF7C66" w:rsidRPr="00BA5A4B" w:rsidRDefault="005C3F60" w:rsidP="00AD1A17">
            <w:pPr>
              <w:pStyle w:val="20"/>
              <w:shd w:val="clear" w:color="auto" w:fill="auto"/>
              <w:spacing w:after="0" w:line="274" w:lineRule="exact"/>
              <w:rPr>
                <w:sz w:val="20"/>
                <w:szCs w:val="20"/>
              </w:rPr>
            </w:pPr>
            <w:r w:rsidRPr="00BA5A4B">
              <w:rPr>
                <w:rStyle w:val="211pt"/>
                <w:sz w:val="20"/>
                <w:szCs w:val="20"/>
              </w:rPr>
              <w:t>отчетного года (при наличии)</w:t>
            </w:r>
          </w:p>
        </w:tc>
      </w:tr>
      <w:tr w:rsidR="00CF7C66" w:rsidRPr="00BA5A4B">
        <w:trPr>
          <w:trHeight w:hRule="exact" w:val="288"/>
          <w:jc w:val="center"/>
        </w:trPr>
        <w:tc>
          <w:tcPr>
            <w:tcW w:w="475" w:type="dxa"/>
            <w:vMerge/>
            <w:tcBorders>
              <w:left w:val="single" w:sz="4" w:space="0" w:color="auto"/>
            </w:tcBorders>
            <w:shd w:val="clear" w:color="auto" w:fill="FFFFFF"/>
          </w:tcPr>
          <w:p w:rsidR="00CF7C66" w:rsidRPr="00BA5A4B" w:rsidRDefault="00CF7C66" w:rsidP="00AD1A17">
            <w:pPr>
              <w:rPr>
                <w:rFonts w:ascii="Times New Roman" w:hAnsi="Times New Roman" w:cs="Times New Roman"/>
                <w:sz w:val="20"/>
                <w:szCs w:val="20"/>
              </w:rPr>
            </w:pPr>
          </w:p>
        </w:tc>
        <w:tc>
          <w:tcPr>
            <w:tcW w:w="4819" w:type="dxa"/>
            <w:gridSpan w:val="2"/>
            <w:vMerge/>
            <w:tcBorders>
              <w:left w:val="single" w:sz="4" w:space="0" w:color="auto"/>
            </w:tcBorders>
            <w:shd w:val="clear" w:color="auto" w:fill="FFFFFF"/>
          </w:tcPr>
          <w:p w:rsidR="00CF7C66" w:rsidRPr="00BA5A4B" w:rsidRDefault="00CF7C66" w:rsidP="00AD1A17">
            <w:pPr>
              <w:rPr>
                <w:rFonts w:ascii="Times New Roman" w:hAnsi="Times New Roman" w:cs="Times New Roman"/>
                <w:sz w:val="20"/>
                <w:szCs w:val="20"/>
              </w:rPr>
            </w:pPr>
          </w:p>
        </w:tc>
        <w:tc>
          <w:tcPr>
            <w:tcW w:w="1133" w:type="dxa"/>
            <w:vMerge/>
            <w:tcBorders>
              <w:left w:val="single" w:sz="4" w:space="0" w:color="auto"/>
            </w:tcBorders>
            <w:shd w:val="clear" w:color="auto" w:fill="FFFFFF"/>
          </w:tcPr>
          <w:p w:rsidR="00CF7C66" w:rsidRPr="00BA5A4B" w:rsidRDefault="00CF7C66" w:rsidP="00AD1A17">
            <w:pPr>
              <w:rPr>
                <w:rFonts w:ascii="Times New Roman" w:hAnsi="Times New Roman" w:cs="Times New Roman"/>
                <w:sz w:val="20"/>
                <w:szCs w:val="20"/>
              </w:rPr>
            </w:pPr>
          </w:p>
        </w:tc>
        <w:tc>
          <w:tcPr>
            <w:tcW w:w="2410" w:type="dxa"/>
            <w:vMerge w:val="restart"/>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74" w:lineRule="exact"/>
              <w:rPr>
                <w:sz w:val="20"/>
                <w:szCs w:val="20"/>
              </w:rPr>
            </w:pPr>
            <w:r w:rsidRPr="00BA5A4B">
              <w:rPr>
                <w:rStyle w:val="211pt"/>
                <w:sz w:val="20"/>
                <w:szCs w:val="20"/>
              </w:rPr>
              <w:t>год,</w:t>
            </w:r>
          </w:p>
          <w:p w:rsidR="00CF7C66" w:rsidRPr="00BA5A4B" w:rsidRDefault="005C3F60" w:rsidP="00AD1A17">
            <w:pPr>
              <w:pStyle w:val="20"/>
              <w:shd w:val="clear" w:color="auto" w:fill="auto"/>
              <w:spacing w:after="0" w:line="274" w:lineRule="exact"/>
              <w:ind w:left="300"/>
              <w:jc w:val="left"/>
              <w:rPr>
                <w:sz w:val="20"/>
                <w:szCs w:val="20"/>
              </w:rPr>
            </w:pPr>
            <w:r w:rsidRPr="00BA5A4B">
              <w:rPr>
                <w:rStyle w:val="211pt"/>
                <w:sz w:val="20"/>
                <w:szCs w:val="20"/>
              </w:rPr>
              <w:t>предшествующий</w:t>
            </w:r>
          </w:p>
          <w:p w:rsidR="00CF7C66" w:rsidRPr="00BA5A4B" w:rsidRDefault="005C3F60" w:rsidP="00AD1A17">
            <w:pPr>
              <w:pStyle w:val="20"/>
              <w:shd w:val="clear" w:color="auto" w:fill="auto"/>
              <w:spacing w:after="0" w:line="274" w:lineRule="exact"/>
              <w:rPr>
                <w:sz w:val="20"/>
                <w:szCs w:val="20"/>
              </w:rPr>
            </w:pPr>
            <w:r w:rsidRPr="00BA5A4B">
              <w:rPr>
                <w:rStyle w:val="211pt"/>
                <w:sz w:val="20"/>
                <w:szCs w:val="20"/>
              </w:rPr>
              <w:t>отчетному</w:t>
            </w:r>
          </w:p>
        </w:tc>
        <w:tc>
          <w:tcPr>
            <w:tcW w:w="2837" w:type="dxa"/>
            <w:gridSpan w:val="2"/>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отчетный год</w:t>
            </w:r>
          </w:p>
        </w:tc>
        <w:tc>
          <w:tcPr>
            <w:tcW w:w="2429" w:type="dxa"/>
            <w:vMerge/>
            <w:tcBorders>
              <w:left w:val="single" w:sz="4" w:space="0" w:color="auto"/>
              <w:right w:val="single" w:sz="4" w:space="0" w:color="auto"/>
            </w:tcBorders>
            <w:shd w:val="clear" w:color="auto" w:fill="FFFFFF"/>
            <w:vAlign w:val="bottom"/>
          </w:tcPr>
          <w:p w:rsidR="00CF7C66" w:rsidRPr="00BA5A4B" w:rsidRDefault="00CF7C66" w:rsidP="00AD1A17">
            <w:pPr>
              <w:rPr>
                <w:rFonts w:ascii="Times New Roman" w:hAnsi="Times New Roman" w:cs="Times New Roman"/>
                <w:sz w:val="20"/>
                <w:szCs w:val="20"/>
              </w:rPr>
            </w:pPr>
          </w:p>
        </w:tc>
      </w:tr>
      <w:tr w:rsidR="00CF7C66" w:rsidRPr="00BA5A4B">
        <w:trPr>
          <w:trHeight w:hRule="exact" w:val="552"/>
          <w:jc w:val="center"/>
        </w:trPr>
        <w:tc>
          <w:tcPr>
            <w:tcW w:w="475" w:type="dxa"/>
            <w:vMerge/>
            <w:tcBorders>
              <w:left w:val="single" w:sz="4" w:space="0" w:color="auto"/>
            </w:tcBorders>
            <w:shd w:val="clear" w:color="auto" w:fill="FFFFFF"/>
          </w:tcPr>
          <w:p w:rsidR="00CF7C66" w:rsidRPr="00BA5A4B" w:rsidRDefault="00CF7C66" w:rsidP="00AD1A17">
            <w:pPr>
              <w:rPr>
                <w:rFonts w:ascii="Times New Roman" w:hAnsi="Times New Roman" w:cs="Times New Roman"/>
                <w:sz w:val="20"/>
                <w:szCs w:val="20"/>
              </w:rPr>
            </w:pPr>
          </w:p>
        </w:tc>
        <w:tc>
          <w:tcPr>
            <w:tcW w:w="4819" w:type="dxa"/>
            <w:gridSpan w:val="2"/>
            <w:vMerge/>
            <w:tcBorders>
              <w:left w:val="single" w:sz="4" w:space="0" w:color="auto"/>
            </w:tcBorders>
            <w:shd w:val="clear" w:color="auto" w:fill="FFFFFF"/>
          </w:tcPr>
          <w:p w:rsidR="00CF7C66" w:rsidRPr="00BA5A4B" w:rsidRDefault="00CF7C66" w:rsidP="00AD1A17">
            <w:pPr>
              <w:rPr>
                <w:rFonts w:ascii="Times New Roman" w:hAnsi="Times New Roman" w:cs="Times New Roman"/>
                <w:sz w:val="20"/>
                <w:szCs w:val="20"/>
              </w:rPr>
            </w:pPr>
          </w:p>
        </w:tc>
        <w:tc>
          <w:tcPr>
            <w:tcW w:w="1133" w:type="dxa"/>
            <w:vMerge/>
            <w:tcBorders>
              <w:left w:val="single" w:sz="4" w:space="0" w:color="auto"/>
            </w:tcBorders>
            <w:shd w:val="clear" w:color="auto" w:fill="FFFFFF"/>
          </w:tcPr>
          <w:p w:rsidR="00CF7C66" w:rsidRPr="00BA5A4B" w:rsidRDefault="00CF7C66" w:rsidP="00AD1A17">
            <w:pPr>
              <w:rPr>
                <w:rFonts w:ascii="Times New Roman" w:hAnsi="Times New Roman" w:cs="Times New Roman"/>
                <w:sz w:val="20"/>
                <w:szCs w:val="20"/>
              </w:rPr>
            </w:pPr>
          </w:p>
        </w:tc>
        <w:tc>
          <w:tcPr>
            <w:tcW w:w="2410" w:type="dxa"/>
            <w:vMerge/>
            <w:tcBorders>
              <w:left w:val="single" w:sz="4" w:space="0" w:color="auto"/>
            </w:tcBorders>
            <w:shd w:val="clear" w:color="auto" w:fill="FFFFFF"/>
            <w:vAlign w:val="bottom"/>
          </w:tcPr>
          <w:p w:rsidR="00CF7C66" w:rsidRPr="00BA5A4B" w:rsidRDefault="00CF7C66" w:rsidP="00AD1A17">
            <w:pPr>
              <w:rPr>
                <w:rFonts w:ascii="Times New Roman" w:hAnsi="Times New Roman" w:cs="Times New Roman"/>
                <w:sz w:val="20"/>
                <w:szCs w:val="20"/>
              </w:rPr>
            </w:pPr>
          </w:p>
        </w:tc>
        <w:tc>
          <w:tcPr>
            <w:tcW w:w="1277" w:type="dxa"/>
            <w:tcBorders>
              <w:top w:val="single" w:sz="4" w:space="0" w:color="auto"/>
              <w:left w:val="single" w:sz="4" w:space="0" w:color="auto"/>
            </w:tcBorders>
            <w:shd w:val="clear" w:color="auto" w:fill="FFFFFF"/>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план</w:t>
            </w:r>
          </w:p>
        </w:tc>
        <w:tc>
          <w:tcPr>
            <w:tcW w:w="1560" w:type="dxa"/>
            <w:tcBorders>
              <w:top w:val="single" w:sz="4" w:space="0" w:color="auto"/>
              <w:left w:val="single" w:sz="4" w:space="0" w:color="auto"/>
            </w:tcBorders>
            <w:shd w:val="clear" w:color="auto" w:fill="FFFFFF"/>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факт</w:t>
            </w:r>
          </w:p>
        </w:tc>
        <w:tc>
          <w:tcPr>
            <w:tcW w:w="2429" w:type="dxa"/>
            <w:vMerge/>
            <w:tcBorders>
              <w:left w:val="single" w:sz="4" w:space="0" w:color="auto"/>
              <w:right w:val="single" w:sz="4" w:space="0" w:color="auto"/>
            </w:tcBorders>
            <w:shd w:val="clear" w:color="auto" w:fill="FFFFFF"/>
            <w:vAlign w:val="bottom"/>
          </w:tcPr>
          <w:p w:rsidR="00CF7C66" w:rsidRPr="00BA5A4B" w:rsidRDefault="00CF7C66" w:rsidP="00AD1A17">
            <w:pPr>
              <w:rPr>
                <w:rFonts w:ascii="Times New Roman" w:hAnsi="Times New Roman" w:cs="Times New Roman"/>
                <w:sz w:val="20"/>
                <w:szCs w:val="20"/>
              </w:rPr>
            </w:pPr>
          </w:p>
        </w:tc>
      </w:tr>
      <w:tr w:rsidR="00CF7C66" w:rsidRPr="00BA5A4B">
        <w:trPr>
          <w:trHeight w:hRule="exact" w:val="288"/>
          <w:jc w:val="center"/>
        </w:trPr>
        <w:tc>
          <w:tcPr>
            <w:tcW w:w="475" w:type="dxa"/>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ind w:left="160"/>
              <w:jc w:val="left"/>
              <w:rPr>
                <w:sz w:val="20"/>
                <w:szCs w:val="20"/>
              </w:rPr>
            </w:pPr>
            <w:r w:rsidRPr="00BA5A4B">
              <w:rPr>
                <w:rStyle w:val="211pt"/>
                <w:sz w:val="20"/>
                <w:szCs w:val="20"/>
              </w:rPr>
              <w:t>1</w:t>
            </w:r>
          </w:p>
        </w:tc>
        <w:tc>
          <w:tcPr>
            <w:tcW w:w="4819" w:type="dxa"/>
            <w:gridSpan w:val="2"/>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2</w:t>
            </w:r>
          </w:p>
        </w:tc>
        <w:tc>
          <w:tcPr>
            <w:tcW w:w="1133" w:type="dxa"/>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3</w:t>
            </w:r>
          </w:p>
        </w:tc>
        <w:tc>
          <w:tcPr>
            <w:tcW w:w="2410" w:type="dxa"/>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4</w:t>
            </w:r>
          </w:p>
        </w:tc>
        <w:tc>
          <w:tcPr>
            <w:tcW w:w="1277" w:type="dxa"/>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5</w:t>
            </w:r>
          </w:p>
        </w:tc>
        <w:tc>
          <w:tcPr>
            <w:tcW w:w="1560" w:type="dxa"/>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6</w:t>
            </w:r>
          </w:p>
        </w:tc>
        <w:tc>
          <w:tcPr>
            <w:tcW w:w="2429" w:type="dxa"/>
            <w:tcBorders>
              <w:top w:val="single" w:sz="4" w:space="0" w:color="auto"/>
              <w:left w:val="single" w:sz="4" w:space="0" w:color="auto"/>
              <w:righ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7</w:t>
            </w:r>
          </w:p>
        </w:tc>
      </w:tr>
      <w:tr w:rsidR="00CF7C66" w:rsidRPr="00BA5A4B">
        <w:trPr>
          <w:trHeight w:hRule="exact" w:val="562"/>
          <w:jc w:val="center"/>
        </w:trPr>
        <w:tc>
          <w:tcPr>
            <w:tcW w:w="14103" w:type="dxa"/>
            <w:gridSpan w:val="8"/>
            <w:tcBorders>
              <w:top w:val="single" w:sz="4" w:space="0" w:color="auto"/>
              <w:left w:val="single" w:sz="4" w:space="0" w:color="auto"/>
              <w:right w:val="single" w:sz="4" w:space="0" w:color="auto"/>
            </w:tcBorders>
            <w:shd w:val="clear" w:color="auto" w:fill="FFFFFF"/>
          </w:tcPr>
          <w:p w:rsidR="00CF7C66" w:rsidRPr="00BA5A4B" w:rsidRDefault="005C3F60" w:rsidP="00624D16">
            <w:pPr>
              <w:pStyle w:val="20"/>
              <w:shd w:val="clear" w:color="auto" w:fill="auto"/>
              <w:spacing w:after="0" w:line="220" w:lineRule="exact"/>
              <w:rPr>
                <w:sz w:val="20"/>
                <w:szCs w:val="20"/>
              </w:rPr>
            </w:pPr>
            <w:r w:rsidRPr="00BA5A4B">
              <w:rPr>
                <w:rStyle w:val="211pt"/>
                <w:sz w:val="20"/>
                <w:szCs w:val="20"/>
              </w:rPr>
              <w:t xml:space="preserve">Муниципальная программа «Благоустройство территории </w:t>
            </w:r>
            <w:r w:rsidR="00624D16">
              <w:rPr>
                <w:rStyle w:val="211pt"/>
                <w:sz w:val="20"/>
                <w:szCs w:val="20"/>
              </w:rPr>
              <w:t>Почтовского</w:t>
            </w:r>
            <w:r w:rsidRPr="00BA5A4B">
              <w:rPr>
                <w:rStyle w:val="211pt"/>
                <w:sz w:val="20"/>
                <w:szCs w:val="20"/>
              </w:rPr>
              <w:t xml:space="preserve"> </w:t>
            </w:r>
            <w:r w:rsidR="00624D16">
              <w:rPr>
                <w:rStyle w:val="211pt"/>
                <w:sz w:val="20"/>
                <w:szCs w:val="20"/>
              </w:rPr>
              <w:t>сельского</w:t>
            </w:r>
            <w:r w:rsidRPr="00BA5A4B">
              <w:rPr>
                <w:rStyle w:val="211pt"/>
                <w:sz w:val="20"/>
                <w:szCs w:val="20"/>
              </w:rPr>
              <w:t xml:space="preserve"> поселения»</w:t>
            </w:r>
          </w:p>
        </w:tc>
      </w:tr>
      <w:tr w:rsidR="00CF7C66" w:rsidRPr="00BA5A4B">
        <w:trPr>
          <w:trHeight w:hRule="exact" w:val="485"/>
          <w:jc w:val="center"/>
        </w:trPr>
        <w:tc>
          <w:tcPr>
            <w:tcW w:w="475" w:type="dxa"/>
            <w:tcBorders>
              <w:top w:val="single" w:sz="4" w:space="0" w:color="auto"/>
              <w:left w:val="single" w:sz="4" w:space="0" w:color="auto"/>
            </w:tcBorders>
            <w:shd w:val="clear" w:color="auto" w:fill="FFFFFF"/>
            <w:vAlign w:val="center"/>
          </w:tcPr>
          <w:p w:rsidR="00CF7C66" w:rsidRPr="00BA5A4B" w:rsidRDefault="005C3F60" w:rsidP="00AD1A17">
            <w:pPr>
              <w:pStyle w:val="20"/>
              <w:shd w:val="clear" w:color="auto" w:fill="auto"/>
              <w:spacing w:after="0" w:line="220" w:lineRule="exact"/>
              <w:ind w:left="180"/>
              <w:jc w:val="left"/>
              <w:rPr>
                <w:sz w:val="20"/>
                <w:szCs w:val="20"/>
              </w:rPr>
            </w:pPr>
            <w:r w:rsidRPr="00BA5A4B">
              <w:rPr>
                <w:rStyle w:val="211pt"/>
                <w:sz w:val="20"/>
                <w:szCs w:val="20"/>
              </w:rPr>
              <w:t>1</w:t>
            </w:r>
          </w:p>
        </w:tc>
        <w:tc>
          <w:tcPr>
            <w:tcW w:w="4819" w:type="dxa"/>
            <w:gridSpan w:val="2"/>
            <w:tcBorders>
              <w:top w:val="single" w:sz="4" w:space="0" w:color="auto"/>
              <w:left w:val="single" w:sz="4" w:space="0" w:color="auto"/>
            </w:tcBorders>
            <w:shd w:val="clear" w:color="auto" w:fill="FFFFFF"/>
            <w:vAlign w:val="center"/>
          </w:tcPr>
          <w:p w:rsidR="00CF7C66" w:rsidRPr="00BA5A4B" w:rsidRDefault="00650836" w:rsidP="00AD1A17">
            <w:pPr>
              <w:pStyle w:val="20"/>
              <w:shd w:val="clear" w:color="auto" w:fill="auto"/>
              <w:spacing w:after="0" w:line="220" w:lineRule="exact"/>
              <w:jc w:val="left"/>
              <w:rPr>
                <w:sz w:val="20"/>
                <w:szCs w:val="20"/>
              </w:rPr>
            </w:pPr>
            <w:r w:rsidRPr="00BA5A4B">
              <w:rPr>
                <w:rStyle w:val="211pt"/>
                <w:sz w:val="20"/>
                <w:szCs w:val="20"/>
              </w:rPr>
              <w:t>Содержание сетей уличного освещения</w:t>
            </w:r>
          </w:p>
        </w:tc>
        <w:tc>
          <w:tcPr>
            <w:tcW w:w="1133" w:type="dxa"/>
            <w:tcBorders>
              <w:top w:val="single" w:sz="4" w:space="0" w:color="auto"/>
              <w:left w:val="single" w:sz="4" w:space="0" w:color="auto"/>
            </w:tcBorders>
            <w:shd w:val="clear" w:color="auto" w:fill="FFFFFF"/>
            <w:vAlign w:val="center"/>
          </w:tcPr>
          <w:p w:rsidR="00CF7C66" w:rsidRPr="00BA5A4B" w:rsidRDefault="005C3F60" w:rsidP="00AD1A17">
            <w:pPr>
              <w:pStyle w:val="20"/>
              <w:shd w:val="clear" w:color="auto" w:fill="auto"/>
              <w:spacing w:after="0" w:line="220" w:lineRule="exact"/>
              <w:ind w:left="220"/>
              <w:jc w:val="left"/>
              <w:rPr>
                <w:sz w:val="20"/>
                <w:szCs w:val="20"/>
              </w:rPr>
            </w:pPr>
            <w:r w:rsidRPr="00BA5A4B">
              <w:rPr>
                <w:rStyle w:val="211pt"/>
                <w:sz w:val="20"/>
                <w:szCs w:val="20"/>
              </w:rPr>
              <w:t>тыс</w:t>
            </w:r>
            <w:proofErr w:type="gramStart"/>
            <w:r w:rsidRPr="00BA5A4B">
              <w:rPr>
                <w:rStyle w:val="211pt"/>
                <w:sz w:val="20"/>
                <w:szCs w:val="20"/>
              </w:rPr>
              <w:t>.м</w:t>
            </w:r>
            <w:proofErr w:type="gramEnd"/>
            <w:r w:rsidRPr="00BA5A4B">
              <w:rPr>
                <w:rStyle w:val="211pt"/>
                <w:sz w:val="20"/>
                <w:szCs w:val="20"/>
              </w:rPr>
              <w:t>2</w:t>
            </w:r>
          </w:p>
        </w:tc>
        <w:tc>
          <w:tcPr>
            <w:tcW w:w="2410" w:type="dxa"/>
            <w:tcBorders>
              <w:top w:val="single" w:sz="4" w:space="0" w:color="auto"/>
              <w:left w:val="single" w:sz="4" w:space="0" w:color="auto"/>
            </w:tcBorders>
            <w:shd w:val="clear" w:color="auto" w:fill="FFFFFF"/>
            <w:vAlign w:val="center"/>
          </w:tcPr>
          <w:p w:rsidR="00CF7C66" w:rsidRPr="00BA5A4B" w:rsidRDefault="00650836" w:rsidP="00AD1A17">
            <w:pPr>
              <w:pStyle w:val="20"/>
              <w:shd w:val="clear" w:color="auto" w:fill="auto"/>
              <w:spacing w:after="0" w:line="220" w:lineRule="exact"/>
              <w:rPr>
                <w:sz w:val="20"/>
                <w:szCs w:val="20"/>
              </w:rPr>
            </w:pPr>
            <w:r w:rsidRPr="00BA5A4B">
              <w:rPr>
                <w:sz w:val="20"/>
                <w:szCs w:val="20"/>
              </w:rPr>
              <w:t>15</w:t>
            </w:r>
          </w:p>
        </w:tc>
        <w:tc>
          <w:tcPr>
            <w:tcW w:w="1277" w:type="dxa"/>
            <w:tcBorders>
              <w:top w:val="single" w:sz="4" w:space="0" w:color="auto"/>
              <w:left w:val="single" w:sz="4" w:space="0" w:color="auto"/>
            </w:tcBorders>
            <w:shd w:val="clear" w:color="auto" w:fill="FFFFFF"/>
            <w:vAlign w:val="center"/>
          </w:tcPr>
          <w:p w:rsidR="00CF7C66" w:rsidRPr="00BA5A4B" w:rsidRDefault="00650836" w:rsidP="00AD1A17">
            <w:pPr>
              <w:pStyle w:val="20"/>
              <w:shd w:val="clear" w:color="auto" w:fill="auto"/>
              <w:spacing w:after="0" w:line="220" w:lineRule="exact"/>
              <w:rPr>
                <w:sz w:val="20"/>
                <w:szCs w:val="20"/>
              </w:rPr>
            </w:pPr>
            <w:r w:rsidRPr="00BA5A4B">
              <w:rPr>
                <w:sz w:val="20"/>
                <w:szCs w:val="20"/>
              </w:rPr>
              <w:t>15</w:t>
            </w:r>
          </w:p>
        </w:tc>
        <w:tc>
          <w:tcPr>
            <w:tcW w:w="1560" w:type="dxa"/>
            <w:tcBorders>
              <w:top w:val="single" w:sz="4" w:space="0" w:color="auto"/>
              <w:left w:val="single" w:sz="4" w:space="0" w:color="auto"/>
            </w:tcBorders>
            <w:shd w:val="clear" w:color="auto" w:fill="FFFFFF"/>
            <w:vAlign w:val="center"/>
          </w:tcPr>
          <w:p w:rsidR="00CF7C66" w:rsidRPr="00BA5A4B" w:rsidRDefault="00650836" w:rsidP="00AD1A17">
            <w:pPr>
              <w:pStyle w:val="20"/>
              <w:shd w:val="clear" w:color="auto" w:fill="auto"/>
              <w:spacing w:after="0" w:line="220" w:lineRule="exact"/>
              <w:rPr>
                <w:sz w:val="20"/>
                <w:szCs w:val="20"/>
              </w:rPr>
            </w:pPr>
            <w:r w:rsidRPr="00BA5A4B">
              <w:rPr>
                <w:sz w:val="20"/>
                <w:szCs w:val="20"/>
              </w:rPr>
              <w:t>15</w:t>
            </w:r>
          </w:p>
        </w:tc>
        <w:tc>
          <w:tcPr>
            <w:tcW w:w="2429" w:type="dxa"/>
            <w:tcBorders>
              <w:top w:val="single" w:sz="4" w:space="0" w:color="auto"/>
              <w:left w:val="single" w:sz="4" w:space="0" w:color="auto"/>
              <w:right w:val="single" w:sz="4" w:space="0" w:color="auto"/>
            </w:tcBorders>
            <w:shd w:val="clear" w:color="auto" w:fill="FFFFFF"/>
          </w:tcPr>
          <w:p w:rsidR="00CF7C66" w:rsidRPr="00BA5A4B" w:rsidRDefault="00CF7C66" w:rsidP="00AD1A17">
            <w:pPr>
              <w:rPr>
                <w:rFonts w:ascii="Times New Roman" w:hAnsi="Times New Roman" w:cs="Times New Roman"/>
                <w:sz w:val="20"/>
                <w:szCs w:val="20"/>
              </w:rPr>
            </w:pPr>
          </w:p>
        </w:tc>
      </w:tr>
      <w:tr w:rsidR="00CF7C66" w:rsidRPr="00BA5A4B">
        <w:trPr>
          <w:trHeight w:hRule="exact" w:val="562"/>
          <w:jc w:val="center"/>
        </w:trPr>
        <w:tc>
          <w:tcPr>
            <w:tcW w:w="475" w:type="dxa"/>
            <w:tcBorders>
              <w:top w:val="single" w:sz="4" w:space="0" w:color="auto"/>
              <w:left w:val="single" w:sz="4" w:space="0" w:color="auto"/>
            </w:tcBorders>
            <w:shd w:val="clear" w:color="auto" w:fill="FFFFFF"/>
            <w:vAlign w:val="center"/>
          </w:tcPr>
          <w:p w:rsidR="00CF7C66" w:rsidRPr="00BA5A4B" w:rsidRDefault="005C3F60" w:rsidP="00AD1A17">
            <w:pPr>
              <w:pStyle w:val="20"/>
              <w:shd w:val="clear" w:color="auto" w:fill="auto"/>
              <w:spacing w:after="0" w:line="220" w:lineRule="exact"/>
              <w:ind w:left="180"/>
              <w:jc w:val="left"/>
              <w:rPr>
                <w:sz w:val="20"/>
                <w:szCs w:val="20"/>
              </w:rPr>
            </w:pPr>
            <w:r w:rsidRPr="00BA5A4B">
              <w:rPr>
                <w:rStyle w:val="211pt"/>
                <w:sz w:val="20"/>
                <w:szCs w:val="20"/>
              </w:rPr>
              <w:t>2</w:t>
            </w:r>
          </w:p>
        </w:tc>
        <w:tc>
          <w:tcPr>
            <w:tcW w:w="4819" w:type="dxa"/>
            <w:gridSpan w:val="2"/>
            <w:tcBorders>
              <w:top w:val="single" w:sz="4" w:space="0" w:color="auto"/>
              <w:left w:val="single" w:sz="4" w:space="0" w:color="auto"/>
            </w:tcBorders>
            <w:shd w:val="clear" w:color="auto" w:fill="FFFFFF"/>
          </w:tcPr>
          <w:p w:rsidR="00CF7C66" w:rsidRPr="00BA5A4B" w:rsidRDefault="005C3F60" w:rsidP="00AD1A17">
            <w:pPr>
              <w:pStyle w:val="20"/>
              <w:shd w:val="clear" w:color="auto" w:fill="auto"/>
              <w:spacing w:after="0" w:line="220" w:lineRule="exact"/>
              <w:jc w:val="left"/>
              <w:rPr>
                <w:sz w:val="20"/>
                <w:szCs w:val="20"/>
              </w:rPr>
            </w:pPr>
            <w:r w:rsidRPr="00BA5A4B">
              <w:rPr>
                <w:rStyle w:val="211pt"/>
                <w:sz w:val="20"/>
                <w:szCs w:val="20"/>
              </w:rPr>
              <w:t>Уличное освещение</w:t>
            </w:r>
          </w:p>
        </w:tc>
        <w:tc>
          <w:tcPr>
            <w:tcW w:w="1133" w:type="dxa"/>
            <w:tcBorders>
              <w:top w:val="single" w:sz="4" w:space="0" w:color="auto"/>
              <w:left w:val="single" w:sz="4" w:space="0" w:color="auto"/>
            </w:tcBorders>
            <w:shd w:val="clear" w:color="auto" w:fill="FFFFFF"/>
            <w:vAlign w:val="center"/>
          </w:tcPr>
          <w:p w:rsidR="00CF7C66" w:rsidRPr="00BA5A4B" w:rsidRDefault="005C3F60" w:rsidP="00AD1A17">
            <w:pPr>
              <w:pStyle w:val="20"/>
              <w:shd w:val="clear" w:color="auto" w:fill="auto"/>
              <w:spacing w:after="60" w:line="220" w:lineRule="exact"/>
              <w:rPr>
                <w:sz w:val="20"/>
                <w:szCs w:val="20"/>
              </w:rPr>
            </w:pPr>
            <w:r w:rsidRPr="00BA5A4B">
              <w:rPr>
                <w:rStyle w:val="211pt"/>
                <w:sz w:val="20"/>
                <w:szCs w:val="20"/>
              </w:rPr>
              <w:t>тыс.</w:t>
            </w:r>
          </w:p>
          <w:p w:rsidR="00CF7C66" w:rsidRPr="00BA5A4B" w:rsidRDefault="005C3F60" w:rsidP="00AD1A17">
            <w:pPr>
              <w:pStyle w:val="20"/>
              <w:shd w:val="clear" w:color="auto" w:fill="auto"/>
              <w:spacing w:before="60" w:after="0" w:line="220" w:lineRule="exact"/>
              <w:ind w:left="300"/>
              <w:jc w:val="left"/>
              <w:rPr>
                <w:sz w:val="20"/>
                <w:szCs w:val="20"/>
              </w:rPr>
            </w:pPr>
            <w:r w:rsidRPr="00BA5A4B">
              <w:rPr>
                <w:rStyle w:val="211pt"/>
                <w:sz w:val="20"/>
                <w:szCs w:val="20"/>
              </w:rPr>
              <w:t>кВт/</w:t>
            </w:r>
            <w:proofErr w:type="gramStart"/>
            <w:r w:rsidRPr="00BA5A4B">
              <w:rPr>
                <w:rStyle w:val="211pt"/>
                <w:sz w:val="20"/>
                <w:szCs w:val="20"/>
              </w:rPr>
              <w:t>ч</w:t>
            </w:r>
            <w:proofErr w:type="gramEnd"/>
          </w:p>
        </w:tc>
        <w:tc>
          <w:tcPr>
            <w:tcW w:w="2410" w:type="dxa"/>
            <w:tcBorders>
              <w:top w:val="single" w:sz="4" w:space="0" w:color="auto"/>
              <w:left w:val="single" w:sz="4" w:space="0" w:color="auto"/>
            </w:tcBorders>
            <w:shd w:val="clear" w:color="auto" w:fill="FFFFFF"/>
            <w:vAlign w:val="center"/>
          </w:tcPr>
          <w:p w:rsidR="00CF7C66" w:rsidRPr="00BA5A4B" w:rsidRDefault="00CF7C66" w:rsidP="00AD1A17">
            <w:pPr>
              <w:pStyle w:val="20"/>
              <w:shd w:val="clear" w:color="auto" w:fill="auto"/>
              <w:spacing w:after="0" w:line="220" w:lineRule="exact"/>
              <w:rPr>
                <w:sz w:val="20"/>
                <w:szCs w:val="20"/>
              </w:rPr>
            </w:pPr>
          </w:p>
        </w:tc>
        <w:tc>
          <w:tcPr>
            <w:tcW w:w="1277" w:type="dxa"/>
            <w:tcBorders>
              <w:top w:val="single" w:sz="4" w:space="0" w:color="auto"/>
              <w:left w:val="single" w:sz="4" w:space="0" w:color="auto"/>
            </w:tcBorders>
            <w:shd w:val="clear" w:color="auto" w:fill="FFFFFF"/>
            <w:vAlign w:val="center"/>
          </w:tcPr>
          <w:p w:rsidR="00CF7C66" w:rsidRPr="00BA5A4B" w:rsidRDefault="00CF7C66" w:rsidP="00AD1A17">
            <w:pPr>
              <w:pStyle w:val="20"/>
              <w:shd w:val="clear" w:color="auto" w:fill="auto"/>
              <w:spacing w:after="0" w:line="220" w:lineRule="exact"/>
              <w:rPr>
                <w:sz w:val="20"/>
                <w:szCs w:val="20"/>
              </w:rPr>
            </w:pPr>
          </w:p>
        </w:tc>
        <w:tc>
          <w:tcPr>
            <w:tcW w:w="1560" w:type="dxa"/>
            <w:tcBorders>
              <w:top w:val="single" w:sz="4" w:space="0" w:color="auto"/>
              <w:left w:val="single" w:sz="4" w:space="0" w:color="auto"/>
            </w:tcBorders>
            <w:shd w:val="clear" w:color="auto" w:fill="FFFFFF"/>
            <w:vAlign w:val="center"/>
          </w:tcPr>
          <w:p w:rsidR="00CF7C66" w:rsidRPr="00BA5A4B" w:rsidRDefault="00CF7C66" w:rsidP="00AD1A17">
            <w:pPr>
              <w:pStyle w:val="20"/>
              <w:shd w:val="clear" w:color="auto" w:fill="auto"/>
              <w:spacing w:after="0" w:line="220" w:lineRule="exact"/>
              <w:rPr>
                <w:sz w:val="20"/>
                <w:szCs w:val="20"/>
              </w:rPr>
            </w:pPr>
          </w:p>
        </w:tc>
        <w:tc>
          <w:tcPr>
            <w:tcW w:w="2429" w:type="dxa"/>
            <w:tcBorders>
              <w:top w:val="single" w:sz="4" w:space="0" w:color="auto"/>
              <w:left w:val="single" w:sz="4" w:space="0" w:color="auto"/>
              <w:right w:val="single" w:sz="4" w:space="0" w:color="auto"/>
            </w:tcBorders>
            <w:shd w:val="clear" w:color="auto" w:fill="FFFFFF"/>
          </w:tcPr>
          <w:p w:rsidR="00CF7C66" w:rsidRPr="00BA5A4B" w:rsidRDefault="00CF7C66" w:rsidP="00AD1A17">
            <w:pPr>
              <w:rPr>
                <w:rFonts w:ascii="Times New Roman" w:hAnsi="Times New Roman" w:cs="Times New Roman"/>
                <w:sz w:val="20"/>
                <w:szCs w:val="20"/>
              </w:rPr>
            </w:pPr>
          </w:p>
        </w:tc>
      </w:tr>
      <w:tr w:rsidR="00CF7C66" w:rsidRPr="00BA5A4B">
        <w:trPr>
          <w:trHeight w:hRule="exact" w:val="283"/>
          <w:jc w:val="center"/>
        </w:trPr>
        <w:tc>
          <w:tcPr>
            <w:tcW w:w="475" w:type="dxa"/>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ind w:left="180"/>
              <w:jc w:val="left"/>
              <w:rPr>
                <w:sz w:val="20"/>
                <w:szCs w:val="20"/>
              </w:rPr>
            </w:pPr>
            <w:r w:rsidRPr="00BA5A4B">
              <w:rPr>
                <w:rStyle w:val="211pt"/>
                <w:sz w:val="20"/>
                <w:szCs w:val="20"/>
              </w:rPr>
              <w:t>3</w:t>
            </w:r>
          </w:p>
        </w:tc>
        <w:tc>
          <w:tcPr>
            <w:tcW w:w="4819" w:type="dxa"/>
            <w:gridSpan w:val="2"/>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jc w:val="left"/>
              <w:rPr>
                <w:sz w:val="20"/>
                <w:szCs w:val="20"/>
              </w:rPr>
            </w:pPr>
            <w:r w:rsidRPr="00BA5A4B">
              <w:rPr>
                <w:rStyle w:val="211pt"/>
                <w:sz w:val="20"/>
                <w:szCs w:val="20"/>
              </w:rPr>
              <w:t>Содержание сетей уличного освещения</w:t>
            </w:r>
          </w:p>
        </w:tc>
        <w:tc>
          <w:tcPr>
            <w:tcW w:w="1133" w:type="dxa"/>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км</w:t>
            </w:r>
          </w:p>
        </w:tc>
        <w:tc>
          <w:tcPr>
            <w:tcW w:w="2410" w:type="dxa"/>
            <w:tcBorders>
              <w:top w:val="single" w:sz="4" w:space="0" w:color="auto"/>
              <w:left w:val="single" w:sz="4" w:space="0" w:color="auto"/>
            </w:tcBorders>
            <w:shd w:val="clear" w:color="auto" w:fill="FFFFFF"/>
            <w:vAlign w:val="bottom"/>
          </w:tcPr>
          <w:p w:rsidR="00CF7C66" w:rsidRPr="00BA5A4B" w:rsidRDefault="009D7E69" w:rsidP="00AD1A17">
            <w:pPr>
              <w:pStyle w:val="20"/>
              <w:shd w:val="clear" w:color="auto" w:fill="auto"/>
              <w:spacing w:after="0" w:line="220" w:lineRule="exact"/>
              <w:rPr>
                <w:sz w:val="20"/>
                <w:szCs w:val="20"/>
              </w:rPr>
            </w:pPr>
            <w:r w:rsidRPr="00BA5A4B">
              <w:rPr>
                <w:rStyle w:val="211pt"/>
                <w:sz w:val="20"/>
                <w:szCs w:val="20"/>
              </w:rPr>
              <w:t>15</w:t>
            </w:r>
          </w:p>
        </w:tc>
        <w:tc>
          <w:tcPr>
            <w:tcW w:w="1277" w:type="dxa"/>
            <w:tcBorders>
              <w:top w:val="single" w:sz="4" w:space="0" w:color="auto"/>
              <w:left w:val="single" w:sz="4" w:space="0" w:color="auto"/>
            </w:tcBorders>
            <w:shd w:val="clear" w:color="auto" w:fill="FFFFFF"/>
            <w:vAlign w:val="bottom"/>
          </w:tcPr>
          <w:p w:rsidR="00CF7C66" w:rsidRPr="00BA5A4B" w:rsidRDefault="009D7E69" w:rsidP="00AD1A17">
            <w:pPr>
              <w:pStyle w:val="20"/>
              <w:shd w:val="clear" w:color="auto" w:fill="auto"/>
              <w:spacing w:after="0" w:line="220" w:lineRule="exact"/>
              <w:rPr>
                <w:sz w:val="20"/>
                <w:szCs w:val="20"/>
              </w:rPr>
            </w:pPr>
            <w:r w:rsidRPr="00BA5A4B">
              <w:rPr>
                <w:rStyle w:val="211pt"/>
                <w:sz w:val="20"/>
                <w:szCs w:val="20"/>
              </w:rPr>
              <w:t>15</w:t>
            </w:r>
          </w:p>
        </w:tc>
        <w:tc>
          <w:tcPr>
            <w:tcW w:w="1560" w:type="dxa"/>
            <w:tcBorders>
              <w:top w:val="single" w:sz="4" w:space="0" w:color="auto"/>
              <w:left w:val="single" w:sz="4" w:space="0" w:color="auto"/>
            </w:tcBorders>
            <w:shd w:val="clear" w:color="auto" w:fill="FFFFFF"/>
            <w:vAlign w:val="bottom"/>
          </w:tcPr>
          <w:p w:rsidR="00CF7C66" w:rsidRPr="00BA5A4B" w:rsidRDefault="009D7E69" w:rsidP="00AD1A17">
            <w:pPr>
              <w:pStyle w:val="20"/>
              <w:shd w:val="clear" w:color="auto" w:fill="auto"/>
              <w:spacing w:after="0" w:line="220" w:lineRule="exact"/>
              <w:rPr>
                <w:sz w:val="20"/>
                <w:szCs w:val="20"/>
              </w:rPr>
            </w:pPr>
            <w:r w:rsidRPr="00BA5A4B">
              <w:rPr>
                <w:rStyle w:val="211pt"/>
                <w:sz w:val="20"/>
                <w:szCs w:val="20"/>
              </w:rPr>
              <w:t>15</w:t>
            </w:r>
          </w:p>
        </w:tc>
        <w:tc>
          <w:tcPr>
            <w:tcW w:w="2429" w:type="dxa"/>
            <w:tcBorders>
              <w:top w:val="single" w:sz="4" w:space="0" w:color="auto"/>
              <w:left w:val="single" w:sz="4" w:space="0" w:color="auto"/>
              <w:right w:val="single" w:sz="4" w:space="0" w:color="auto"/>
            </w:tcBorders>
            <w:shd w:val="clear" w:color="auto" w:fill="FFFFFF"/>
          </w:tcPr>
          <w:p w:rsidR="00CF7C66" w:rsidRPr="00BA5A4B" w:rsidRDefault="00CF7C66" w:rsidP="00AD1A17">
            <w:pPr>
              <w:rPr>
                <w:rFonts w:ascii="Times New Roman" w:hAnsi="Times New Roman" w:cs="Times New Roman"/>
                <w:sz w:val="20"/>
                <w:szCs w:val="20"/>
              </w:rPr>
            </w:pPr>
          </w:p>
        </w:tc>
      </w:tr>
      <w:tr w:rsidR="00CF7C66" w:rsidRPr="00BA5A4B">
        <w:trPr>
          <w:trHeight w:hRule="exact" w:val="288"/>
          <w:jc w:val="center"/>
        </w:trPr>
        <w:tc>
          <w:tcPr>
            <w:tcW w:w="475" w:type="dxa"/>
            <w:tcBorders>
              <w:top w:val="single" w:sz="4" w:space="0" w:color="auto"/>
              <w:left w:val="single" w:sz="4" w:space="0" w:color="auto"/>
            </w:tcBorders>
            <w:shd w:val="clear" w:color="auto" w:fill="FFFFFF"/>
            <w:vAlign w:val="bottom"/>
          </w:tcPr>
          <w:p w:rsidR="00CF7C66" w:rsidRPr="00BA5A4B" w:rsidRDefault="00624D16" w:rsidP="00AD1A17">
            <w:pPr>
              <w:pStyle w:val="20"/>
              <w:shd w:val="clear" w:color="auto" w:fill="auto"/>
              <w:spacing w:after="0" w:line="220" w:lineRule="exact"/>
              <w:ind w:left="180"/>
              <w:jc w:val="left"/>
              <w:rPr>
                <w:sz w:val="20"/>
                <w:szCs w:val="20"/>
              </w:rPr>
            </w:pPr>
            <w:r>
              <w:rPr>
                <w:rStyle w:val="211pt"/>
                <w:sz w:val="20"/>
                <w:szCs w:val="20"/>
              </w:rPr>
              <w:t>4</w:t>
            </w:r>
          </w:p>
        </w:tc>
        <w:tc>
          <w:tcPr>
            <w:tcW w:w="4819" w:type="dxa"/>
            <w:gridSpan w:val="2"/>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jc w:val="left"/>
              <w:rPr>
                <w:sz w:val="20"/>
                <w:szCs w:val="20"/>
              </w:rPr>
            </w:pPr>
            <w:r w:rsidRPr="00BA5A4B">
              <w:rPr>
                <w:rStyle w:val="211pt"/>
                <w:sz w:val="20"/>
                <w:szCs w:val="20"/>
              </w:rPr>
              <w:t>Дезинсекционная обработка территории</w:t>
            </w:r>
          </w:p>
        </w:tc>
        <w:tc>
          <w:tcPr>
            <w:tcW w:w="1133" w:type="dxa"/>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кв.м.</w:t>
            </w:r>
          </w:p>
        </w:tc>
        <w:tc>
          <w:tcPr>
            <w:tcW w:w="2410" w:type="dxa"/>
            <w:tcBorders>
              <w:top w:val="single" w:sz="4" w:space="0" w:color="auto"/>
              <w:left w:val="single" w:sz="4" w:space="0" w:color="auto"/>
            </w:tcBorders>
            <w:shd w:val="clear" w:color="auto" w:fill="FFFFFF"/>
            <w:vAlign w:val="bottom"/>
          </w:tcPr>
          <w:p w:rsidR="00CF7C66" w:rsidRPr="00BA5A4B" w:rsidRDefault="009D7E69" w:rsidP="00AD1A17">
            <w:pPr>
              <w:pStyle w:val="20"/>
              <w:shd w:val="clear" w:color="auto" w:fill="auto"/>
              <w:spacing w:after="0" w:line="220" w:lineRule="exact"/>
              <w:rPr>
                <w:sz w:val="20"/>
                <w:szCs w:val="20"/>
              </w:rPr>
            </w:pPr>
            <w:r w:rsidRPr="00BA5A4B">
              <w:rPr>
                <w:rStyle w:val="211pt"/>
                <w:sz w:val="20"/>
                <w:szCs w:val="20"/>
              </w:rPr>
              <w:t>43,000</w:t>
            </w:r>
          </w:p>
        </w:tc>
        <w:tc>
          <w:tcPr>
            <w:tcW w:w="1277" w:type="dxa"/>
            <w:tcBorders>
              <w:top w:val="single" w:sz="4" w:space="0" w:color="auto"/>
              <w:left w:val="single" w:sz="4" w:space="0" w:color="auto"/>
            </w:tcBorders>
            <w:shd w:val="clear" w:color="auto" w:fill="FFFFFF"/>
            <w:vAlign w:val="bottom"/>
          </w:tcPr>
          <w:p w:rsidR="00CF7C66" w:rsidRPr="00BA5A4B" w:rsidRDefault="009D7E69" w:rsidP="00AD1A17">
            <w:pPr>
              <w:pStyle w:val="20"/>
              <w:shd w:val="clear" w:color="auto" w:fill="auto"/>
              <w:spacing w:after="0" w:line="220" w:lineRule="exact"/>
              <w:jc w:val="left"/>
              <w:rPr>
                <w:sz w:val="20"/>
                <w:szCs w:val="20"/>
              </w:rPr>
            </w:pPr>
            <w:r w:rsidRPr="00BA5A4B">
              <w:rPr>
                <w:rStyle w:val="211pt"/>
                <w:sz w:val="20"/>
                <w:szCs w:val="20"/>
              </w:rPr>
              <w:t>43,000</w:t>
            </w:r>
          </w:p>
        </w:tc>
        <w:tc>
          <w:tcPr>
            <w:tcW w:w="1560" w:type="dxa"/>
            <w:tcBorders>
              <w:top w:val="single" w:sz="4" w:space="0" w:color="auto"/>
              <w:left w:val="single" w:sz="4" w:space="0" w:color="auto"/>
            </w:tcBorders>
            <w:shd w:val="clear" w:color="auto" w:fill="FFFFFF"/>
            <w:vAlign w:val="bottom"/>
          </w:tcPr>
          <w:p w:rsidR="00CF7C66" w:rsidRPr="00BA5A4B" w:rsidRDefault="009D7E69" w:rsidP="00AD1A17">
            <w:pPr>
              <w:pStyle w:val="20"/>
              <w:shd w:val="clear" w:color="auto" w:fill="auto"/>
              <w:spacing w:after="0" w:line="220" w:lineRule="exact"/>
              <w:jc w:val="left"/>
              <w:rPr>
                <w:sz w:val="20"/>
                <w:szCs w:val="20"/>
              </w:rPr>
            </w:pPr>
            <w:r w:rsidRPr="00BA5A4B">
              <w:rPr>
                <w:rStyle w:val="211pt"/>
                <w:sz w:val="20"/>
                <w:szCs w:val="20"/>
              </w:rPr>
              <w:t>43,000</w:t>
            </w:r>
          </w:p>
        </w:tc>
        <w:tc>
          <w:tcPr>
            <w:tcW w:w="2429" w:type="dxa"/>
            <w:tcBorders>
              <w:top w:val="single" w:sz="4" w:space="0" w:color="auto"/>
              <w:left w:val="single" w:sz="4" w:space="0" w:color="auto"/>
              <w:right w:val="single" w:sz="4" w:space="0" w:color="auto"/>
            </w:tcBorders>
            <w:shd w:val="clear" w:color="auto" w:fill="FFFFFF"/>
          </w:tcPr>
          <w:p w:rsidR="00CF7C66" w:rsidRPr="00BA5A4B" w:rsidRDefault="00CF7C66" w:rsidP="00AD1A17">
            <w:pPr>
              <w:rPr>
                <w:rFonts w:ascii="Times New Roman" w:hAnsi="Times New Roman" w:cs="Times New Roman"/>
                <w:sz w:val="20"/>
                <w:szCs w:val="20"/>
              </w:rPr>
            </w:pPr>
          </w:p>
        </w:tc>
      </w:tr>
      <w:tr w:rsidR="00624D16" w:rsidRPr="00BA5A4B">
        <w:trPr>
          <w:gridAfter w:val="6"/>
          <w:wAfter w:w="11674" w:type="dxa"/>
          <w:trHeight w:hRule="exact" w:val="283"/>
          <w:jc w:val="center"/>
        </w:trPr>
        <w:tc>
          <w:tcPr>
            <w:tcW w:w="2429" w:type="dxa"/>
            <w:gridSpan w:val="2"/>
            <w:tcBorders>
              <w:top w:val="single" w:sz="4" w:space="0" w:color="auto"/>
              <w:left w:val="single" w:sz="4" w:space="0" w:color="auto"/>
              <w:right w:val="single" w:sz="4" w:space="0" w:color="auto"/>
            </w:tcBorders>
            <w:shd w:val="clear" w:color="auto" w:fill="FFFFFF"/>
          </w:tcPr>
          <w:p w:rsidR="00624D16" w:rsidRPr="00BA5A4B" w:rsidRDefault="00624D16" w:rsidP="00AD1A17">
            <w:pPr>
              <w:rPr>
                <w:rFonts w:ascii="Times New Roman" w:hAnsi="Times New Roman" w:cs="Times New Roman"/>
                <w:sz w:val="20"/>
                <w:szCs w:val="20"/>
              </w:rPr>
            </w:pPr>
          </w:p>
        </w:tc>
      </w:tr>
      <w:tr w:rsidR="00CF7C66" w:rsidRPr="00BA5A4B">
        <w:trPr>
          <w:trHeight w:hRule="exact" w:val="293"/>
          <w:jc w:val="center"/>
        </w:trPr>
        <w:tc>
          <w:tcPr>
            <w:tcW w:w="475" w:type="dxa"/>
            <w:tcBorders>
              <w:top w:val="single" w:sz="4" w:space="0" w:color="auto"/>
              <w:left w:val="single" w:sz="4" w:space="0" w:color="auto"/>
              <w:bottom w:val="single" w:sz="4" w:space="0" w:color="auto"/>
            </w:tcBorders>
            <w:shd w:val="clear" w:color="auto" w:fill="FFFFFF"/>
            <w:vAlign w:val="bottom"/>
          </w:tcPr>
          <w:p w:rsidR="00CF7C66" w:rsidRPr="00BA5A4B" w:rsidRDefault="00624D16" w:rsidP="00AD1A17">
            <w:pPr>
              <w:pStyle w:val="20"/>
              <w:shd w:val="clear" w:color="auto" w:fill="auto"/>
              <w:spacing w:after="0" w:line="220" w:lineRule="exact"/>
              <w:ind w:left="180"/>
              <w:jc w:val="left"/>
              <w:rPr>
                <w:sz w:val="20"/>
                <w:szCs w:val="20"/>
              </w:rPr>
            </w:pPr>
            <w:r>
              <w:rPr>
                <w:rStyle w:val="211pt"/>
                <w:sz w:val="20"/>
                <w:szCs w:val="20"/>
              </w:rPr>
              <w:t>5</w:t>
            </w:r>
          </w:p>
        </w:tc>
        <w:tc>
          <w:tcPr>
            <w:tcW w:w="4819" w:type="dxa"/>
            <w:gridSpan w:val="2"/>
            <w:tcBorders>
              <w:top w:val="single" w:sz="4" w:space="0" w:color="auto"/>
              <w:left w:val="single" w:sz="4" w:space="0" w:color="auto"/>
              <w:bottom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jc w:val="left"/>
              <w:rPr>
                <w:sz w:val="20"/>
                <w:szCs w:val="20"/>
              </w:rPr>
            </w:pPr>
            <w:r w:rsidRPr="00BA5A4B">
              <w:rPr>
                <w:rStyle w:val="211pt"/>
                <w:sz w:val="20"/>
                <w:szCs w:val="20"/>
              </w:rPr>
              <w:t>Ликвидация несанкционированных свалок</w:t>
            </w:r>
          </w:p>
        </w:tc>
        <w:tc>
          <w:tcPr>
            <w:tcW w:w="1133" w:type="dxa"/>
            <w:tcBorders>
              <w:top w:val="single" w:sz="4" w:space="0" w:color="auto"/>
              <w:left w:val="single" w:sz="4" w:space="0" w:color="auto"/>
              <w:bottom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кв</w:t>
            </w:r>
            <w:proofErr w:type="gramStart"/>
            <w:r w:rsidRPr="00BA5A4B">
              <w:rPr>
                <w:rStyle w:val="211pt"/>
                <w:sz w:val="20"/>
                <w:szCs w:val="20"/>
              </w:rPr>
              <w:t>.м</w:t>
            </w:r>
            <w:proofErr w:type="gramEnd"/>
          </w:p>
        </w:tc>
        <w:tc>
          <w:tcPr>
            <w:tcW w:w="2410" w:type="dxa"/>
            <w:tcBorders>
              <w:top w:val="single" w:sz="4" w:space="0" w:color="auto"/>
              <w:left w:val="single" w:sz="4" w:space="0" w:color="auto"/>
              <w:bottom w:val="single" w:sz="4" w:space="0" w:color="auto"/>
            </w:tcBorders>
            <w:shd w:val="clear" w:color="auto" w:fill="FFFFFF"/>
            <w:vAlign w:val="bottom"/>
          </w:tcPr>
          <w:p w:rsidR="00CF7C66" w:rsidRPr="00BA5A4B" w:rsidRDefault="00624D16" w:rsidP="00AD1A17">
            <w:pPr>
              <w:pStyle w:val="20"/>
              <w:shd w:val="clear" w:color="auto" w:fill="auto"/>
              <w:spacing w:after="0" w:line="220" w:lineRule="exact"/>
              <w:rPr>
                <w:sz w:val="20"/>
                <w:szCs w:val="20"/>
              </w:rPr>
            </w:pPr>
            <w:r>
              <w:rPr>
                <w:rStyle w:val="211pt"/>
                <w:sz w:val="20"/>
                <w:szCs w:val="20"/>
              </w:rPr>
              <w:t>1660</w:t>
            </w:r>
          </w:p>
        </w:tc>
        <w:tc>
          <w:tcPr>
            <w:tcW w:w="1277" w:type="dxa"/>
            <w:tcBorders>
              <w:top w:val="single" w:sz="4" w:space="0" w:color="auto"/>
              <w:left w:val="single" w:sz="4" w:space="0" w:color="auto"/>
              <w:bottom w:val="single" w:sz="4" w:space="0" w:color="auto"/>
            </w:tcBorders>
            <w:shd w:val="clear" w:color="auto" w:fill="FFFFFF"/>
            <w:vAlign w:val="bottom"/>
          </w:tcPr>
          <w:p w:rsidR="00CF7C66" w:rsidRPr="00BA5A4B" w:rsidRDefault="00842572" w:rsidP="00AD1A17">
            <w:pPr>
              <w:pStyle w:val="20"/>
              <w:shd w:val="clear" w:color="auto" w:fill="auto"/>
              <w:spacing w:after="0" w:line="220" w:lineRule="exact"/>
              <w:rPr>
                <w:sz w:val="20"/>
                <w:szCs w:val="20"/>
              </w:rPr>
            </w:pPr>
            <w:r>
              <w:rPr>
                <w:rStyle w:val="211pt"/>
                <w:sz w:val="20"/>
                <w:szCs w:val="20"/>
              </w:rPr>
              <w:t>1660</w:t>
            </w:r>
          </w:p>
        </w:tc>
        <w:tc>
          <w:tcPr>
            <w:tcW w:w="1560" w:type="dxa"/>
            <w:tcBorders>
              <w:top w:val="single" w:sz="4" w:space="0" w:color="auto"/>
              <w:left w:val="single" w:sz="4" w:space="0" w:color="auto"/>
              <w:bottom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1660</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CF7C66" w:rsidRPr="00BA5A4B" w:rsidRDefault="00CF7C66" w:rsidP="00AD1A17">
            <w:pPr>
              <w:rPr>
                <w:rFonts w:ascii="Times New Roman" w:hAnsi="Times New Roman" w:cs="Times New Roman"/>
                <w:sz w:val="20"/>
                <w:szCs w:val="20"/>
              </w:rPr>
            </w:pPr>
          </w:p>
        </w:tc>
      </w:tr>
    </w:tbl>
    <w:p w:rsidR="00CF7C66" w:rsidRPr="00BA5A4B" w:rsidRDefault="00CF7C66" w:rsidP="00AD1A17">
      <w:pPr>
        <w:rPr>
          <w:rFonts w:ascii="Times New Roman" w:hAnsi="Times New Roman" w:cs="Times New Roman"/>
          <w:sz w:val="20"/>
          <w:szCs w:val="20"/>
        </w:rPr>
      </w:pPr>
    </w:p>
    <w:p w:rsidR="00CF7C66" w:rsidRPr="00BA5A4B" w:rsidRDefault="00CF7C66">
      <w:pPr>
        <w:rPr>
          <w:rFonts w:ascii="Times New Roman" w:hAnsi="Times New Roman" w:cs="Times New Roman"/>
          <w:sz w:val="20"/>
          <w:szCs w:val="20"/>
        </w:rPr>
      </w:pPr>
    </w:p>
    <w:p w:rsidR="00CE7E15" w:rsidRPr="00BA5A4B" w:rsidRDefault="00CE7E15">
      <w:pPr>
        <w:pStyle w:val="20"/>
        <w:shd w:val="clear" w:color="auto" w:fill="auto"/>
        <w:spacing w:after="0"/>
        <w:ind w:right="20"/>
        <w:rPr>
          <w:sz w:val="20"/>
          <w:szCs w:val="20"/>
        </w:rPr>
      </w:pPr>
    </w:p>
    <w:p w:rsidR="00CE7E15" w:rsidRPr="00BA5A4B" w:rsidRDefault="00CE7E15">
      <w:pPr>
        <w:pStyle w:val="20"/>
        <w:shd w:val="clear" w:color="auto" w:fill="auto"/>
        <w:spacing w:after="0"/>
        <w:ind w:right="20"/>
      </w:pPr>
    </w:p>
    <w:p w:rsidR="009D7E69" w:rsidRPr="00BA5A4B" w:rsidRDefault="009D7E69">
      <w:pPr>
        <w:pStyle w:val="20"/>
        <w:shd w:val="clear" w:color="auto" w:fill="auto"/>
        <w:spacing w:after="0"/>
        <w:ind w:right="20"/>
      </w:pPr>
    </w:p>
    <w:p w:rsidR="009D7E69" w:rsidRPr="00BA5A4B" w:rsidRDefault="009D7E69">
      <w:pPr>
        <w:pStyle w:val="20"/>
        <w:shd w:val="clear" w:color="auto" w:fill="auto"/>
        <w:spacing w:after="0"/>
        <w:ind w:right="20"/>
      </w:pPr>
    </w:p>
    <w:p w:rsidR="009D7E69" w:rsidRPr="00BA5A4B" w:rsidRDefault="009D7E69">
      <w:pPr>
        <w:pStyle w:val="20"/>
        <w:shd w:val="clear" w:color="auto" w:fill="auto"/>
        <w:spacing w:after="0"/>
        <w:ind w:right="20"/>
      </w:pPr>
    </w:p>
    <w:p w:rsidR="00DB72DD" w:rsidRDefault="00DB72DD" w:rsidP="00DB72DD">
      <w:pPr>
        <w:pStyle w:val="20"/>
        <w:shd w:val="clear" w:color="auto" w:fill="auto"/>
        <w:spacing w:after="0" w:line="280" w:lineRule="exact"/>
        <w:ind w:left="20"/>
        <w:jc w:val="right"/>
        <w:rPr>
          <w:sz w:val="20"/>
          <w:szCs w:val="20"/>
        </w:rPr>
      </w:pPr>
      <w:r>
        <w:rPr>
          <w:sz w:val="20"/>
          <w:szCs w:val="20"/>
        </w:rPr>
        <w:lastRenderedPageBreak/>
        <w:t>Таблица 4</w:t>
      </w:r>
    </w:p>
    <w:p w:rsidR="009D7E69" w:rsidRPr="00BA5A4B" w:rsidRDefault="009D7E69">
      <w:pPr>
        <w:pStyle w:val="20"/>
        <w:shd w:val="clear" w:color="auto" w:fill="auto"/>
        <w:spacing w:after="0"/>
        <w:ind w:right="20"/>
      </w:pPr>
    </w:p>
    <w:p w:rsidR="009D7E69" w:rsidRPr="00BA5A4B" w:rsidRDefault="009D7E69" w:rsidP="00DB72DD">
      <w:pPr>
        <w:pStyle w:val="20"/>
        <w:shd w:val="clear" w:color="auto" w:fill="auto"/>
        <w:spacing w:after="0"/>
        <w:ind w:right="20"/>
        <w:jc w:val="right"/>
        <w:rPr>
          <w:sz w:val="20"/>
          <w:szCs w:val="20"/>
        </w:rPr>
      </w:pPr>
    </w:p>
    <w:p w:rsidR="00CF7C66" w:rsidRPr="00BA5A4B" w:rsidRDefault="005C3F60">
      <w:pPr>
        <w:pStyle w:val="20"/>
        <w:shd w:val="clear" w:color="auto" w:fill="auto"/>
        <w:spacing w:after="0"/>
        <w:ind w:right="20"/>
        <w:rPr>
          <w:sz w:val="20"/>
          <w:szCs w:val="20"/>
        </w:rPr>
      </w:pPr>
      <w:r w:rsidRPr="00BA5A4B">
        <w:rPr>
          <w:sz w:val="20"/>
          <w:szCs w:val="20"/>
        </w:rPr>
        <w:t>Информация</w:t>
      </w:r>
    </w:p>
    <w:p w:rsidR="00CF7C66" w:rsidRPr="00BA5A4B" w:rsidRDefault="005C3F60">
      <w:pPr>
        <w:pStyle w:val="20"/>
        <w:shd w:val="clear" w:color="auto" w:fill="auto"/>
        <w:spacing w:after="0"/>
        <w:ind w:right="20"/>
        <w:rPr>
          <w:sz w:val="20"/>
          <w:szCs w:val="20"/>
        </w:rPr>
      </w:pPr>
      <w:r w:rsidRPr="00BA5A4B">
        <w:rPr>
          <w:sz w:val="20"/>
          <w:szCs w:val="20"/>
        </w:rPr>
        <w:t>об основных мероприятиях, приоритетных основных мероприятиях, мероприятиях ведомственных целевых программ,</w:t>
      </w:r>
      <w:r w:rsidRPr="00BA5A4B">
        <w:rPr>
          <w:sz w:val="20"/>
          <w:szCs w:val="20"/>
        </w:rPr>
        <w:br/>
        <w:t xml:space="preserve">финансируемых за счет средств бюджета </w:t>
      </w:r>
      <w:r w:rsidR="009D7E69" w:rsidRPr="00BA5A4B">
        <w:rPr>
          <w:sz w:val="20"/>
          <w:szCs w:val="20"/>
        </w:rPr>
        <w:t>Почтовского сельского</w:t>
      </w:r>
      <w:r w:rsidRPr="00BA5A4B">
        <w:rPr>
          <w:sz w:val="20"/>
          <w:szCs w:val="20"/>
        </w:rPr>
        <w:t xml:space="preserve"> поселения, безвозмездных поступлений в бюджет</w:t>
      </w:r>
    </w:p>
    <w:p w:rsidR="00CF7C66" w:rsidRPr="00BA5A4B" w:rsidRDefault="009D7E69">
      <w:pPr>
        <w:pStyle w:val="20"/>
        <w:shd w:val="clear" w:color="auto" w:fill="auto"/>
        <w:spacing w:after="0"/>
        <w:ind w:right="20"/>
        <w:rPr>
          <w:sz w:val="20"/>
          <w:szCs w:val="20"/>
        </w:rPr>
      </w:pPr>
      <w:r w:rsidRPr="00BA5A4B">
        <w:rPr>
          <w:sz w:val="20"/>
          <w:szCs w:val="20"/>
        </w:rPr>
        <w:t>Почтовского сельского</w:t>
      </w:r>
      <w:r w:rsidR="005C3F60" w:rsidRPr="00BA5A4B">
        <w:rPr>
          <w:sz w:val="20"/>
          <w:szCs w:val="20"/>
        </w:rPr>
        <w:t xml:space="preserve"> поселения, </w:t>
      </w:r>
      <w:proofErr w:type="gramStart"/>
      <w:r w:rsidR="005C3F60" w:rsidRPr="00BA5A4B">
        <w:rPr>
          <w:sz w:val="20"/>
          <w:szCs w:val="20"/>
        </w:rPr>
        <w:t>выполненных</w:t>
      </w:r>
      <w:proofErr w:type="gramEnd"/>
      <w:r w:rsidR="005C3F60" w:rsidRPr="00BA5A4B">
        <w:rPr>
          <w:sz w:val="20"/>
          <w:szCs w:val="20"/>
        </w:rPr>
        <w:t xml:space="preserve"> в полном объеме</w:t>
      </w:r>
    </w:p>
    <w:tbl>
      <w:tblPr>
        <w:tblOverlap w:val="never"/>
        <w:tblW w:w="0" w:type="auto"/>
        <w:jc w:val="center"/>
        <w:tblLayout w:type="fixed"/>
        <w:tblCellMar>
          <w:left w:w="10" w:type="dxa"/>
          <w:right w:w="10" w:type="dxa"/>
        </w:tblCellMar>
        <w:tblLook w:val="04A0"/>
      </w:tblPr>
      <w:tblGrid>
        <w:gridCol w:w="6067"/>
        <w:gridCol w:w="2861"/>
        <w:gridCol w:w="2837"/>
        <w:gridCol w:w="2702"/>
      </w:tblGrid>
      <w:tr w:rsidR="00CF7C66" w:rsidRPr="00BA5A4B">
        <w:trPr>
          <w:trHeight w:hRule="exact" w:val="1397"/>
          <w:jc w:val="center"/>
        </w:trPr>
        <w:tc>
          <w:tcPr>
            <w:tcW w:w="6067" w:type="dxa"/>
            <w:tcBorders>
              <w:top w:val="single" w:sz="4" w:space="0" w:color="auto"/>
              <w:left w:val="single" w:sz="4" w:space="0" w:color="auto"/>
            </w:tcBorders>
            <w:shd w:val="clear" w:color="auto" w:fill="FFFFFF"/>
          </w:tcPr>
          <w:p w:rsidR="00CF7C66" w:rsidRPr="00BA5A4B" w:rsidRDefault="00CF7C66" w:rsidP="009D7E69">
            <w:pPr>
              <w:rPr>
                <w:rFonts w:ascii="Times New Roman" w:hAnsi="Times New Roman" w:cs="Times New Roman"/>
                <w:sz w:val="20"/>
                <w:szCs w:val="20"/>
              </w:rPr>
            </w:pPr>
          </w:p>
        </w:tc>
        <w:tc>
          <w:tcPr>
            <w:tcW w:w="2861" w:type="dxa"/>
            <w:tcBorders>
              <w:top w:val="single" w:sz="4" w:space="0" w:color="auto"/>
              <w:left w:val="single" w:sz="4" w:space="0" w:color="auto"/>
            </w:tcBorders>
            <w:shd w:val="clear" w:color="auto" w:fill="FFFFFF"/>
            <w:vAlign w:val="bottom"/>
          </w:tcPr>
          <w:p w:rsidR="00CF7C66" w:rsidRPr="00BA5A4B" w:rsidRDefault="005C3F60" w:rsidP="009D7E69">
            <w:pPr>
              <w:pStyle w:val="20"/>
              <w:shd w:val="clear" w:color="auto" w:fill="auto"/>
              <w:spacing w:after="0" w:line="274" w:lineRule="exact"/>
              <w:rPr>
                <w:sz w:val="20"/>
                <w:szCs w:val="20"/>
              </w:rPr>
            </w:pPr>
            <w:r w:rsidRPr="00BA5A4B">
              <w:rPr>
                <w:rStyle w:val="211pt"/>
                <w:sz w:val="20"/>
                <w:szCs w:val="20"/>
              </w:rPr>
              <w:t>Количество основных мероприятий, запланированных к реализации в отчетном году</w:t>
            </w:r>
          </w:p>
        </w:tc>
        <w:tc>
          <w:tcPr>
            <w:tcW w:w="2837" w:type="dxa"/>
            <w:tcBorders>
              <w:top w:val="single" w:sz="4" w:space="0" w:color="auto"/>
              <w:left w:val="single" w:sz="4" w:space="0" w:color="auto"/>
            </w:tcBorders>
            <w:shd w:val="clear" w:color="auto" w:fill="FFFFFF"/>
          </w:tcPr>
          <w:p w:rsidR="00CF7C66" w:rsidRPr="00BA5A4B" w:rsidRDefault="005C3F60" w:rsidP="009D7E69">
            <w:pPr>
              <w:pStyle w:val="20"/>
              <w:shd w:val="clear" w:color="auto" w:fill="auto"/>
              <w:spacing w:after="0" w:line="274" w:lineRule="exact"/>
              <w:rPr>
                <w:sz w:val="20"/>
                <w:szCs w:val="20"/>
              </w:rPr>
            </w:pPr>
            <w:r w:rsidRPr="00BA5A4B">
              <w:rPr>
                <w:rStyle w:val="211pt"/>
                <w:sz w:val="20"/>
                <w:szCs w:val="20"/>
              </w:rPr>
              <w:t>Количество основных мероприятий, выполненных в полном объеме</w:t>
            </w:r>
          </w:p>
        </w:tc>
        <w:tc>
          <w:tcPr>
            <w:tcW w:w="2702" w:type="dxa"/>
            <w:tcBorders>
              <w:top w:val="single" w:sz="4" w:space="0" w:color="auto"/>
              <w:left w:val="single" w:sz="4" w:space="0" w:color="auto"/>
              <w:right w:val="single" w:sz="4" w:space="0" w:color="auto"/>
            </w:tcBorders>
            <w:shd w:val="clear" w:color="auto" w:fill="FFFFFF"/>
          </w:tcPr>
          <w:p w:rsidR="00CF7C66" w:rsidRPr="00BA5A4B" w:rsidRDefault="005C3F60" w:rsidP="009D7E69">
            <w:pPr>
              <w:pStyle w:val="20"/>
              <w:shd w:val="clear" w:color="auto" w:fill="auto"/>
              <w:spacing w:after="0" w:line="269" w:lineRule="exact"/>
              <w:rPr>
                <w:sz w:val="20"/>
                <w:szCs w:val="20"/>
              </w:rPr>
            </w:pPr>
            <w:r w:rsidRPr="00BA5A4B">
              <w:rPr>
                <w:rStyle w:val="211pt"/>
                <w:sz w:val="20"/>
                <w:szCs w:val="20"/>
              </w:rPr>
              <w:t>Степень реализации основных мероприятий</w:t>
            </w:r>
          </w:p>
        </w:tc>
      </w:tr>
      <w:tr w:rsidR="00CF7C66" w:rsidRPr="00BA5A4B">
        <w:trPr>
          <w:trHeight w:hRule="exact" w:val="283"/>
          <w:jc w:val="center"/>
        </w:trPr>
        <w:tc>
          <w:tcPr>
            <w:tcW w:w="6067" w:type="dxa"/>
            <w:tcBorders>
              <w:top w:val="single" w:sz="4" w:space="0" w:color="auto"/>
              <w:left w:val="single" w:sz="4" w:space="0" w:color="auto"/>
            </w:tcBorders>
            <w:shd w:val="clear" w:color="auto" w:fill="FFFFFF"/>
            <w:vAlign w:val="bottom"/>
          </w:tcPr>
          <w:p w:rsidR="00CF7C66" w:rsidRPr="00BA5A4B" w:rsidRDefault="005C3F60" w:rsidP="009D7E69">
            <w:pPr>
              <w:pStyle w:val="20"/>
              <w:shd w:val="clear" w:color="auto" w:fill="auto"/>
              <w:spacing w:after="0" w:line="220" w:lineRule="exact"/>
              <w:rPr>
                <w:sz w:val="20"/>
                <w:szCs w:val="20"/>
              </w:rPr>
            </w:pPr>
            <w:r w:rsidRPr="00BA5A4B">
              <w:rPr>
                <w:rStyle w:val="211pt"/>
                <w:sz w:val="20"/>
                <w:szCs w:val="20"/>
              </w:rPr>
              <w:t>1</w:t>
            </w:r>
          </w:p>
        </w:tc>
        <w:tc>
          <w:tcPr>
            <w:tcW w:w="2861" w:type="dxa"/>
            <w:tcBorders>
              <w:top w:val="single" w:sz="4" w:space="0" w:color="auto"/>
              <w:left w:val="single" w:sz="4" w:space="0" w:color="auto"/>
            </w:tcBorders>
            <w:shd w:val="clear" w:color="auto" w:fill="FFFFFF"/>
            <w:vAlign w:val="bottom"/>
          </w:tcPr>
          <w:p w:rsidR="00CF7C66" w:rsidRPr="00BA5A4B" w:rsidRDefault="005C3F60" w:rsidP="009D7E69">
            <w:pPr>
              <w:pStyle w:val="20"/>
              <w:shd w:val="clear" w:color="auto" w:fill="auto"/>
              <w:spacing w:after="0" w:line="220" w:lineRule="exact"/>
              <w:rPr>
                <w:sz w:val="20"/>
                <w:szCs w:val="20"/>
              </w:rPr>
            </w:pPr>
            <w:r w:rsidRPr="00BA5A4B">
              <w:rPr>
                <w:rStyle w:val="211pt"/>
                <w:sz w:val="20"/>
                <w:szCs w:val="20"/>
              </w:rPr>
              <w:t>2</w:t>
            </w:r>
          </w:p>
        </w:tc>
        <w:tc>
          <w:tcPr>
            <w:tcW w:w="2837" w:type="dxa"/>
            <w:tcBorders>
              <w:top w:val="single" w:sz="4" w:space="0" w:color="auto"/>
              <w:left w:val="single" w:sz="4" w:space="0" w:color="auto"/>
            </w:tcBorders>
            <w:shd w:val="clear" w:color="auto" w:fill="FFFFFF"/>
            <w:vAlign w:val="center"/>
          </w:tcPr>
          <w:p w:rsidR="00CF7C66" w:rsidRPr="00BA5A4B" w:rsidRDefault="005C3F60" w:rsidP="009D7E69">
            <w:pPr>
              <w:pStyle w:val="20"/>
              <w:shd w:val="clear" w:color="auto" w:fill="auto"/>
              <w:spacing w:after="0" w:line="220" w:lineRule="exact"/>
              <w:rPr>
                <w:sz w:val="20"/>
                <w:szCs w:val="20"/>
              </w:rPr>
            </w:pPr>
            <w:r w:rsidRPr="00BA5A4B">
              <w:rPr>
                <w:rStyle w:val="211pt"/>
                <w:sz w:val="20"/>
                <w:szCs w:val="20"/>
              </w:rPr>
              <w:t>3</w:t>
            </w:r>
          </w:p>
        </w:tc>
        <w:tc>
          <w:tcPr>
            <w:tcW w:w="2702" w:type="dxa"/>
            <w:tcBorders>
              <w:top w:val="single" w:sz="4" w:space="0" w:color="auto"/>
              <w:left w:val="single" w:sz="4" w:space="0" w:color="auto"/>
              <w:right w:val="single" w:sz="4" w:space="0" w:color="auto"/>
            </w:tcBorders>
            <w:shd w:val="clear" w:color="auto" w:fill="FFFFFF"/>
            <w:vAlign w:val="center"/>
          </w:tcPr>
          <w:p w:rsidR="00CF7C66" w:rsidRPr="00BA5A4B" w:rsidRDefault="005C3F60" w:rsidP="009D7E69">
            <w:pPr>
              <w:pStyle w:val="20"/>
              <w:shd w:val="clear" w:color="auto" w:fill="auto"/>
              <w:spacing w:after="0" w:line="220" w:lineRule="exact"/>
              <w:rPr>
                <w:sz w:val="20"/>
                <w:szCs w:val="20"/>
              </w:rPr>
            </w:pPr>
            <w:r w:rsidRPr="00BA5A4B">
              <w:rPr>
                <w:rStyle w:val="211pt"/>
                <w:sz w:val="20"/>
                <w:szCs w:val="20"/>
              </w:rPr>
              <w:t>4</w:t>
            </w:r>
          </w:p>
        </w:tc>
      </w:tr>
      <w:tr w:rsidR="00CF7C66" w:rsidRPr="00BA5A4B">
        <w:trPr>
          <w:trHeight w:hRule="exact" w:val="427"/>
          <w:jc w:val="center"/>
        </w:trPr>
        <w:tc>
          <w:tcPr>
            <w:tcW w:w="6067" w:type="dxa"/>
            <w:tcBorders>
              <w:top w:val="single" w:sz="4" w:space="0" w:color="auto"/>
              <w:left w:val="single" w:sz="4" w:space="0" w:color="auto"/>
            </w:tcBorders>
            <w:shd w:val="clear" w:color="auto" w:fill="FFFFFF"/>
          </w:tcPr>
          <w:p w:rsidR="00CF7C66" w:rsidRPr="00BA5A4B" w:rsidRDefault="005C3F60" w:rsidP="009D7E69">
            <w:pPr>
              <w:pStyle w:val="20"/>
              <w:shd w:val="clear" w:color="auto" w:fill="auto"/>
              <w:spacing w:after="0" w:line="220" w:lineRule="exact"/>
              <w:jc w:val="left"/>
              <w:rPr>
                <w:sz w:val="20"/>
                <w:szCs w:val="20"/>
              </w:rPr>
            </w:pPr>
            <w:r w:rsidRPr="00BA5A4B">
              <w:rPr>
                <w:rStyle w:val="211pt"/>
                <w:sz w:val="20"/>
                <w:szCs w:val="20"/>
              </w:rPr>
              <w:t>Всего, в том числе:</w:t>
            </w:r>
          </w:p>
        </w:tc>
        <w:tc>
          <w:tcPr>
            <w:tcW w:w="2861" w:type="dxa"/>
            <w:tcBorders>
              <w:top w:val="single" w:sz="4" w:space="0" w:color="auto"/>
              <w:left w:val="single" w:sz="4" w:space="0" w:color="auto"/>
            </w:tcBorders>
            <w:shd w:val="clear" w:color="auto" w:fill="FFFFFF"/>
          </w:tcPr>
          <w:p w:rsidR="00CF7C66" w:rsidRPr="00BA5A4B" w:rsidRDefault="00CF7C66" w:rsidP="009D7E69">
            <w:pPr>
              <w:rPr>
                <w:rFonts w:ascii="Times New Roman" w:hAnsi="Times New Roman" w:cs="Times New Roman"/>
                <w:sz w:val="20"/>
                <w:szCs w:val="20"/>
              </w:rPr>
            </w:pPr>
          </w:p>
        </w:tc>
        <w:tc>
          <w:tcPr>
            <w:tcW w:w="2837" w:type="dxa"/>
            <w:tcBorders>
              <w:top w:val="single" w:sz="4" w:space="0" w:color="auto"/>
              <w:left w:val="single" w:sz="4" w:space="0" w:color="auto"/>
            </w:tcBorders>
            <w:shd w:val="clear" w:color="auto" w:fill="FFFFFF"/>
          </w:tcPr>
          <w:p w:rsidR="00CF7C66" w:rsidRPr="00BA5A4B" w:rsidRDefault="00CF7C66" w:rsidP="009D7E69">
            <w:pPr>
              <w:rPr>
                <w:rFonts w:ascii="Times New Roman" w:hAnsi="Times New Roman" w:cs="Times New Roman"/>
                <w:sz w:val="20"/>
                <w:szCs w:val="20"/>
              </w:rPr>
            </w:pPr>
          </w:p>
        </w:tc>
        <w:tc>
          <w:tcPr>
            <w:tcW w:w="2702" w:type="dxa"/>
            <w:tcBorders>
              <w:top w:val="single" w:sz="4" w:space="0" w:color="auto"/>
              <w:left w:val="single" w:sz="4" w:space="0" w:color="auto"/>
              <w:right w:val="single" w:sz="4" w:space="0" w:color="auto"/>
            </w:tcBorders>
            <w:shd w:val="clear" w:color="auto" w:fill="FFFFFF"/>
          </w:tcPr>
          <w:p w:rsidR="00CF7C66" w:rsidRPr="00BA5A4B" w:rsidRDefault="00CF7C66" w:rsidP="009D7E69">
            <w:pPr>
              <w:rPr>
                <w:rFonts w:ascii="Times New Roman" w:hAnsi="Times New Roman" w:cs="Times New Roman"/>
                <w:sz w:val="20"/>
                <w:szCs w:val="20"/>
              </w:rPr>
            </w:pPr>
          </w:p>
        </w:tc>
      </w:tr>
      <w:tr w:rsidR="00CF7C66" w:rsidRPr="00BA5A4B">
        <w:trPr>
          <w:trHeight w:hRule="exact" w:val="1387"/>
          <w:jc w:val="center"/>
        </w:trPr>
        <w:tc>
          <w:tcPr>
            <w:tcW w:w="6067" w:type="dxa"/>
            <w:tcBorders>
              <w:top w:val="single" w:sz="4" w:space="0" w:color="auto"/>
              <w:left w:val="single" w:sz="4" w:space="0" w:color="auto"/>
            </w:tcBorders>
            <w:shd w:val="clear" w:color="auto" w:fill="FFFFFF"/>
            <w:vAlign w:val="bottom"/>
          </w:tcPr>
          <w:p w:rsidR="00CF7C66" w:rsidRPr="00BA5A4B" w:rsidRDefault="005C3F60" w:rsidP="009D7E69">
            <w:pPr>
              <w:pStyle w:val="20"/>
              <w:shd w:val="clear" w:color="auto" w:fill="auto"/>
              <w:spacing w:after="0" w:line="274" w:lineRule="exact"/>
              <w:ind w:firstLine="180"/>
              <w:jc w:val="left"/>
              <w:rPr>
                <w:sz w:val="20"/>
                <w:szCs w:val="20"/>
              </w:rPr>
            </w:pPr>
            <w:r w:rsidRPr="00BA5A4B">
              <w:rPr>
                <w:rStyle w:val="211pt"/>
                <w:sz w:val="20"/>
                <w:szCs w:val="20"/>
              </w:rPr>
              <w:t>- основные мероприятия, приоритетные основные мероприятия, мероприятия ведомственных целевых программ, результаты которых оцениваются на основании числовых (в абсолютных или относительных величинах) значений показателей</w:t>
            </w:r>
          </w:p>
        </w:tc>
        <w:tc>
          <w:tcPr>
            <w:tcW w:w="2861" w:type="dxa"/>
            <w:tcBorders>
              <w:top w:val="single" w:sz="4" w:space="0" w:color="auto"/>
              <w:left w:val="single" w:sz="4" w:space="0" w:color="auto"/>
            </w:tcBorders>
            <w:shd w:val="clear" w:color="auto" w:fill="FFFFFF"/>
            <w:vAlign w:val="center"/>
          </w:tcPr>
          <w:p w:rsidR="00CF7C66" w:rsidRPr="00BA5A4B" w:rsidRDefault="005C3F60" w:rsidP="009D7E69">
            <w:pPr>
              <w:pStyle w:val="20"/>
              <w:shd w:val="clear" w:color="auto" w:fill="auto"/>
              <w:spacing w:after="0" w:line="220" w:lineRule="exact"/>
              <w:rPr>
                <w:sz w:val="20"/>
                <w:szCs w:val="20"/>
              </w:rPr>
            </w:pPr>
            <w:r w:rsidRPr="00BA5A4B">
              <w:rPr>
                <w:rStyle w:val="211pt"/>
                <w:sz w:val="20"/>
                <w:szCs w:val="20"/>
              </w:rPr>
              <w:t>10</w:t>
            </w:r>
          </w:p>
        </w:tc>
        <w:tc>
          <w:tcPr>
            <w:tcW w:w="2837" w:type="dxa"/>
            <w:tcBorders>
              <w:top w:val="single" w:sz="4" w:space="0" w:color="auto"/>
              <w:left w:val="single" w:sz="4" w:space="0" w:color="auto"/>
            </w:tcBorders>
            <w:shd w:val="clear" w:color="auto" w:fill="FFFFFF"/>
            <w:vAlign w:val="center"/>
          </w:tcPr>
          <w:p w:rsidR="00CF7C66" w:rsidRPr="00BA5A4B" w:rsidRDefault="005C3F60" w:rsidP="009D7E69">
            <w:pPr>
              <w:pStyle w:val="20"/>
              <w:shd w:val="clear" w:color="auto" w:fill="auto"/>
              <w:spacing w:after="0" w:line="220" w:lineRule="exact"/>
              <w:rPr>
                <w:sz w:val="20"/>
                <w:szCs w:val="20"/>
              </w:rPr>
            </w:pPr>
            <w:r w:rsidRPr="00BA5A4B">
              <w:rPr>
                <w:rStyle w:val="211pt"/>
                <w:sz w:val="20"/>
                <w:szCs w:val="20"/>
              </w:rPr>
              <w:t>10</w:t>
            </w:r>
          </w:p>
        </w:tc>
        <w:tc>
          <w:tcPr>
            <w:tcW w:w="2702" w:type="dxa"/>
            <w:tcBorders>
              <w:top w:val="single" w:sz="4" w:space="0" w:color="auto"/>
              <w:left w:val="single" w:sz="4" w:space="0" w:color="auto"/>
              <w:right w:val="single" w:sz="4" w:space="0" w:color="auto"/>
            </w:tcBorders>
            <w:shd w:val="clear" w:color="auto" w:fill="FFFFFF"/>
            <w:vAlign w:val="center"/>
          </w:tcPr>
          <w:p w:rsidR="00CF7C66" w:rsidRPr="00BA5A4B" w:rsidRDefault="005C3F60" w:rsidP="009D7E69">
            <w:pPr>
              <w:pStyle w:val="20"/>
              <w:shd w:val="clear" w:color="auto" w:fill="auto"/>
              <w:spacing w:after="0" w:line="220" w:lineRule="exact"/>
              <w:rPr>
                <w:sz w:val="20"/>
                <w:szCs w:val="20"/>
              </w:rPr>
            </w:pPr>
            <w:r w:rsidRPr="00BA5A4B">
              <w:rPr>
                <w:rStyle w:val="211pt"/>
                <w:sz w:val="20"/>
                <w:szCs w:val="20"/>
              </w:rPr>
              <w:t>Х</w:t>
            </w:r>
          </w:p>
        </w:tc>
      </w:tr>
      <w:tr w:rsidR="00CF7C66" w:rsidRPr="00BA5A4B">
        <w:trPr>
          <w:trHeight w:hRule="exact" w:val="1392"/>
          <w:jc w:val="center"/>
        </w:trPr>
        <w:tc>
          <w:tcPr>
            <w:tcW w:w="6067" w:type="dxa"/>
            <w:tcBorders>
              <w:top w:val="single" w:sz="4" w:space="0" w:color="auto"/>
              <w:left w:val="single" w:sz="4" w:space="0" w:color="auto"/>
            </w:tcBorders>
            <w:shd w:val="clear" w:color="auto" w:fill="FFFFFF"/>
            <w:vAlign w:val="bottom"/>
          </w:tcPr>
          <w:p w:rsidR="00CF7C66" w:rsidRPr="00BA5A4B" w:rsidRDefault="005C3F60" w:rsidP="009D7E69">
            <w:pPr>
              <w:pStyle w:val="20"/>
              <w:shd w:val="clear" w:color="auto" w:fill="auto"/>
              <w:spacing w:after="0" w:line="274" w:lineRule="exact"/>
              <w:ind w:firstLine="180"/>
              <w:jc w:val="left"/>
              <w:rPr>
                <w:sz w:val="20"/>
                <w:szCs w:val="20"/>
              </w:rPr>
            </w:pPr>
            <w:r w:rsidRPr="00BA5A4B">
              <w:rPr>
                <w:rStyle w:val="211pt"/>
                <w:sz w:val="20"/>
                <w:szCs w:val="20"/>
              </w:rPr>
              <w:t>- основные мероприятия, приоритетные основные мероприятия, мероприятия ведомственных целевых программ, предусматривающие оказание муниципальных услуг (работ) на основании муниципальных заданий</w:t>
            </w:r>
          </w:p>
        </w:tc>
        <w:tc>
          <w:tcPr>
            <w:tcW w:w="2861" w:type="dxa"/>
            <w:tcBorders>
              <w:top w:val="single" w:sz="4" w:space="0" w:color="auto"/>
              <w:left w:val="single" w:sz="4" w:space="0" w:color="auto"/>
            </w:tcBorders>
            <w:shd w:val="clear" w:color="auto" w:fill="FFFFFF"/>
          </w:tcPr>
          <w:p w:rsidR="00CF7C66" w:rsidRPr="00BA5A4B" w:rsidRDefault="005C3F60" w:rsidP="009D7E69">
            <w:pPr>
              <w:pStyle w:val="20"/>
              <w:shd w:val="clear" w:color="auto" w:fill="auto"/>
              <w:spacing w:after="0" w:line="220" w:lineRule="exact"/>
              <w:rPr>
                <w:sz w:val="20"/>
                <w:szCs w:val="20"/>
              </w:rPr>
            </w:pPr>
            <w:r w:rsidRPr="00BA5A4B">
              <w:rPr>
                <w:rStyle w:val="211pt"/>
                <w:sz w:val="20"/>
                <w:szCs w:val="20"/>
              </w:rPr>
              <w:t>Х</w:t>
            </w:r>
          </w:p>
        </w:tc>
        <w:tc>
          <w:tcPr>
            <w:tcW w:w="2837" w:type="dxa"/>
            <w:tcBorders>
              <w:top w:val="single" w:sz="4" w:space="0" w:color="auto"/>
              <w:left w:val="single" w:sz="4" w:space="0" w:color="auto"/>
            </w:tcBorders>
            <w:shd w:val="clear" w:color="auto" w:fill="FFFFFF"/>
          </w:tcPr>
          <w:p w:rsidR="00CF7C66" w:rsidRPr="00BA5A4B" w:rsidRDefault="005C3F60" w:rsidP="009D7E69">
            <w:pPr>
              <w:pStyle w:val="20"/>
              <w:shd w:val="clear" w:color="auto" w:fill="auto"/>
              <w:spacing w:after="0" w:line="220" w:lineRule="exact"/>
              <w:rPr>
                <w:sz w:val="20"/>
                <w:szCs w:val="20"/>
              </w:rPr>
            </w:pPr>
            <w:r w:rsidRPr="00BA5A4B">
              <w:rPr>
                <w:rStyle w:val="211pt"/>
                <w:sz w:val="20"/>
                <w:szCs w:val="20"/>
              </w:rPr>
              <w:t>Х</w:t>
            </w:r>
          </w:p>
        </w:tc>
        <w:tc>
          <w:tcPr>
            <w:tcW w:w="2702" w:type="dxa"/>
            <w:tcBorders>
              <w:top w:val="single" w:sz="4" w:space="0" w:color="auto"/>
              <w:left w:val="single" w:sz="4" w:space="0" w:color="auto"/>
              <w:right w:val="single" w:sz="4" w:space="0" w:color="auto"/>
            </w:tcBorders>
            <w:shd w:val="clear" w:color="auto" w:fill="FFFFFF"/>
            <w:vAlign w:val="center"/>
          </w:tcPr>
          <w:p w:rsidR="00CF7C66" w:rsidRPr="00BA5A4B" w:rsidRDefault="005C3F60" w:rsidP="009D7E69">
            <w:pPr>
              <w:pStyle w:val="20"/>
              <w:shd w:val="clear" w:color="auto" w:fill="auto"/>
              <w:spacing w:after="0" w:line="220" w:lineRule="exact"/>
              <w:rPr>
                <w:sz w:val="20"/>
                <w:szCs w:val="20"/>
              </w:rPr>
            </w:pPr>
            <w:r w:rsidRPr="00BA5A4B">
              <w:rPr>
                <w:rStyle w:val="211pt"/>
                <w:sz w:val="20"/>
                <w:szCs w:val="20"/>
              </w:rPr>
              <w:t>Х</w:t>
            </w:r>
          </w:p>
        </w:tc>
      </w:tr>
      <w:tr w:rsidR="00CF7C66" w:rsidRPr="00BA5A4B">
        <w:trPr>
          <w:trHeight w:hRule="exact" w:val="1675"/>
          <w:jc w:val="center"/>
        </w:trPr>
        <w:tc>
          <w:tcPr>
            <w:tcW w:w="6067" w:type="dxa"/>
            <w:tcBorders>
              <w:top w:val="single" w:sz="4" w:space="0" w:color="auto"/>
              <w:left w:val="single" w:sz="4" w:space="0" w:color="auto"/>
              <w:bottom w:val="single" w:sz="4" w:space="0" w:color="auto"/>
            </w:tcBorders>
            <w:shd w:val="clear" w:color="auto" w:fill="FFFFFF"/>
            <w:vAlign w:val="bottom"/>
          </w:tcPr>
          <w:p w:rsidR="00CF7C66" w:rsidRPr="00BA5A4B" w:rsidRDefault="005C3F60" w:rsidP="009D7E69">
            <w:pPr>
              <w:pStyle w:val="20"/>
              <w:shd w:val="clear" w:color="auto" w:fill="auto"/>
              <w:spacing w:after="0" w:line="274" w:lineRule="exact"/>
              <w:ind w:firstLine="180"/>
              <w:jc w:val="left"/>
              <w:rPr>
                <w:sz w:val="20"/>
                <w:szCs w:val="20"/>
              </w:rPr>
            </w:pPr>
            <w:r w:rsidRPr="00BA5A4B">
              <w:rPr>
                <w:rStyle w:val="211pt"/>
                <w:sz w:val="20"/>
                <w:szCs w:val="20"/>
              </w:rPr>
              <w:lastRenderedPageBreak/>
              <w:t xml:space="preserve">- иные основные мероприятия, приоритетные основные мероприятия, мероприятия ведомственных целевых программ, </w:t>
            </w:r>
            <w:proofErr w:type="gramStart"/>
            <w:r w:rsidRPr="00BA5A4B">
              <w:rPr>
                <w:rStyle w:val="211pt"/>
                <w:sz w:val="20"/>
                <w:szCs w:val="20"/>
              </w:rPr>
              <w:t>результаты</w:t>
            </w:r>
            <w:proofErr w:type="gramEnd"/>
            <w:r w:rsidRPr="00BA5A4B">
              <w:rPr>
                <w:rStyle w:val="211pt"/>
                <w:sz w:val="20"/>
                <w:szCs w:val="20"/>
              </w:rPr>
              <w:t xml:space="preserve"> реализации которых оцениваются как наступление или </w:t>
            </w:r>
            <w:proofErr w:type="spellStart"/>
            <w:r w:rsidRPr="00BA5A4B">
              <w:rPr>
                <w:rStyle w:val="211pt"/>
                <w:sz w:val="20"/>
                <w:szCs w:val="20"/>
              </w:rPr>
              <w:t>ненаступление</w:t>
            </w:r>
            <w:proofErr w:type="spellEnd"/>
            <w:r w:rsidRPr="00BA5A4B">
              <w:rPr>
                <w:rStyle w:val="211pt"/>
                <w:sz w:val="20"/>
                <w:szCs w:val="20"/>
              </w:rPr>
              <w:t xml:space="preserve"> контрольного события (событий) и (или) достижение качественного результата</w:t>
            </w:r>
          </w:p>
        </w:tc>
        <w:tc>
          <w:tcPr>
            <w:tcW w:w="2861" w:type="dxa"/>
            <w:tcBorders>
              <w:top w:val="single" w:sz="4" w:space="0" w:color="auto"/>
              <w:left w:val="single" w:sz="4" w:space="0" w:color="auto"/>
              <w:bottom w:val="single" w:sz="4" w:space="0" w:color="auto"/>
            </w:tcBorders>
            <w:shd w:val="clear" w:color="auto" w:fill="FFFFFF"/>
            <w:vAlign w:val="center"/>
          </w:tcPr>
          <w:p w:rsidR="00CF7C66" w:rsidRPr="00BA5A4B" w:rsidRDefault="005C3F60" w:rsidP="009D7E69">
            <w:pPr>
              <w:pStyle w:val="20"/>
              <w:shd w:val="clear" w:color="auto" w:fill="auto"/>
              <w:spacing w:after="0" w:line="220" w:lineRule="exact"/>
              <w:rPr>
                <w:sz w:val="20"/>
                <w:szCs w:val="20"/>
              </w:rPr>
            </w:pPr>
            <w:r w:rsidRPr="00BA5A4B">
              <w:rPr>
                <w:rStyle w:val="211pt"/>
                <w:sz w:val="20"/>
                <w:szCs w:val="20"/>
              </w:rPr>
              <w:t>Х</w:t>
            </w:r>
          </w:p>
        </w:tc>
        <w:tc>
          <w:tcPr>
            <w:tcW w:w="2837" w:type="dxa"/>
            <w:tcBorders>
              <w:top w:val="single" w:sz="4" w:space="0" w:color="auto"/>
              <w:left w:val="single" w:sz="4" w:space="0" w:color="auto"/>
              <w:bottom w:val="single" w:sz="4" w:space="0" w:color="auto"/>
            </w:tcBorders>
            <w:shd w:val="clear" w:color="auto" w:fill="FFFFFF"/>
            <w:vAlign w:val="center"/>
          </w:tcPr>
          <w:p w:rsidR="00CF7C66" w:rsidRPr="00BA5A4B" w:rsidRDefault="005C3F60" w:rsidP="009D7E69">
            <w:pPr>
              <w:pStyle w:val="20"/>
              <w:shd w:val="clear" w:color="auto" w:fill="auto"/>
              <w:spacing w:after="0" w:line="220" w:lineRule="exact"/>
              <w:rPr>
                <w:sz w:val="20"/>
                <w:szCs w:val="20"/>
              </w:rPr>
            </w:pPr>
            <w:r w:rsidRPr="00BA5A4B">
              <w:rPr>
                <w:rStyle w:val="211pt"/>
                <w:sz w:val="20"/>
                <w:szCs w:val="20"/>
              </w:rPr>
              <w:t>Х</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CF7C66" w:rsidRPr="00BA5A4B" w:rsidRDefault="005C3F60" w:rsidP="009D7E69">
            <w:pPr>
              <w:pStyle w:val="20"/>
              <w:shd w:val="clear" w:color="auto" w:fill="auto"/>
              <w:spacing w:after="0" w:line="220" w:lineRule="exact"/>
              <w:rPr>
                <w:sz w:val="20"/>
                <w:szCs w:val="20"/>
              </w:rPr>
            </w:pPr>
            <w:r w:rsidRPr="00BA5A4B">
              <w:rPr>
                <w:rStyle w:val="211pt"/>
                <w:sz w:val="20"/>
                <w:szCs w:val="20"/>
              </w:rPr>
              <w:t>Х</w:t>
            </w:r>
          </w:p>
        </w:tc>
      </w:tr>
    </w:tbl>
    <w:p w:rsidR="00CF7C66" w:rsidRPr="00BA5A4B" w:rsidRDefault="00CF7C66" w:rsidP="009D7E69">
      <w:pPr>
        <w:rPr>
          <w:rFonts w:ascii="Times New Roman" w:hAnsi="Times New Roman" w:cs="Times New Roman"/>
          <w:sz w:val="20"/>
          <w:szCs w:val="20"/>
        </w:rPr>
      </w:pPr>
    </w:p>
    <w:p w:rsidR="00CF7C66" w:rsidRPr="00BA5A4B" w:rsidRDefault="00CF7C66">
      <w:pPr>
        <w:rPr>
          <w:rFonts w:ascii="Times New Roman" w:hAnsi="Times New Roman" w:cs="Times New Roman"/>
          <w:sz w:val="20"/>
          <w:szCs w:val="20"/>
        </w:rPr>
      </w:pPr>
    </w:p>
    <w:p w:rsidR="00CF7C66" w:rsidRPr="00BA5A4B" w:rsidRDefault="00CF7C66">
      <w:pPr>
        <w:rPr>
          <w:rFonts w:ascii="Times New Roman" w:hAnsi="Times New Roman" w:cs="Times New Roman"/>
          <w:sz w:val="2"/>
          <w:szCs w:val="2"/>
        </w:rPr>
        <w:sectPr w:rsidR="00CF7C66" w:rsidRPr="00BA5A4B">
          <w:type w:val="continuous"/>
          <w:pgSz w:w="16840" w:h="11900" w:orient="landscape"/>
          <w:pgMar w:top="1163" w:right="660" w:bottom="2455" w:left="451" w:header="0" w:footer="3" w:gutter="0"/>
          <w:cols w:space="720"/>
          <w:noEndnote/>
          <w:docGrid w:linePitch="360"/>
        </w:sectPr>
      </w:pPr>
    </w:p>
    <w:p w:rsidR="00CF7C66" w:rsidRPr="00BA5A4B" w:rsidRDefault="00F36581">
      <w:pPr>
        <w:spacing w:line="360" w:lineRule="exact"/>
        <w:rPr>
          <w:rFonts w:ascii="Times New Roman" w:hAnsi="Times New Roman" w:cs="Times New Roman"/>
        </w:rPr>
      </w:pPr>
      <w:r>
        <w:rPr>
          <w:rFonts w:ascii="Times New Roman" w:hAnsi="Times New Roman" w:cs="Times New Roman"/>
        </w:rPr>
        <w:lastRenderedPageBreak/>
        <w:pict>
          <v:shapetype id="_x0000_t202" coordsize="21600,21600" o:spt="202" path="m,l,21600r21600,l21600,xe">
            <v:stroke joinstyle="miter"/>
            <v:path gradientshapeok="t" o:connecttype="rect"/>
          </v:shapetype>
          <v:shape id="_x0000_s2051" type="#_x0000_t202" style="position:absolute;margin-left:35.5pt;margin-top:.1pt;width:713.75pt;height:48pt;z-index:251657728;mso-wrap-distance-left:5pt;mso-wrap-distance-right:5pt;mso-position-horizontal-relative:margin" filled="f" stroked="f">
            <v:textbox style="mso-next-textbox:#_x0000_s2051;mso-fit-shape-to-text:t" inset="0,0,0,0">
              <w:txbxContent>
                <w:p w:rsidR="00D1771B" w:rsidRDefault="00D1771B" w:rsidP="00DB72DD">
                  <w:pPr>
                    <w:pStyle w:val="20"/>
                    <w:shd w:val="clear" w:color="auto" w:fill="auto"/>
                    <w:spacing w:after="0" w:line="280" w:lineRule="exact"/>
                    <w:ind w:left="20"/>
                    <w:jc w:val="right"/>
                    <w:rPr>
                      <w:sz w:val="20"/>
                      <w:szCs w:val="20"/>
                    </w:rPr>
                  </w:pPr>
                  <w:r>
                    <w:rPr>
                      <w:sz w:val="20"/>
                      <w:szCs w:val="20"/>
                    </w:rPr>
                    <w:t>Таблица 5</w:t>
                  </w:r>
                </w:p>
                <w:p w:rsidR="00D1771B" w:rsidRPr="00BA5A4B" w:rsidRDefault="00D1771B">
                  <w:pPr>
                    <w:pStyle w:val="20"/>
                    <w:shd w:val="clear" w:color="auto" w:fill="auto"/>
                    <w:spacing w:after="0"/>
                    <w:rPr>
                      <w:sz w:val="20"/>
                      <w:szCs w:val="20"/>
                    </w:rPr>
                  </w:pPr>
                  <w:r w:rsidRPr="00BA5A4B">
                    <w:rPr>
                      <w:rStyle w:val="2Exact"/>
                      <w:sz w:val="20"/>
                      <w:szCs w:val="20"/>
                    </w:rPr>
                    <w:t>Информация</w:t>
                  </w:r>
                </w:p>
                <w:p w:rsidR="00D1771B" w:rsidRPr="00BA5A4B" w:rsidRDefault="00D1771B">
                  <w:pPr>
                    <w:pStyle w:val="20"/>
                    <w:shd w:val="clear" w:color="auto" w:fill="auto"/>
                    <w:tabs>
                      <w:tab w:val="left" w:leader="underscore" w:pos="1752"/>
                      <w:tab w:val="left" w:leader="underscore" w:pos="13757"/>
                    </w:tabs>
                    <w:spacing w:after="0"/>
                    <w:jc w:val="both"/>
                    <w:rPr>
                      <w:sz w:val="20"/>
                      <w:szCs w:val="20"/>
                    </w:rPr>
                  </w:pPr>
                  <w:r w:rsidRPr="00BA5A4B">
                    <w:rPr>
                      <w:rStyle w:val="2Exact"/>
                      <w:sz w:val="20"/>
                      <w:szCs w:val="20"/>
                    </w:rPr>
                    <w:t xml:space="preserve">об основных мероприятиях, приоритетных основных мероприятиях, мероприятиях ведомственных целевых программ, </w:t>
                  </w:r>
                  <w:r w:rsidRPr="00BA5A4B">
                    <w:rPr>
                      <w:rStyle w:val="2Exact"/>
                      <w:sz w:val="20"/>
                      <w:szCs w:val="20"/>
                    </w:rPr>
                    <w:tab/>
                  </w:r>
                  <w:r w:rsidRPr="00BA5A4B">
                    <w:rPr>
                      <w:rStyle w:val="2Exact1"/>
                      <w:sz w:val="20"/>
                      <w:szCs w:val="20"/>
                    </w:rPr>
                    <w:t>финансируемых за счет всех источников финансирования, выполненных в полном объеме</w:t>
                  </w:r>
                  <w:r w:rsidRPr="00BA5A4B">
                    <w:rPr>
                      <w:rStyle w:val="2Exact"/>
                      <w:sz w:val="20"/>
                      <w:szCs w:val="20"/>
                    </w:rPr>
                    <w:tab/>
                  </w:r>
                </w:p>
              </w:txbxContent>
            </v:textbox>
            <w10:wrap anchorx="margin"/>
          </v:shape>
        </w:pict>
      </w:r>
      <w:r>
        <w:rPr>
          <w:rFonts w:ascii="Times New Roman" w:hAnsi="Times New Roman" w:cs="Times New Roman"/>
        </w:rPr>
        <w:pict>
          <v:shape id="_x0000_s2050" type="#_x0000_t202" style="position:absolute;margin-left:.05pt;margin-top:46.8pt;width:723.35pt;height:.05pt;z-index:251657729;mso-wrap-distance-left:5pt;mso-wrap-distance-right:5pt;mso-position-horizontal-relative:margin" filled="f" stroked="f">
            <v:textbox style="mso-next-textbox:#_x0000_s2050;mso-fit-shape-to-text:t" inset="0,0,0,0">
              <w:txbxContent>
                <w:tbl>
                  <w:tblPr>
                    <w:tblOverlap w:val="never"/>
                    <w:tblW w:w="0" w:type="auto"/>
                    <w:jc w:val="center"/>
                    <w:tblLayout w:type="fixed"/>
                    <w:tblCellMar>
                      <w:left w:w="10" w:type="dxa"/>
                      <w:right w:w="10" w:type="dxa"/>
                    </w:tblCellMar>
                    <w:tblLook w:val="04A0"/>
                  </w:tblPr>
                  <w:tblGrid>
                    <w:gridCol w:w="6067"/>
                    <w:gridCol w:w="2861"/>
                    <w:gridCol w:w="2837"/>
                    <w:gridCol w:w="2702"/>
                  </w:tblGrid>
                  <w:tr w:rsidR="00D1771B">
                    <w:trPr>
                      <w:trHeight w:hRule="exact" w:val="1392"/>
                      <w:jc w:val="center"/>
                    </w:trPr>
                    <w:tc>
                      <w:tcPr>
                        <w:tcW w:w="6067" w:type="dxa"/>
                        <w:tcBorders>
                          <w:top w:val="single" w:sz="4" w:space="0" w:color="auto"/>
                          <w:left w:val="single" w:sz="4" w:space="0" w:color="auto"/>
                        </w:tcBorders>
                        <w:shd w:val="clear" w:color="auto" w:fill="FFFFFF"/>
                      </w:tcPr>
                      <w:p w:rsidR="00D1771B" w:rsidRPr="00BA5A4B" w:rsidRDefault="00D1771B">
                        <w:pPr>
                          <w:rPr>
                            <w:sz w:val="20"/>
                            <w:szCs w:val="20"/>
                          </w:rPr>
                        </w:pPr>
                      </w:p>
                    </w:tc>
                    <w:tc>
                      <w:tcPr>
                        <w:tcW w:w="2861" w:type="dxa"/>
                        <w:tcBorders>
                          <w:top w:val="single" w:sz="4" w:space="0" w:color="auto"/>
                          <w:left w:val="single" w:sz="4" w:space="0" w:color="auto"/>
                        </w:tcBorders>
                        <w:shd w:val="clear" w:color="auto" w:fill="FFFFFF"/>
                        <w:vAlign w:val="bottom"/>
                      </w:tcPr>
                      <w:p w:rsidR="00D1771B" w:rsidRPr="00BA5A4B" w:rsidRDefault="00D1771B">
                        <w:pPr>
                          <w:pStyle w:val="20"/>
                          <w:shd w:val="clear" w:color="auto" w:fill="auto"/>
                          <w:spacing w:after="0" w:line="274" w:lineRule="exact"/>
                          <w:rPr>
                            <w:sz w:val="20"/>
                            <w:szCs w:val="20"/>
                          </w:rPr>
                        </w:pPr>
                        <w:r w:rsidRPr="00BA5A4B">
                          <w:rPr>
                            <w:rStyle w:val="211pt"/>
                            <w:sz w:val="20"/>
                            <w:szCs w:val="20"/>
                          </w:rPr>
                          <w:t>Количество основных мероприятий, запланированных к реализации в отчетном году</w:t>
                        </w:r>
                      </w:p>
                    </w:tc>
                    <w:tc>
                      <w:tcPr>
                        <w:tcW w:w="2837" w:type="dxa"/>
                        <w:tcBorders>
                          <w:top w:val="single" w:sz="4" w:space="0" w:color="auto"/>
                          <w:left w:val="single" w:sz="4" w:space="0" w:color="auto"/>
                        </w:tcBorders>
                        <w:shd w:val="clear" w:color="auto" w:fill="FFFFFF"/>
                      </w:tcPr>
                      <w:p w:rsidR="00D1771B" w:rsidRPr="00BA5A4B" w:rsidRDefault="00D1771B">
                        <w:pPr>
                          <w:pStyle w:val="20"/>
                          <w:shd w:val="clear" w:color="auto" w:fill="auto"/>
                          <w:spacing w:after="0" w:line="274" w:lineRule="exact"/>
                          <w:rPr>
                            <w:sz w:val="20"/>
                            <w:szCs w:val="20"/>
                          </w:rPr>
                        </w:pPr>
                        <w:r w:rsidRPr="00BA5A4B">
                          <w:rPr>
                            <w:rStyle w:val="211pt"/>
                            <w:sz w:val="20"/>
                            <w:szCs w:val="20"/>
                          </w:rPr>
                          <w:t>Количество основных мероприятий, выполненных в полном объеме</w:t>
                        </w:r>
                      </w:p>
                    </w:tc>
                    <w:tc>
                      <w:tcPr>
                        <w:tcW w:w="2702" w:type="dxa"/>
                        <w:tcBorders>
                          <w:top w:val="single" w:sz="4" w:space="0" w:color="auto"/>
                          <w:left w:val="single" w:sz="4" w:space="0" w:color="auto"/>
                          <w:right w:val="single" w:sz="4" w:space="0" w:color="auto"/>
                        </w:tcBorders>
                        <w:shd w:val="clear" w:color="auto" w:fill="FFFFFF"/>
                      </w:tcPr>
                      <w:p w:rsidR="00D1771B" w:rsidRPr="00BA5A4B" w:rsidRDefault="00D1771B">
                        <w:pPr>
                          <w:pStyle w:val="20"/>
                          <w:shd w:val="clear" w:color="auto" w:fill="auto"/>
                          <w:spacing w:after="0" w:line="269" w:lineRule="exact"/>
                          <w:rPr>
                            <w:sz w:val="20"/>
                            <w:szCs w:val="20"/>
                          </w:rPr>
                        </w:pPr>
                        <w:r w:rsidRPr="00BA5A4B">
                          <w:rPr>
                            <w:rStyle w:val="211pt"/>
                            <w:sz w:val="20"/>
                            <w:szCs w:val="20"/>
                          </w:rPr>
                          <w:t>Степень реализации основных мероприятий</w:t>
                        </w:r>
                      </w:p>
                    </w:tc>
                  </w:tr>
                  <w:tr w:rsidR="00D1771B">
                    <w:trPr>
                      <w:trHeight w:hRule="exact" w:val="288"/>
                      <w:jc w:val="center"/>
                    </w:trPr>
                    <w:tc>
                      <w:tcPr>
                        <w:tcW w:w="6067" w:type="dxa"/>
                        <w:tcBorders>
                          <w:top w:val="single" w:sz="4" w:space="0" w:color="auto"/>
                          <w:left w:val="single" w:sz="4" w:space="0" w:color="auto"/>
                        </w:tcBorders>
                        <w:shd w:val="clear" w:color="auto" w:fill="FFFFFF"/>
                        <w:vAlign w:val="bottom"/>
                      </w:tcPr>
                      <w:p w:rsidR="00D1771B" w:rsidRPr="00BA5A4B" w:rsidRDefault="00D1771B">
                        <w:pPr>
                          <w:pStyle w:val="20"/>
                          <w:shd w:val="clear" w:color="auto" w:fill="auto"/>
                          <w:spacing w:after="0" w:line="220" w:lineRule="exact"/>
                          <w:rPr>
                            <w:sz w:val="20"/>
                            <w:szCs w:val="20"/>
                          </w:rPr>
                        </w:pPr>
                        <w:r w:rsidRPr="00BA5A4B">
                          <w:rPr>
                            <w:rStyle w:val="211pt"/>
                            <w:sz w:val="20"/>
                            <w:szCs w:val="20"/>
                          </w:rPr>
                          <w:t>1</w:t>
                        </w:r>
                      </w:p>
                    </w:tc>
                    <w:tc>
                      <w:tcPr>
                        <w:tcW w:w="2861" w:type="dxa"/>
                        <w:tcBorders>
                          <w:top w:val="single" w:sz="4" w:space="0" w:color="auto"/>
                          <w:left w:val="single" w:sz="4" w:space="0" w:color="auto"/>
                        </w:tcBorders>
                        <w:shd w:val="clear" w:color="auto" w:fill="FFFFFF"/>
                        <w:vAlign w:val="bottom"/>
                      </w:tcPr>
                      <w:p w:rsidR="00D1771B" w:rsidRPr="00BA5A4B" w:rsidRDefault="00D1771B">
                        <w:pPr>
                          <w:pStyle w:val="20"/>
                          <w:shd w:val="clear" w:color="auto" w:fill="auto"/>
                          <w:spacing w:after="0" w:line="220" w:lineRule="exact"/>
                          <w:rPr>
                            <w:sz w:val="20"/>
                            <w:szCs w:val="20"/>
                          </w:rPr>
                        </w:pPr>
                        <w:r w:rsidRPr="00BA5A4B">
                          <w:rPr>
                            <w:rStyle w:val="211pt"/>
                            <w:sz w:val="20"/>
                            <w:szCs w:val="20"/>
                          </w:rPr>
                          <w:t>2</w:t>
                        </w:r>
                      </w:p>
                    </w:tc>
                    <w:tc>
                      <w:tcPr>
                        <w:tcW w:w="2837" w:type="dxa"/>
                        <w:tcBorders>
                          <w:top w:val="single" w:sz="4" w:space="0" w:color="auto"/>
                          <w:left w:val="single" w:sz="4" w:space="0" w:color="auto"/>
                        </w:tcBorders>
                        <w:shd w:val="clear" w:color="auto" w:fill="FFFFFF"/>
                        <w:vAlign w:val="center"/>
                      </w:tcPr>
                      <w:p w:rsidR="00D1771B" w:rsidRPr="00BA5A4B" w:rsidRDefault="00D1771B">
                        <w:pPr>
                          <w:pStyle w:val="20"/>
                          <w:shd w:val="clear" w:color="auto" w:fill="auto"/>
                          <w:spacing w:after="0" w:line="220" w:lineRule="exact"/>
                          <w:rPr>
                            <w:sz w:val="20"/>
                            <w:szCs w:val="20"/>
                          </w:rPr>
                        </w:pPr>
                        <w:r w:rsidRPr="00BA5A4B">
                          <w:rPr>
                            <w:rStyle w:val="211pt"/>
                            <w:sz w:val="20"/>
                            <w:szCs w:val="20"/>
                          </w:rPr>
                          <w:t>3</w:t>
                        </w:r>
                      </w:p>
                    </w:tc>
                    <w:tc>
                      <w:tcPr>
                        <w:tcW w:w="2702" w:type="dxa"/>
                        <w:tcBorders>
                          <w:top w:val="single" w:sz="4" w:space="0" w:color="auto"/>
                          <w:left w:val="single" w:sz="4" w:space="0" w:color="auto"/>
                          <w:right w:val="single" w:sz="4" w:space="0" w:color="auto"/>
                        </w:tcBorders>
                        <w:shd w:val="clear" w:color="auto" w:fill="FFFFFF"/>
                        <w:vAlign w:val="center"/>
                      </w:tcPr>
                      <w:p w:rsidR="00D1771B" w:rsidRPr="00BA5A4B" w:rsidRDefault="00D1771B">
                        <w:pPr>
                          <w:pStyle w:val="20"/>
                          <w:shd w:val="clear" w:color="auto" w:fill="auto"/>
                          <w:spacing w:after="0" w:line="220" w:lineRule="exact"/>
                          <w:rPr>
                            <w:sz w:val="20"/>
                            <w:szCs w:val="20"/>
                          </w:rPr>
                        </w:pPr>
                        <w:r w:rsidRPr="00BA5A4B">
                          <w:rPr>
                            <w:rStyle w:val="211pt"/>
                            <w:sz w:val="20"/>
                            <w:szCs w:val="20"/>
                          </w:rPr>
                          <w:t>4</w:t>
                        </w:r>
                      </w:p>
                    </w:tc>
                  </w:tr>
                  <w:tr w:rsidR="00D1771B">
                    <w:trPr>
                      <w:trHeight w:hRule="exact" w:val="422"/>
                      <w:jc w:val="center"/>
                    </w:trPr>
                    <w:tc>
                      <w:tcPr>
                        <w:tcW w:w="6067" w:type="dxa"/>
                        <w:tcBorders>
                          <w:top w:val="single" w:sz="4" w:space="0" w:color="auto"/>
                          <w:left w:val="single" w:sz="4" w:space="0" w:color="auto"/>
                        </w:tcBorders>
                        <w:shd w:val="clear" w:color="auto" w:fill="FFFFFF"/>
                      </w:tcPr>
                      <w:p w:rsidR="00D1771B" w:rsidRPr="00BA5A4B" w:rsidRDefault="00D1771B">
                        <w:pPr>
                          <w:pStyle w:val="20"/>
                          <w:shd w:val="clear" w:color="auto" w:fill="auto"/>
                          <w:spacing w:after="0" w:line="220" w:lineRule="exact"/>
                          <w:jc w:val="left"/>
                          <w:rPr>
                            <w:sz w:val="20"/>
                            <w:szCs w:val="20"/>
                          </w:rPr>
                        </w:pPr>
                        <w:r w:rsidRPr="00BA5A4B">
                          <w:rPr>
                            <w:rStyle w:val="211pt"/>
                            <w:sz w:val="20"/>
                            <w:szCs w:val="20"/>
                          </w:rPr>
                          <w:t>Всего, в том числе:</w:t>
                        </w:r>
                      </w:p>
                    </w:tc>
                    <w:tc>
                      <w:tcPr>
                        <w:tcW w:w="2861" w:type="dxa"/>
                        <w:tcBorders>
                          <w:top w:val="single" w:sz="4" w:space="0" w:color="auto"/>
                          <w:left w:val="single" w:sz="4" w:space="0" w:color="auto"/>
                        </w:tcBorders>
                        <w:shd w:val="clear" w:color="auto" w:fill="FFFFFF"/>
                      </w:tcPr>
                      <w:p w:rsidR="00D1771B" w:rsidRPr="00BA5A4B" w:rsidRDefault="00D1771B">
                        <w:pPr>
                          <w:rPr>
                            <w:sz w:val="20"/>
                            <w:szCs w:val="20"/>
                          </w:rPr>
                        </w:pPr>
                      </w:p>
                    </w:tc>
                    <w:tc>
                      <w:tcPr>
                        <w:tcW w:w="2837" w:type="dxa"/>
                        <w:tcBorders>
                          <w:top w:val="single" w:sz="4" w:space="0" w:color="auto"/>
                          <w:left w:val="single" w:sz="4" w:space="0" w:color="auto"/>
                        </w:tcBorders>
                        <w:shd w:val="clear" w:color="auto" w:fill="FFFFFF"/>
                      </w:tcPr>
                      <w:p w:rsidR="00D1771B" w:rsidRPr="00BA5A4B" w:rsidRDefault="00D1771B">
                        <w:pPr>
                          <w:rPr>
                            <w:sz w:val="20"/>
                            <w:szCs w:val="20"/>
                          </w:rPr>
                        </w:pPr>
                      </w:p>
                    </w:tc>
                    <w:tc>
                      <w:tcPr>
                        <w:tcW w:w="2702" w:type="dxa"/>
                        <w:tcBorders>
                          <w:top w:val="single" w:sz="4" w:space="0" w:color="auto"/>
                          <w:left w:val="single" w:sz="4" w:space="0" w:color="auto"/>
                          <w:right w:val="single" w:sz="4" w:space="0" w:color="auto"/>
                        </w:tcBorders>
                        <w:shd w:val="clear" w:color="auto" w:fill="FFFFFF"/>
                      </w:tcPr>
                      <w:p w:rsidR="00D1771B" w:rsidRPr="00BA5A4B" w:rsidRDefault="00D1771B">
                        <w:pPr>
                          <w:rPr>
                            <w:sz w:val="20"/>
                            <w:szCs w:val="20"/>
                          </w:rPr>
                        </w:pPr>
                      </w:p>
                    </w:tc>
                  </w:tr>
                  <w:tr w:rsidR="00D1771B">
                    <w:trPr>
                      <w:trHeight w:hRule="exact" w:val="1392"/>
                      <w:jc w:val="center"/>
                    </w:trPr>
                    <w:tc>
                      <w:tcPr>
                        <w:tcW w:w="6067" w:type="dxa"/>
                        <w:tcBorders>
                          <w:top w:val="single" w:sz="4" w:space="0" w:color="auto"/>
                          <w:left w:val="single" w:sz="4" w:space="0" w:color="auto"/>
                        </w:tcBorders>
                        <w:shd w:val="clear" w:color="auto" w:fill="FFFFFF"/>
                        <w:vAlign w:val="bottom"/>
                      </w:tcPr>
                      <w:p w:rsidR="00D1771B" w:rsidRPr="00BA5A4B" w:rsidRDefault="00D1771B">
                        <w:pPr>
                          <w:pStyle w:val="20"/>
                          <w:shd w:val="clear" w:color="auto" w:fill="auto"/>
                          <w:spacing w:after="0" w:line="274" w:lineRule="exact"/>
                          <w:ind w:firstLine="180"/>
                          <w:jc w:val="left"/>
                          <w:rPr>
                            <w:sz w:val="20"/>
                            <w:szCs w:val="20"/>
                          </w:rPr>
                        </w:pPr>
                        <w:r w:rsidRPr="00BA5A4B">
                          <w:rPr>
                            <w:rStyle w:val="211pt"/>
                            <w:sz w:val="20"/>
                            <w:szCs w:val="20"/>
                          </w:rPr>
                          <w:t>- основные мероприятия, приоритетные основные мероприятия, мероприятия ведомственных целевых программ, результаты которых оцениваются на основании числовых (в абсолютных или относительных величинах) значений показателей</w:t>
                        </w:r>
                      </w:p>
                    </w:tc>
                    <w:tc>
                      <w:tcPr>
                        <w:tcW w:w="2861" w:type="dxa"/>
                        <w:tcBorders>
                          <w:top w:val="single" w:sz="4" w:space="0" w:color="auto"/>
                          <w:left w:val="single" w:sz="4" w:space="0" w:color="auto"/>
                        </w:tcBorders>
                        <w:shd w:val="clear" w:color="auto" w:fill="FFFFFF"/>
                        <w:vAlign w:val="center"/>
                      </w:tcPr>
                      <w:p w:rsidR="00D1771B" w:rsidRPr="00BA5A4B" w:rsidRDefault="00D1771B">
                        <w:pPr>
                          <w:pStyle w:val="20"/>
                          <w:shd w:val="clear" w:color="auto" w:fill="auto"/>
                          <w:spacing w:after="0" w:line="220" w:lineRule="exact"/>
                          <w:rPr>
                            <w:sz w:val="20"/>
                            <w:szCs w:val="20"/>
                          </w:rPr>
                        </w:pPr>
                        <w:r w:rsidRPr="00BA5A4B">
                          <w:rPr>
                            <w:rStyle w:val="211pt"/>
                            <w:sz w:val="20"/>
                            <w:szCs w:val="20"/>
                          </w:rPr>
                          <w:t>10</w:t>
                        </w:r>
                      </w:p>
                    </w:tc>
                    <w:tc>
                      <w:tcPr>
                        <w:tcW w:w="2837" w:type="dxa"/>
                        <w:tcBorders>
                          <w:top w:val="single" w:sz="4" w:space="0" w:color="auto"/>
                          <w:left w:val="single" w:sz="4" w:space="0" w:color="auto"/>
                        </w:tcBorders>
                        <w:shd w:val="clear" w:color="auto" w:fill="FFFFFF"/>
                        <w:vAlign w:val="center"/>
                      </w:tcPr>
                      <w:p w:rsidR="00D1771B" w:rsidRPr="00BA5A4B" w:rsidRDefault="00D1771B">
                        <w:pPr>
                          <w:pStyle w:val="20"/>
                          <w:shd w:val="clear" w:color="auto" w:fill="auto"/>
                          <w:spacing w:after="0" w:line="220" w:lineRule="exact"/>
                          <w:rPr>
                            <w:sz w:val="20"/>
                            <w:szCs w:val="20"/>
                          </w:rPr>
                        </w:pPr>
                        <w:r w:rsidRPr="00BA5A4B">
                          <w:rPr>
                            <w:rStyle w:val="211pt"/>
                            <w:sz w:val="20"/>
                            <w:szCs w:val="20"/>
                          </w:rPr>
                          <w:t>10</w:t>
                        </w:r>
                      </w:p>
                    </w:tc>
                    <w:tc>
                      <w:tcPr>
                        <w:tcW w:w="2702" w:type="dxa"/>
                        <w:tcBorders>
                          <w:top w:val="single" w:sz="4" w:space="0" w:color="auto"/>
                          <w:left w:val="single" w:sz="4" w:space="0" w:color="auto"/>
                          <w:right w:val="single" w:sz="4" w:space="0" w:color="auto"/>
                        </w:tcBorders>
                        <w:shd w:val="clear" w:color="auto" w:fill="FFFFFF"/>
                        <w:vAlign w:val="center"/>
                      </w:tcPr>
                      <w:p w:rsidR="00D1771B" w:rsidRPr="00BA5A4B" w:rsidRDefault="00D1771B">
                        <w:pPr>
                          <w:pStyle w:val="20"/>
                          <w:shd w:val="clear" w:color="auto" w:fill="auto"/>
                          <w:spacing w:after="0" w:line="220" w:lineRule="exact"/>
                          <w:rPr>
                            <w:sz w:val="20"/>
                            <w:szCs w:val="20"/>
                          </w:rPr>
                        </w:pPr>
                        <w:r w:rsidRPr="00BA5A4B">
                          <w:rPr>
                            <w:rStyle w:val="211pt"/>
                            <w:sz w:val="20"/>
                            <w:szCs w:val="20"/>
                          </w:rPr>
                          <w:t>Х</w:t>
                        </w:r>
                      </w:p>
                    </w:tc>
                  </w:tr>
                  <w:tr w:rsidR="00D1771B">
                    <w:trPr>
                      <w:trHeight w:hRule="exact" w:val="1387"/>
                      <w:jc w:val="center"/>
                    </w:trPr>
                    <w:tc>
                      <w:tcPr>
                        <w:tcW w:w="6067" w:type="dxa"/>
                        <w:tcBorders>
                          <w:top w:val="single" w:sz="4" w:space="0" w:color="auto"/>
                          <w:left w:val="single" w:sz="4" w:space="0" w:color="auto"/>
                        </w:tcBorders>
                        <w:shd w:val="clear" w:color="auto" w:fill="FFFFFF"/>
                        <w:vAlign w:val="bottom"/>
                      </w:tcPr>
                      <w:p w:rsidR="00D1771B" w:rsidRPr="00BA5A4B" w:rsidRDefault="00D1771B">
                        <w:pPr>
                          <w:pStyle w:val="20"/>
                          <w:shd w:val="clear" w:color="auto" w:fill="auto"/>
                          <w:spacing w:after="0" w:line="274" w:lineRule="exact"/>
                          <w:ind w:firstLine="180"/>
                          <w:jc w:val="left"/>
                          <w:rPr>
                            <w:sz w:val="20"/>
                            <w:szCs w:val="20"/>
                          </w:rPr>
                        </w:pPr>
                        <w:r w:rsidRPr="00BA5A4B">
                          <w:rPr>
                            <w:rStyle w:val="211pt"/>
                            <w:sz w:val="20"/>
                            <w:szCs w:val="20"/>
                          </w:rPr>
                          <w:t>- основные мероприятия, приоритетные основные мероприятия, мероприятия ведомственных целевых программ, предусматривающие оказание муниципальных услуг (работ) на основании муниципальных заданий</w:t>
                        </w:r>
                      </w:p>
                    </w:tc>
                    <w:tc>
                      <w:tcPr>
                        <w:tcW w:w="2861" w:type="dxa"/>
                        <w:tcBorders>
                          <w:top w:val="single" w:sz="4" w:space="0" w:color="auto"/>
                          <w:left w:val="single" w:sz="4" w:space="0" w:color="auto"/>
                        </w:tcBorders>
                        <w:shd w:val="clear" w:color="auto" w:fill="FFFFFF"/>
                      </w:tcPr>
                      <w:p w:rsidR="00D1771B" w:rsidRPr="00BA5A4B" w:rsidRDefault="00D1771B">
                        <w:pPr>
                          <w:pStyle w:val="20"/>
                          <w:shd w:val="clear" w:color="auto" w:fill="auto"/>
                          <w:spacing w:after="0" w:line="220" w:lineRule="exact"/>
                          <w:rPr>
                            <w:sz w:val="20"/>
                            <w:szCs w:val="20"/>
                          </w:rPr>
                        </w:pPr>
                        <w:r w:rsidRPr="00BA5A4B">
                          <w:rPr>
                            <w:rStyle w:val="211pt"/>
                            <w:sz w:val="20"/>
                            <w:szCs w:val="20"/>
                          </w:rPr>
                          <w:t>Х</w:t>
                        </w:r>
                      </w:p>
                    </w:tc>
                    <w:tc>
                      <w:tcPr>
                        <w:tcW w:w="2837" w:type="dxa"/>
                        <w:tcBorders>
                          <w:top w:val="single" w:sz="4" w:space="0" w:color="auto"/>
                          <w:left w:val="single" w:sz="4" w:space="0" w:color="auto"/>
                        </w:tcBorders>
                        <w:shd w:val="clear" w:color="auto" w:fill="FFFFFF"/>
                      </w:tcPr>
                      <w:p w:rsidR="00D1771B" w:rsidRPr="00BA5A4B" w:rsidRDefault="00D1771B">
                        <w:pPr>
                          <w:pStyle w:val="20"/>
                          <w:shd w:val="clear" w:color="auto" w:fill="auto"/>
                          <w:spacing w:after="0" w:line="220" w:lineRule="exact"/>
                          <w:rPr>
                            <w:sz w:val="20"/>
                            <w:szCs w:val="20"/>
                          </w:rPr>
                        </w:pPr>
                        <w:r w:rsidRPr="00BA5A4B">
                          <w:rPr>
                            <w:rStyle w:val="211pt"/>
                            <w:sz w:val="20"/>
                            <w:szCs w:val="20"/>
                          </w:rPr>
                          <w:t>Х</w:t>
                        </w:r>
                      </w:p>
                    </w:tc>
                    <w:tc>
                      <w:tcPr>
                        <w:tcW w:w="2702" w:type="dxa"/>
                        <w:tcBorders>
                          <w:top w:val="single" w:sz="4" w:space="0" w:color="auto"/>
                          <w:left w:val="single" w:sz="4" w:space="0" w:color="auto"/>
                          <w:right w:val="single" w:sz="4" w:space="0" w:color="auto"/>
                        </w:tcBorders>
                        <w:shd w:val="clear" w:color="auto" w:fill="FFFFFF"/>
                        <w:vAlign w:val="center"/>
                      </w:tcPr>
                      <w:p w:rsidR="00D1771B" w:rsidRPr="00BA5A4B" w:rsidRDefault="00D1771B">
                        <w:pPr>
                          <w:pStyle w:val="20"/>
                          <w:shd w:val="clear" w:color="auto" w:fill="auto"/>
                          <w:spacing w:after="0" w:line="220" w:lineRule="exact"/>
                          <w:rPr>
                            <w:sz w:val="20"/>
                            <w:szCs w:val="20"/>
                          </w:rPr>
                        </w:pPr>
                        <w:r w:rsidRPr="00BA5A4B">
                          <w:rPr>
                            <w:rStyle w:val="211pt"/>
                            <w:sz w:val="20"/>
                            <w:szCs w:val="20"/>
                          </w:rPr>
                          <w:t>Х</w:t>
                        </w:r>
                      </w:p>
                    </w:tc>
                  </w:tr>
                  <w:tr w:rsidR="00D1771B">
                    <w:trPr>
                      <w:trHeight w:hRule="exact" w:val="1680"/>
                      <w:jc w:val="center"/>
                    </w:trPr>
                    <w:tc>
                      <w:tcPr>
                        <w:tcW w:w="6067" w:type="dxa"/>
                        <w:tcBorders>
                          <w:top w:val="single" w:sz="4" w:space="0" w:color="auto"/>
                          <w:left w:val="single" w:sz="4" w:space="0" w:color="auto"/>
                          <w:bottom w:val="single" w:sz="4" w:space="0" w:color="auto"/>
                        </w:tcBorders>
                        <w:shd w:val="clear" w:color="auto" w:fill="FFFFFF"/>
                        <w:vAlign w:val="bottom"/>
                      </w:tcPr>
                      <w:p w:rsidR="00D1771B" w:rsidRPr="00BA5A4B" w:rsidRDefault="00D1771B">
                        <w:pPr>
                          <w:pStyle w:val="20"/>
                          <w:shd w:val="clear" w:color="auto" w:fill="auto"/>
                          <w:spacing w:after="0" w:line="274" w:lineRule="exact"/>
                          <w:ind w:firstLine="180"/>
                          <w:jc w:val="left"/>
                          <w:rPr>
                            <w:sz w:val="20"/>
                            <w:szCs w:val="20"/>
                          </w:rPr>
                        </w:pPr>
                        <w:r w:rsidRPr="00BA5A4B">
                          <w:rPr>
                            <w:rStyle w:val="211pt"/>
                            <w:sz w:val="20"/>
                            <w:szCs w:val="20"/>
                          </w:rPr>
                          <w:t xml:space="preserve">- иные основные мероприятия, приоритетные основные мероприятия, мероприятия ведомственных целевых программ, </w:t>
                        </w:r>
                        <w:proofErr w:type="gramStart"/>
                        <w:r w:rsidRPr="00BA5A4B">
                          <w:rPr>
                            <w:rStyle w:val="211pt"/>
                            <w:sz w:val="20"/>
                            <w:szCs w:val="20"/>
                          </w:rPr>
                          <w:t>результаты</w:t>
                        </w:r>
                        <w:proofErr w:type="gramEnd"/>
                        <w:r w:rsidRPr="00BA5A4B">
                          <w:rPr>
                            <w:rStyle w:val="211pt"/>
                            <w:sz w:val="20"/>
                            <w:szCs w:val="20"/>
                          </w:rPr>
                          <w:t xml:space="preserve"> реализации которых оцениваются как наступление или </w:t>
                        </w:r>
                        <w:proofErr w:type="spellStart"/>
                        <w:r w:rsidRPr="00BA5A4B">
                          <w:rPr>
                            <w:rStyle w:val="211pt"/>
                            <w:sz w:val="20"/>
                            <w:szCs w:val="20"/>
                          </w:rPr>
                          <w:t>ненаступление</w:t>
                        </w:r>
                        <w:proofErr w:type="spellEnd"/>
                        <w:r w:rsidRPr="00BA5A4B">
                          <w:rPr>
                            <w:rStyle w:val="211pt"/>
                            <w:sz w:val="20"/>
                            <w:szCs w:val="20"/>
                          </w:rPr>
                          <w:t xml:space="preserve"> контрольного события (событий) и (или) достижение качественного результата</w:t>
                        </w:r>
                      </w:p>
                    </w:tc>
                    <w:tc>
                      <w:tcPr>
                        <w:tcW w:w="2861" w:type="dxa"/>
                        <w:tcBorders>
                          <w:top w:val="single" w:sz="4" w:space="0" w:color="auto"/>
                          <w:left w:val="single" w:sz="4" w:space="0" w:color="auto"/>
                          <w:bottom w:val="single" w:sz="4" w:space="0" w:color="auto"/>
                        </w:tcBorders>
                        <w:shd w:val="clear" w:color="auto" w:fill="FFFFFF"/>
                        <w:vAlign w:val="center"/>
                      </w:tcPr>
                      <w:p w:rsidR="00D1771B" w:rsidRPr="00BA5A4B" w:rsidRDefault="00D1771B">
                        <w:pPr>
                          <w:pStyle w:val="20"/>
                          <w:shd w:val="clear" w:color="auto" w:fill="auto"/>
                          <w:spacing w:after="0" w:line="220" w:lineRule="exact"/>
                          <w:rPr>
                            <w:sz w:val="20"/>
                            <w:szCs w:val="20"/>
                          </w:rPr>
                        </w:pPr>
                        <w:r w:rsidRPr="00BA5A4B">
                          <w:rPr>
                            <w:rStyle w:val="211pt"/>
                            <w:sz w:val="20"/>
                            <w:szCs w:val="20"/>
                          </w:rPr>
                          <w:t>Х</w:t>
                        </w:r>
                      </w:p>
                    </w:tc>
                    <w:tc>
                      <w:tcPr>
                        <w:tcW w:w="2837" w:type="dxa"/>
                        <w:tcBorders>
                          <w:top w:val="single" w:sz="4" w:space="0" w:color="auto"/>
                          <w:left w:val="single" w:sz="4" w:space="0" w:color="auto"/>
                          <w:bottom w:val="single" w:sz="4" w:space="0" w:color="auto"/>
                        </w:tcBorders>
                        <w:shd w:val="clear" w:color="auto" w:fill="FFFFFF"/>
                        <w:vAlign w:val="center"/>
                      </w:tcPr>
                      <w:p w:rsidR="00D1771B" w:rsidRPr="00BA5A4B" w:rsidRDefault="00D1771B">
                        <w:pPr>
                          <w:pStyle w:val="20"/>
                          <w:shd w:val="clear" w:color="auto" w:fill="auto"/>
                          <w:spacing w:after="0" w:line="220" w:lineRule="exact"/>
                          <w:rPr>
                            <w:sz w:val="20"/>
                            <w:szCs w:val="20"/>
                          </w:rPr>
                        </w:pPr>
                        <w:r w:rsidRPr="00BA5A4B">
                          <w:rPr>
                            <w:rStyle w:val="211pt"/>
                            <w:sz w:val="20"/>
                            <w:szCs w:val="20"/>
                          </w:rPr>
                          <w:t>Х</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D1771B" w:rsidRPr="00BA5A4B" w:rsidRDefault="00D1771B">
                        <w:pPr>
                          <w:pStyle w:val="20"/>
                          <w:shd w:val="clear" w:color="auto" w:fill="auto"/>
                          <w:spacing w:after="0" w:line="220" w:lineRule="exact"/>
                          <w:rPr>
                            <w:sz w:val="20"/>
                            <w:szCs w:val="20"/>
                          </w:rPr>
                        </w:pPr>
                        <w:r w:rsidRPr="00BA5A4B">
                          <w:rPr>
                            <w:rStyle w:val="211pt"/>
                            <w:sz w:val="20"/>
                            <w:szCs w:val="20"/>
                          </w:rPr>
                          <w:t>Х</w:t>
                        </w:r>
                      </w:p>
                    </w:tc>
                  </w:tr>
                </w:tbl>
                <w:p w:rsidR="00D1771B" w:rsidRDefault="00D1771B">
                  <w:pPr>
                    <w:rPr>
                      <w:sz w:val="2"/>
                      <w:szCs w:val="2"/>
                    </w:rPr>
                  </w:pPr>
                </w:p>
              </w:txbxContent>
            </v:textbox>
            <w10:wrap anchorx="margin"/>
          </v:shape>
        </w:pict>
      </w: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607" w:lineRule="exact"/>
        <w:rPr>
          <w:rFonts w:ascii="Times New Roman" w:hAnsi="Times New Roman" w:cs="Times New Roman"/>
        </w:rPr>
      </w:pPr>
    </w:p>
    <w:p w:rsidR="00CF7C66" w:rsidRPr="00BA5A4B" w:rsidRDefault="00CF7C66">
      <w:pPr>
        <w:rPr>
          <w:rFonts w:ascii="Times New Roman" w:hAnsi="Times New Roman" w:cs="Times New Roman"/>
          <w:sz w:val="2"/>
          <w:szCs w:val="2"/>
        </w:rPr>
      </w:pPr>
    </w:p>
    <w:sectPr w:rsidR="00CF7C66" w:rsidRPr="00BA5A4B" w:rsidSect="00CF7C66">
      <w:pgSz w:w="16840" w:h="11900" w:orient="landscape"/>
      <w:pgMar w:top="1196" w:right="591" w:bottom="1196" w:left="56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CE7" w:rsidRDefault="00D42CE7" w:rsidP="00CF7C66">
      <w:r>
        <w:separator/>
      </w:r>
    </w:p>
  </w:endnote>
  <w:endnote w:type="continuationSeparator" w:id="0">
    <w:p w:rsidR="00D42CE7" w:rsidRDefault="00D42CE7" w:rsidP="00CF7C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CE7" w:rsidRDefault="00D42CE7"/>
  </w:footnote>
  <w:footnote w:type="continuationSeparator" w:id="0">
    <w:p w:rsidR="00D42CE7" w:rsidRDefault="00D42CE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71B" w:rsidRDefault="00F36581">
    <w:pPr>
      <w:rPr>
        <w:sz w:val="2"/>
        <w:szCs w:val="2"/>
      </w:rPr>
    </w:pPr>
    <w:r w:rsidRPr="00F36581">
      <w:pict>
        <v:shapetype id="_x0000_t202" coordsize="21600,21600" o:spt="202" path="m,l,21600r21600,l21600,xe">
          <v:stroke joinstyle="miter"/>
          <v:path gradientshapeok="t" o:connecttype="rect"/>
        </v:shapetype>
        <v:shape id="_x0000_s1026" type="#_x0000_t202" style="position:absolute;margin-left:753.15pt;margin-top:47.05pt;width:59.05pt;height:11.5pt;z-index:-188744064;mso-wrap-style:none;mso-wrap-distance-left:5pt;mso-wrap-distance-right:5pt;mso-position-horizontal-relative:page;mso-position-vertical-relative:page" wrapcoords="0 0" filled="f" stroked="f">
          <v:textbox style="mso-next-textbox:#_x0000_s1026;mso-fit-shape-to-text:t" inset="0,0,0,0">
            <w:txbxContent>
              <w:p w:rsidR="00D1771B" w:rsidRDefault="00D1771B">
                <w:pPr>
                  <w:pStyle w:val="11"/>
                  <w:shd w:val="clear" w:color="auto" w:fill="auto"/>
                  <w:spacing w:line="240" w:lineRule="auto"/>
                </w:pPr>
                <w:r>
                  <w:rPr>
                    <w:rStyle w:val="a5"/>
                  </w:rPr>
                  <w:t xml:space="preserve">Таблица </w:t>
                </w:r>
                <w:fldSimple w:instr=" PAGE \* MERGEFORMAT ">
                  <w:r w:rsidR="0087202B" w:rsidRPr="0087202B">
                    <w:rPr>
                      <w:rStyle w:val="a5"/>
                      <w:noProof/>
                    </w:rPr>
                    <w:t>1</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71B" w:rsidRDefault="00D1771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71B" w:rsidRDefault="00F36581">
    <w:pPr>
      <w:rPr>
        <w:sz w:val="2"/>
        <w:szCs w:val="2"/>
      </w:rPr>
    </w:pPr>
    <w:r w:rsidRPr="00F36581">
      <w:pict>
        <v:shapetype id="_x0000_t202" coordsize="21600,21600" o:spt="202" path="m,l,21600r21600,l21600,xe">
          <v:stroke joinstyle="miter"/>
          <v:path gradientshapeok="t" o:connecttype="rect"/>
        </v:shapetype>
        <v:shape id="_x0000_s1027" type="#_x0000_t202" style="position:absolute;margin-left:753.15pt;margin-top:47.05pt;width:60pt;height:11.5pt;z-index:-188744063;mso-wrap-style:none;mso-wrap-distance-left:5pt;mso-wrap-distance-right:5pt;mso-position-horizontal-relative:page;mso-position-vertical-relative:page" wrapcoords="0 0" filled="f" stroked="f">
          <v:textbox style="mso-next-textbox:#_x0000_s1027;mso-fit-shape-to-text:t" inset="0,0,0,0">
            <w:txbxContent>
              <w:p w:rsidR="00D1771B" w:rsidRDefault="00D1771B">
                <w:pPr>
                  <w:pStyle w:val="11"/>
                  <w:shd w:val="clear" w:color="auto" w:fill="auto"/>
                  <w:spacing w:line="240" w:lineRule="auto"/>
                </w:pPr>
                <w:r>
                  <w:rPr>
                    <w:rStyle w:val="a5"/>
                  </w:rPr>
                  <w:t xml:space="preserve">Таблица </w:t>
                </w:r>
                <w:fldSimple w:instr=" PAGE \* MERGEFORMAT ">
                  <w:r w:rsidR="0087202B" w:rsidRPr="0087202B">
                    <w:rPr>
                      <w:rStyle w:val="a5"/>
                      <w:noProof/>
                    </w:rPr>
                    <w:t>2</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71B" w:rsidRDefault="00D1771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71B" w:rsidRDefault="00F36581">
    <w:pPr>
      <w:rPr>
        <w:sz w:val="2"/>
        <w:szCs w:val="2"/>
      </w:rPr>
    </w:pPr>
    <w:r w:rsidRPr="00F36581">
      <w:pict>
        <v:shapetype id="_x0000_t202" coordsize="21600,21600" o:spt="202" path="m,l,21600r21600,l21600,xe">
          <v:stroke joinstyle="miter"/>
          <v:path gradientshapeok="t" o:connecttype="rect"/>
        </v:shapetype>
        <v:shape id="_x0000_s1028" type="#_x0000_t202" style="position:absolute;margin-left:747.6pt;margin-top:45.15pt;width:59.5pt;height:11.5pt;z-index:-188744062;mso-wrap-style:none;mso-wrap-distance-left:5pt;mso-wrap-distance-right:5pt;mso-position-horizontal-relative:page;mso-position-vertical-relative:page" wrapcoords="0 0" filled="f" stroked="f">
          <v:textbox style="mso-next-textbox:#_x0000_s1028;mso-fit-shape-to-text:t" inset="0,0,0,0">
            <w:txbxContent>
              <w:p w:rsidR="00D1771B" w:rsidRDefault="00D1771B">
                <w:pPr>
                  <w:pStyle w:val="11"/>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44A35"/>
    <w:multiLevelType w:val="multilevel"/>
    <w:tmpl w:val="0AD02462"/>
    <w:lvl w:ilvl="0">
      <w:start w:val="2017"/>
      <w:numFmt w:val="decimal"/>
      <w:lvlText w:val="28.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4C465F"/>
    <w:multiLevelType w:val="multilevel"/>
    <w:tmpl w:val="E63E9D4E"/>
    <w:lvl w:ilvl="0">
      <w:start w:val="2018"/>
      <w:numFmt w:val="decimal"/>
      <w:lvlText w:val="28.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E05D78"/>
    <w:multiLevelType w:val="multilevel"/>
    <w:tmpl w:val="FBD0E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A395C24"/>
    <w:multiLevelType w:val="multilevel"/>
    <w:tmpl w:val="5BDEE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02F1C08"/>
    <w:multiLevelType w:val="multilevel"/>
    <w:tmpl w:val="3C481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hdrShapeDefaults>
    <o:shapedefaults v:ext="edit" spidmax="50178"/>
    <o:shapelayout v:ext="edit">
      <o:idmap v:ext="edit" data="1"/>
    </o:shapelayout>
  </w:hdrShapeDefaults>
  <w:footnotePr>
    <w:footnote w:id="-1"/>
    <w:footnote w:id="0"/>
  </w:footnotePr>
  <w:endnotePr>
    <w:endnote w:id="-1"/>
    <w:endnote w:id="0"/>
  </w:endnotePr>
  <w:compat>
    <w:doNotExpandShiftReturn/>
    <w:useFELayout/>
  </w:compat>
  <w:rsids>
    <w:rsidRoot w:val="00CF7C66"/>
    <w:rsid w:val="0000230E"/>
    <w:rsid w:val="00020CAA"/>
    <w:rsid w:val="000259B3"/>
    <w:rsid w:val="00036825"/>
    <w:rsid w:val="000A0206"/>
    <w:rsid w:val="0011580A"/>
    <w:rsid w:val="00136EEC"/>
    <w:rsid w:val="00184CCA"/>
    <w:rsid w:val="001F7466"/>
    <w:rsid w:val="00205AAF"/>
    <w:rsid w:val="00273676"/>
    <w:rsid w:val="002F381C"/>
    <w:rsid w:val="003037DB"/>
    <w:rsid w:val="0034565C"/>
    <w:rsid w:val="0035101B"/>
    <w:rsid w:val="0036088F"/>
    <w:rsid w:val="00391874"/>
    <w:rsid w:val="003A0B78"/>
    <w:rsid w:val="003D0052"/>
    <w:rsid w:val="003D2744"/>
    <w:rsid w:val="003D4DAC"/>
    <w:rsid w:val="003E61B3"/>
    <w:rsid w:val="004869EA"/>
    <w:rsid w:val="004C1C13"/>
    <w:rsid w:val="004F029F"/>
    <w:rsid w:val="004F6D74"/>
    <w:rsid w:val="00505AE0"/>
    <w:rsid w:val="00511A1E"/>
    <w:rsid w:val="00543541"/>
    <w:rsid w:val="00566D13"/>
    <w:rsid w:val="00567E87"/>
    <w:rsid w:val="005878EA"/>
    <w:rsid w:val="005A074C"/>
    <w:rsid w:val="005C3F60"/>
    <w:rsid w:val="00612442"/>
    <w:rsid w:val="00624D16"/>
    <w:rsid w:val="00636F44"/>
    <w:rsid w:val="00650836"/>
    <w:rsid w:val="006A5820"/>
    <w:rsid w:val="006F28B1"/>
    <w:rsid w:val="00733BF2"/>
    <w:rsid w:val="007B7C27"/>
    <w:rsid w:val="007C5E99"/>
    <w:rsid w:val="007E2760"/>
    <w:rsid w:val="007F097A"/>
    <w:rsid w:val="00802030"/>
    <w:rsid w:val="00842572"/>
    <w:rsid w:val="00847E8A"/>
    <w:rsid w:val="0087202B"/>
    <w:rsid w:val="00881279"/>
    <w:rsid w:val="008C3D65"/>
    <w:rsid w:val="00935695"/>
    <w:rsid w:val="009A50F5"/>
    <w:rsid w:val="009B1B72"/>
    <w:rsid w:val="009B78B1"/>
    <w:rsid w:val="009D7E69"/>
    <w:rsid w:val="009F631C"/>
    <w:rsid w:val="00A4099D"/>
    <w:rsid w:val="00A827C6"/>
    <w:rsid w:val="00AD1A17"/>
    <w:rsid w:val="00AD4549"/>
    <w:rsid w:val="00AE76E9"/>
    <w:rsid w:val="00AF02DB"/>
    <w:rsid w:val="00B50EF1"/>
    <w:rsid w:val="00B85E94"/>
    <w:rsid w:val="00B86F50"/>
    <w:rsid w:val="00BA5A4B"/>
    <w:rsid w:val="00BF3FF7"/>
    <w:rsid w:val="00BF509F"/>
    <w:rsid w:val="00C3715B"/>
    <w:rsid w:val="00C55B91"/>
    <w:rsid w:val="00C61F06"/>
    <w:rsid w:val="00C66AFA"/>
    <w:rsid w:val="00C72075"/>
    <w:rsid w:val="00CE7E15"/>
    <w:rsid w:val="00CF7C66"/>
    <w:rsid w:val="00D154B6"/>
    <w:rsid w:val="00D1771B"/>
    <w:rsid w:val="00D42CE7"/>
    <w:rsid w:val="00D67E00"/>
    <w:rsid w:val="00DB72DD"/>
    <w:rsid w:val="00E35C65"/>
    <w:rsid w:val="00E366E6"/>
    <w:rsid w:val="00E508CD"/>
    <w:rsid w:val="00E94772"/>
    <w:rsid w:val="00ED0558"/>
    <w:rsid w:val="00F3275D"/>
    <w:rsid w:val="00F34022"/>
    <w:rsid w:val="00F36581"/>
    <w:rsid w:val="00F4398A"/>
    <w:rsid w:val="00F6542E"/>
    <w:rsid w:val="00F80824"/>
    <w:rsid w:val="00FA2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7C6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F7C66"/>
    <w:rPr>
      <w:color w:val="0066CC"/>
      <w:u w:val="single"/>
    </w:rPr>
  </w:style>
  <w:style w:type="character" w:customStyle="1" w:styleId="2">
    <w:name w:val="Основной текст (2)_"/>
    <w:basedOn w:val="a0"/>
    <w:link w:val="20"/>
    <w:rsid w:val="00CF7C66"/>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sid w:val="00CF7C66"/>
    <w:rPr>
      <w:b/>
      <w:bCs/>
      <w:color w:val="000000"/>
      <w:spacing w:val="0"/>
      <w:w w:val="100"/>
      <w:position w:val="0"/>
      <w:lang w:val="ru-RU" w:eastAsia="ru-RU" w:bidi="ru-RU"/>
    </w:rPr>
  </w:style>
  <w:style w:type="character" w:customStyle="1" w:styleId="1">
    <w:name w:val="Заголовок №1_"/>
    <w:basedOn w:val="a0"/>
    <w:link w:val="10"/>
    <w:rsid w:val="00CF7C66"/>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CF7C66"/>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11"/>
    <w:rsid w:val="00CF7C66"/>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CF7C66"/>
    <w:rPr>
      <w:color w:val="000000"/>
      <w:spacing w:val="0"/>
      <w:w w:val="100"/>
      <w:position w:val="0"/>
      <w:lang w:val="ru-RU" w:eastAsia="ru-RU" w:bidi="ru-RU"/>
    </w:rPr>
  </w:style>
  <w:style w:type="character" w:customStyle="1" w:styleId="211pt">
    <w:name w:val="Основной текст (2) + 11 pt"/>
    <w:basedOn w:val="2"/>
    <w:rsid w:val="00CF7C66"/>
    <w:rPr>
      <w:color w:val="000000"/>
      <w:spacing w:val="0"/>
      <w:w w:val="100"/>
      <w:position w:val="0"/>
      <w:sz w:val="22"/>
      <w:szCs w:val="22"/>
      <w:lang w:val="ru-RU" w:eastAsia="ru-RU" w:bidi="ru-RU"/>
    </w:rPr>
  </w:style>
  <w:style w:type="character" w:customStyle="1" w:styleId="2Exact">
    <w:name w:val="Основной текст (2) Exact"/>
    <w:basedOn w:val="a0"/>
    <w:rsid w:val="00CF7C66"/>
    <w:rPr>
      <w:rFonts w:ascii="Times New Roman" w:eastAsia="Times New Roman" w:hAnsi="Times New Roman" w:cs="Times New Roman"/>
      <w:b w:val="0"/>
      <w:bCs w:val="0"/>
      <w:i w:val="0"/>
      <w:iCs w:val="0"/>
      <w:smallCaps w:val="0"/>
      <w:strike w:val="0"/>
      <w:sz w:val="28"/>
      <w:szCs w:val="28"/>
      <w:u w:val="none"/>
    </w:rPr>
  </w:style>
  <w:style w:type="character" w:customStyle="1" w:styleId="2Exact1">
    <w:name w:val="Основной текст (2) Exact1"/>
    <w:basedOn w:val="2"/>
    <w:rsid w:val="00CF7C66"/>
    <w:rPr>
      <w:color w:val="000000"/>
      <w:spacing w:val="0"/>
      <w:w w:val="100"/>
      <w:position w:val="0"/>
      <w:u w:val="single"/>
      <w:lang w:val="ru-RU" w:eastAsia="ru-RU" w:bidi="ru-RU"/>
    </w:rPr>
  </w:style>
  <w:style w:type="paragraph" w:customStyle="1" w:styleId="20">
    <w:name w:val="Основной текст (2)"/>
    <w:basedOn w:val="a"/>
    <w:link w:val="2"/>
    <w:rsid w:val="00CF7C66"/>
    <w:pPr>
      <w:shd w:val="clear" w:color="auto" w:fill="FFFFFF"/>
      <w:spacing w:after="300" w:line="322" w:lineRule="exact"/>
      <w:jc w:val="center"/>
    </w:pPr>
    <w:rPr>
      <w:rFonts w:ascii="Times New Roman" w:eastAsia="Times New Roman" w:hAnsi="Times New Roman" w:cs="Times New Roman"/>
      <w:sz w:val="28"/>
      <w:szCs w:val="28"/>
    </w:rPr>
  </w:style>
  <w:style w:type="paragraph" w:customStyle="1" w:styleId="10">
    <w:name w:val="Заголовок №1"/>
    <w:basedOn w:val="a"/>
    <w:link w:val="1"/>
    <w:rsid w:val="00CF7C66"/>
    <w:pPr>
      <w:shd w:val="clear" w:color="auto" w:fill="FFFFFF"/>
      <w:spacing w:before="300" w:line="322" w:lineRule="exac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CF7C66"/>
    <w:pPr>
      <w:shd w:val="clear" w:color="auto" w:fill="FFFFFF"/>
      <w:spacing w:line="322" w:lineRule="exact"/>
    </w:pPr>
    <w:rPr>
      <w:rFonts w:ascii="Times New Roman" w:eastAsia="Times New Roman" w:hAnsi="Times New Roman" w:cs="Times New Roman"/>
      <w:b/>
      <w:bCs/>
      <w:sz w:val="28"/>
      <w:szCs w:val="28"/>
    </w:rPr>
  </w:style>
  <w:style w:type="paragraph" w:customStyle="1" w:styleId="11">
    <w:name w:val="Колонтитул1"/>
    <w:basedOn w:val="a"/>
    <w:link w:val="a4"/>
    <w:rsid w:val="00CF7C66"/>
    <w:pPr>
      <w:shd w:val="clear" w:color="auto" w:fill="FFFFFF"/>
      <w:spacing w:line="0" w:lineRule="atLeast"/>
    </w:pPr>
    <w:rPr>
      <w:rFonts w:ascii="Times New Roman" w:eastAsia="Times New Roman" w:hAnsi="Times New Roman" w:cs="Times New Roman"/>
      <w:sz w:val="28"/>
      <w:szCs w:val="28"/>
    </w:rPr>
  </w:style>
  <w:style w:type="paragraph" w:customStyle="1" w:styleId="14">
    <w:name w:val="Обычный + 14 пт"/>
    <w:basedOn w:val="a"/>
    <w:rsid w:val="004F6D74"/>
    <w:pPr>
      <w:widowControl/>
      <w:suppressAutoHyphens/>
      <w:ind w:left="3600" w:firstLine="720"/>
    </w:pPr>
    <w:rPr>
      <w:rFonts w:ascii="Times New Roman" w:eastAsia="Times New Roman" w:hAnsi="Times New Roman" w:cs="Times New Roman"/>
      <w:color w:val="auto"/>
      <w:spacing w:val="-4"/>
      <w:sz w:val="28"/>
      <w:szCs w:val="28"/>
      <w:lang w:eastAsia="ar-SA" w:bidi="ar-SA"/>
    </w:rPr>
  </w:style>
  <w:style w:type="character" w:customStyle="1" w:styleId="FontStyle11">
    <w:name w:val="Font Style11"/>
    <w:basedOn w:val="a0"/>
    <w:uiPriority w:val="99"/>
    <w:rsid w:val="004F6D74"/>
    <w:rPr>
      <w:rFonts w:ascii="Times New Roman" w:hAnsi="Times New Roman" w:cs="Times New Roman"/>
      <w:sz w:val="24"/>
      <w:szCs w:val="24"/>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020CAA"/>
    <w:pPr>
      <w:widowControl/>
      <w:spacing w:before="100" w:beforeAutospacing="1" w:after="100" w:afterAutospacing="1"/>
    </w:pPr>
    <w:rPr>
      <w:rFonts w:ascii="Times New Roman" w:eastAsia="Times New Roman" w:hAnsi="Times New Roman" w:cs="Times New Roman"/>
      <w:color w:val="auto"/>
      <w:lang w:bidi="ar-SA"/>
    </w:rPr>
  </w:style>
  <w:style w:type="character" w:styleId="a7">
    <w:name w:val="Strong"/>
    <w:qFormat/>
    <w:rsid w:val="00567E87"/>
    <w:rPr>
      <w:b/>
      <w:bCs/>
    </w:rPr>
  </w:style>
  <w:style w:type="paragraph" w:styleId="HTML">
    <w:name w:val="HTML Preformatted"/>
    <w:basedOn w:val="a"/>
    <w:link w:val="HTML0"/>
    <w:rsid w:val="007F09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rsid w:val="007F097A"/>
    <w:rPr>
      <w:rFonts w:ascii="Courier New" w:eastAsia="Times New Roman" w:hAnsi="Courier New" w:cs="Courier New"/>
      <w:sz w:val="20"/>
      <w:szCs w:val="20"/>
      <w:lang w:bidi="ar-SA"/>
    </w:rPr>
  </w:style>
  <w:style w:type="paragraph" w:styleId="a8">
    <w:name w:val="header"/>
    <w:basedOn w:val="a"/>
    <w:link w:val="a9"/>
    <w:uiPriority w:val="99"/>
    <w:semiHidden/>
    <w:unhideWhenUsed/>
    <w:rsid w:val="00BA5A4B"/>
    <w:pPr>
      <w:tabs>
        <w:tab w:val="center" w:pos="4677"/>
        <w:tab w:val="right" w:pos="9355"/>
      </w:tabs>
    </w:pPr>
  </w:style>
  <w:style w:type="character" w:customStyle="1" w:styleId="a9">
    <w:name w:val="Верхний колонтитул Знак"/>
    <w:basedOn w:val="a0"/>
    <w:link w:val="a8"/>
    <w:uiPriority w:val="99"/>
    <w:semiHidden/>
    <w:rsid w:val="00BA5A4B"/>
    <w:rPr>
      <w:color w:val="000000"/>
    </w:rPr>
  </w:style>
  <w:style w:type="paragraph" w:styleId="aa">
    <w:name w:val="footer"/>
    <w:basedOn w:val="a"/>
    <w:link w:val="ab"/>
    <w:uiPriority w:val="99"/>
    <w:semiHidden/>
    <w:unhideWhenUsed/>
    <w:rsid w:val="00BA5A4B"/>
    <w:pPr>
      <w:tabs>
        <w:tab w:val="center" w:pos="4677"/>
        <w:tab w:val="right" w:pos="9355"/>
      </w:tabs>
    </w:pPr>
  </w:style>
  <w:style w:type="character" w:customStyle="1" w:styleId="ab">
    <w:name w:val="Нижний колонтитул Знак"/>
    <w:basedOn w:val="a0"/>
    <w:link w:val="aa"/>
    <w:uiPriority w:val="99"/>
    <w:semiHidden/>
    <w:rsid w:val="00BA5A4B"/>
    <w:rPr>
      <w:color w:val="000000"/>
    </w:rPr>
  </w:style>
</w:styles>
</file>

<file path=word/webSettings.xml><?xml version="1.0" encoding="utf-8"?>
<w:webSettings xmlns:r="http://schemas.openxmlformats.org/officeDocument/2006/relationships" xmlns:w="http://schemas.openxmlformats.org/wordprocessingml/2006/main">
  <w:divs>
    <w:div w:id="1416320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2519</Words>
  <Characters>14364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cp:lastModifiedBy>
  <cp:revision>7</cp:revision>
  <cp:lastPrinted>2020-07-14T05:43:00Z</cp:lastPrinted>
  <dcterms:created xsi:type="dcterms:W3CDTF">2023-03-22T12:47:00Z</dcterms:created>
  <dcterms:modified xsi:type="dcterms:W3CDTF">2023-03-23T12:25:00Z</dcterms:modified>
</cp:coreProperties>
</file>