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71" w:rsidRPr="00082A89" w:rsidRDefault="00FA3B23" w:rsidP="00FA3B23">
      <w:pPr>
        <w:pStyle w:val="a6"/>
        <w:tabs>
          <w:tab w:val="center" w:pos="4677"/>
          <w:tab w:val="left" w:pos="7188"/>
          <w:tab w:val="left" w:pos="8196"/>
          <w:tab w:val="left" w:pos="8664"/>
        </w:tabs>
        <w:jc w:val="left"/>
        <w:rPr>
          <w:b w:val="0"/>
          <w:sz w:val="28"/>
          <w:szCs w:val="28"/>
        </w:rPr>
      </w:pPr>
      <w:r>
        <w:rPr>
          <w:b w:val="0"/>
          <w:sz w:val="28"/>
          <w:szCs w:val="28"/>
        </w:rPr>
        <w:tab/>
      </w:r>
      <w:r w:rsidR="00EA1C71" w:rsidRPr="00082A89">
        <w:rPr>
          <w:b w:val="0"/>
          <w:sz w:val="28"/>
          <w:szCs w:val="28"/>
        </w:rPr>
        <w:t>РОССИЙСКАЯ ФЕДЕРАЦИЯ</w:t>
      </w:r>
      <w:r>
        <w:rPr>
          <w:b w:val="0"/>
          <w:sz w:val="28"/>
          <w:szCs w:val="28"/>
        </w:rPr>
        <w:tab/>
      </w:r>
      <w:r>
        <w:rPr>
          <w:b w:val="0"/>
          <w:sz w:val="28"/>
          <w:szCs w:val="28"/>
        </w:rPr>
        <w:tab/>
      </w:r>
      <w:r>
        <w:rPr>
          <w:b w:val="0"/>
          <w:sz w:val="28"/>
          <w:szCs w:val="28"/>
        </w:rPr>
        <w:tab/>
      </w:r>
    </w:p>
    <w:p w:rsidR="00EA1C71" w:rsidRPr="00082A89" w:rsidRDefault="00EA1C71" w:rsidP="00EA1C71">
      <w:pPr>
        <w:jc w:val="center"/>
        <w:rPr>
          <w:sz w:val="28"/>
          <w:szCs w:val="28"/>
        </w:rPr>
      </w:pPr>
      <w:r w:rsidRPr="00082A89">
        <w:rPr>
          <w:sz w:val="28"/>
          <w:szCs w:val="28"/>
        </w:rPr>
        <w:t>РОСТОВСКАЯ ОБЛАСТЬ</w:t>
      </w:r>
    </w:p>
    <w:p w:rsidR="00EA1C71" w:rsidRPr="00082A89" w:rsidRDefault="00EA1C71" w:rsidP="00EA1C71">
      <w:pPr>
        <w:jc w:val="center"/>
        <w:rPr>
          <w:sz w:val="28"/>
          <w:szCs w:val="28"/>
        </w:rPr>
      </w:pPr>
      <w:r w:rsidRPr="00082A89">
        <w:rPr>
          <w:sz w:val="28"/>
          <w:szCs w:val="28"/>
        </w:rPr>
        <w:t>КОНСТАНТИНОВСКИЙ РАЙОН</w:t>
      </w:r>
    </w:p>
    <w:p w:rsidR="00EA1C71" w:rsidRPr="00082A89" w:rsidRDefault="00EA1C71" w:rsidP="00EA1C71">
      <w:pPr>
        <w:jc w:val="center"/>
        <w:rPr>
          <w:sz w:val="28"/>
          <w:szCs w:val="28"/>
        </w:rPr>
      </w:pPr>
      <w:r w:rsidRPr="00082A89">
        <w:rPr>
          <w:sz w:val="28"/>
          <w:szCs w:val="28"/>
        </w:rPr>
        <w:t>МУНИЦИПАЛЬНОЕ ОБРАЗОВАНИЕ</w:t>
      </w:r>
    </w:p>
    <w:p w:rsidR="00EA1C71" w:rsidRPr="00082A89" w:rsidRDefault="00EA1C71" w:rsidP="00EA1C71">
      <w:pPr>
        <w:jc w:val="center"/>
        <w:rPr>
          <w:sz w:val="28"/>
          <w:szCs w:val="28"/>
        </w:rPr>
      </w:pPr>
      <w:r w:rsidRPr="00082A89">
        <w:rPr>
          <w:sz w:val="28"/>
          <w:szCs w:val="28"/>
        </w:rPr>
        <w:t>«</w:t>
      </w:r>
      <w:r>
        <w:rPr>
          <w:sz w:val="28"/>
          <w:szCs w:val="28"/>
        </w:rPr>
        <w:t>ПОЧТОВСКОЕ</w:t>
      </w:r>
      <w:r w:rsidRPr="00082A89">
        <w:rPr>
          <w:sz w:val="28"/>
          <w:szCs w:val="28"/>
        </w:rPr>
        <w:t xml:space="preserve"> СЕЛЬСКОЕ ПОСЕЛЕНИЕ»</w:t>
      </w:r>
    </w:p>
    <w:p w:rsidR="00EA1C71" w:rsidRPr="00082A89" w:rsidRDefault="00EA1C71" w:rsidP="00EA1C71">
      <w:pPr>
        <w:jc w:val="center"/>
        <w:rPr>
          <w:sz w:val="28"/>
          <w:szCs w:val="28"/>
        </w:rPr>
      </w:pPr>
      <w:r w:rsidRPr="00082A89">
        <w:rPr>
          <w:sz w:val="28"/>
          <w:szCs w:val="28"/>
        </w:rPr>
        <w:t>АДМИНИСТРАЦИЯ</w:t>
      </w:r>
      <w:r>
        <w:rPr>
          <w:sz w:val="28"/>
          <w:szCs w:val="28"/>
        </w:rPr>
        <w:t xml:space="preserve"> ПОЧТОВСКОГО</w:t>
      </w:r>
      <w:r w:rsidRPr="00082A89">
        <w:rPr>
          <w:sz w:val="28"/>
          <w:szCs w:val="28"/>
        </w:rPr>
        <w:t xml:space="preserve"> СЕЛЬСКОГО ПОСЕЛЕНИЯ</w:t>
      </w:r>
    </w:p>
    <w:p w:rsidR="00EA1C71" w:rsidRPr="00082A89" w:rsidRDefault="00EA1C71" w:rsidP="00EA1C71">
      <w:pPr>
        <w:jc w:val="center"/>
        <w:rPr>
          <w:sz w:val="28"/>
          <w:szCs w:val="28"/>
        </w:rPr>
      </w:pPr>
    </w:p>
    <w:p w:rsidR="00EA1C71" w:rsidRPr="00082A89" w:rsidRDefault="00EA1C71" w:rsidP="00EA1C71">
      <w:pPr>
        <w:jc w:val="center"/>
        <w:rPr>
          <w:sz w:val="28"/>
          <w:szCs w:val="28"/>
        </w:rPr>
      </w:pPr>
      <w:r w:rsidRPr="00082A89">
        <w:rPr>
          <w:sz w:val="28"/>
          <w:szCs w:val="28"/>
        </w:rPr>
        <w:t>ПОСТАНОВЛЕНИЕ</w:t>
      </w:r>
    </w:p>
    <w:p w:rsidR="00EA1C71" w:rsidRPr="00082A89" w:rsidRDefault="00EA1C71" w:rsidP="00EA1C71">
      <w:pPr>
        <w:rPr>
          <w:sz w:val="28"/>
          <w:szCs w:val="28"/>
        </w:rPr>
      </w:pPr>
    </w:p>
    <w:tbl>
      <w:tblPr>
        <w:tblW w:w="0" w:type="auto"/>
        <w:tblInd w:w="108" w:type="dxa"/>
        <w:tblLayout w:type="fixed"/>
        <w:tblLook w:val="0000"/>
      </w:tblPr>
      <w:tblGrid>
        <w:gridCol w:w="3458"/>
        <w:gridCol w:w="3420"/>
        <w:gridCol w:w="2482"/>
      </w:tblGrid>
      <w:tr w:rsidR="00EA1C71" w:rsidRPr="009D4144" w:rsidTr="00EA1C71">
        <w:trPr>
          <w:trHeight w:val="231"/>
        </w:trPr>
        <w:tc>
          <w:tcPr>
            <w:tcW w:w="3458" w:type="dxa"/>
          </w:tcPr>
          <w:p w:rsidR="00EA1C71" w:rsidRPr="009D4144" w:rsidRDefault="00E944E0" w:rsidP="00460D49">
            <w:pPr>
              <w:rPr>
                <w:sz w:val="28"/>
                <w:szCs w:val="28"/>
              </w:rPr>
            </w:pPr>
            <w:r>
              <w:rPr>
                <w:sz w:val="28"/>
                <w:szCs w:val="28"/>
              </w:rPr>
              <w:t>02</w:t>
            </w:r>
            <w:r w:rsidR="00BF536D">
              <w:rPr>
                <w:sz w:val="28"/>
                <w:szCs w:val="28"/>
              </w:rPr>
              <w:t>.</w:t>
            </w:r>
            <w:r w:rsidR="00EF647A">
              <w:rPr>
                <w:sz w:val="28"/>
                <w:szCs w:val="28"/>
              </w:rPr>
              <w:t>0</w:t>
            </w:r>
            <w:r w:rsidR="00460D49">
              <w:rPr>
                <w:sz w:val="28"/>
                <w:szCs w:val="28"/>
              </w:rPr>
              <w:t>8</w:t>
            </w:r>
            <w:r w:rsidR="00FA3B23">
              <w:rPr>
                <w:sz w:val="28"/>
                <w:szCs w:val="28"/>
              </w:rPr>
              <w:t>.</w:t>
            </w:r>
            <w:r w:rsidR="00EA1C71" w:rsidRPr="009D4144">
              <w:rPr>
                <w:sz w:val="28"/>
                <w:szCs w:val="28"/>
              </w:rPr>
              <w:t>202</w:t>
            </w:r>
            <w:r w:rsidR="0075061A">
              <w:rPr>
                <w:sz w:val="28"/>
                <w:szCs w:val="28"/>
              </w:rPr>
              <w:t>3</w:t>
            </w:r>
            <w:r w:rsidR="00EA1C71" w:rsidRPr="009D4144">
              <w:rPr>
                <w:sz w:val="28"/>
                <w:szCs w:val="28"/>
              </w:rPr>
              <w:t>г.</w:t>
            </w:r>
          </w:p>
        </w:tc>
        <w:tc>
          <w:tcPr>
            <w:tcW w:w="3420" w:type="dxa"/>
          </w:tcPr>
          <w:p w:rsidR="00EA1C71" w:rsidRPr="009D4144" w:rsidRDefault="00BF536D" w:rsidP="0075061A">
            <w:pPr>
              <w:tabs>
                <w:tab w:val="left" w:pos="709"/>
                <w:tab w:val="right" w:pos="7938"/>
                <w:tab w:val="right" w:pos="9639"/>
              </w:tabs>
              <w:jc w:val="center"/>
              <w:rPr>
                <w:sz w:val="28"/>
                <w:szCs w:val="28"/>
              </w:rPr>
            </w:pPr>
            <w:r>
              <w:rPr>
                <w:sz w:val="28"/>
                <w:szCs w:val="28"/>
              </w:rPr>
              <w:t>№</w:t>
            </w:r>
            <w:r w:rsidR="00E944E0">
              <w:rPr>
                <w:sz w:val="28"/>
                <w:szCs w:val="28"/>
              </w:rPr>
              <w:t xml:space="preserve"> 78.10/49-П</w:t>
            </w:r>
          </w:p>
        </w:tc>
        <w:tc>
          <w:tcPr>
            <w:tcW w:w="2482" w:type="dxa"/>
          </w:tcPr>
          <w:p w:rsidR="00EA1C71" w:rsidRPr="009D4144" w:rsidRDefault="00BF536D" w:rsidP="00BF536D">
            <w:pPr>
              <w:jc w:val="right"/>
              <w:rPr>
                <w:sz w:val="28"/>
                <w:szCs w:val="28"/>
              </w:rPr>
            </w:pPr>
            <w:r w:rsidRPr="009D4144">
              <w:rPr>
                <w:sz w:val="28"/>
                <w:szCs w:val="28"/>
              </w:rPr>
              <w:t>х. Почтовый</w:t>
            </w:r>
            <w:r w:rsidR="00901A2D" w:rsidRPr="009D4144">
              <w:rPr>
                <w:sz w:val="28"/>
                <w:szCs w:val="28"/>
              </w:rPr>
              <w:t xml:space="preserve"> </w:t>
            </w:r>
          </w:p>
        </w:tc>
      </w:tr>
    </w:tbl>
    <w:p w:rsidR="00EA1C71" w:rsidRPr="009D4144" w:rsidRDefault="00EA1C71" w:rsidP="00EA1C71">
      <w:pPr>
        <w:widowControl w:val="0"/>
        <w:autoSpaceDE w:val="0"/>
        <w:autoSpaceDN w:val="0"/>
        <w:adjustRightInd w:val="0"/>
        <w:jc w:val="both"/>
        <w:outlineLvl w:val="0"/>
        <w:rPr>
          <w:sz w:val="28"/>
          <w:szCs w:val="28"/>
        </w:rPr>
      </w:pPr>
    </w:p>
    <w:p w:rsidR="00EA1C71" w:rsidRPr="009D4144" w:rsidRDefault="00EA1C71" w:rsidP="00EA1C7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0"/>
        <w:gridCol w:w="2800"/>
      </w:tblGrid>
      <w:tr w:rsidR="00EA1C71" w:rsidRPr="009D4144" w:rsidTr="00EA1C71">
        <w:tc>
          <w:tcPr>
            <w:tcW w:w="6771" w:type="dxa"/>
            <w:tcBorders>
              <w:top w:val="nil"/>
              <w:left w:val="nil"/>
              <w:bottom w:val="nil"/>
              <w:right w:val="nil"/>
            </w:tcBorders>
          </w:tcPr>
          <w:p w:rsidR="00EA1C71" w:rsidRPr="009D4144" w:rsidRDefault="00EA1C71" w:rsidP="00EA1C71">
            <w:pPr>
              <w:rPr>
                <w:sz w:val="28"/>
                <w:szCs w:val="28"/>
              </w:rPr>
            </w:pPr>
          </w:p>
          <w:p w:rsidR="00EA1C71" w:rsidRPr="009D4144" w:rsidRDefault="00EA1C71" w:rsidP="007F7FE8">
            <w:pPr>
              <w:rPr>
                <w:sz w:val="28"/>
                <w:szCs w:val="28"/>
              </w:rPr>
            </w:pPr>
            <w:r w:rsidRPr="009D4144">
              <w:rPr>
                <w:sz w:val="28"/>
                <w:szCs w:val="28"/>
              </w:rPr>
              <w:t>«</w:t>
            </w:r>
            <w:r w:rsidR="007F7FE8">
              <w:rPr>
                <w:sz w:val="28"/>
                <w:szCs w:val="28"/>
              </w:rPr>
              <w:t>Об утверждении</w:t>
            </w:r>
            <w:r w:rsidR="00E677B9">
              <w:rPr>
                <w:sz w:val="28"/>
                <w:szCs w:val="28"/>
              </w:rPr>
              <w:t xml:space="preserve"> </w:t>
            </w:r>
            <w:r w:rsidR="00E677B9" w:rsidRPr="00367900">
              <w:rPr>
                <w:sz w:val="28"/>
                <w:szCs w:val="28"/>
              </w:rPr>
              <w:t>отчета оценк</w:t>
            </w:r>
            <w:r w:rsidR="007F7FE8">
              <w:rPr>
                <w:sz w:val="28"/>
                <w:szCs w:val="28"/>
              </w:rPr>
              <w:t>и</w:t>
            </w:r>
            <w:r w:rsidR="00E677B9" w:rsidRPr="00367900">
              <w:rPr>
                <w:sz w:val="28"/>
                <w:szCs w:val="28"/>
              </w:rPr>
              <w:t xml:space="preserve"> эффективности налоговых расходов </w:t>
            </w:r>
            <w:proofErr w:type="spellStart"/>
            <w:r w:rsidR="00E677B9" w:rsidRPr="00367900">
              <w:rPr>
                <w:sz w:val="28"/>
                <w:szCs w:val="28"/>
              </w:rPr>
              <w:t>Почтовского</w:t>
            </w:r>
            <w:proofErr w:type="spellEnd"/>
            <w:r w:rsidR="00E677B9" w:rsidRPr="00367900">
              <w:rPr>
                <w:sz w:val="28"/>
                <w:szCs w:val="28"/>
              </w:rPr>
              <w:t xml:space="preserve"> сельского поселения</w:t>
            </w:r>
            <w:r w:rsidR="001821DE" w:rsidRPr="009D4144">
              <w:rPr>
                <w:sz w:val="28"/>
                <w:szCs w:val="28"/>
              </w:rPr>
              <w:t>»</w:t>
            </w:r>
          </w:p>
        </w:tc>
        <w:tc>
          <w:tcPr>
            <w:tcW w:w="2800" w:type="dxa"/>
            <w:tcBorders>
              <w:top w:val="nil"/>
              <w:left w:val="nil"/>
              <w:bottom w:val="nil"/>
              <w:right w:val="nil"/>
            </w:tcBorders>
          </w:tcPr>
          <w:p w:rsidR="00EA1C71" w:rsidRPr="009D4144" w:rsidRDefault="00EA1C71" w:rsidP="00EA1C71">
            <w:pPr>
              <w:jc w:val="both"/>
              <w:rPr>
                <w:sz w:val="28"/>
                <w:szCs w:val="28"/>
              </w:rPr>
            </w:pPr>
          </w:p>
        </w:tc>
      </w:tr>
    </w:tbl>
    <w:p w:rsidR="00EA1C71" w:rsidRPr="009D4144" w:rsidRDefault="00EA1C71" w:rsidP="00EA1C71">
      <w:pPr>
        <w:jc w:val="center"/>
        <w:rPr>
          <w:sz w:val="28"/>
          <w:szCs w:val="28"/>
        </w:rPr>
      </w:pPr>
    </w:p>
    <w:p w:rsidR="009D4144" w:rsidRPr="009D4144" w:rsidRDefault="009D4144" w:rsidP="009D4144">
      <w:pPr>
        <w:jc w:val="both"/>
        <w:rPr>
          <w:sz w:val="28"/>
          <w:szCs w:val="28"/>
        </w:rPr>
      </w:pPr>
      <w:r w:rsidRPr="009D4144">
        <w:rPr>
          <w:sz w:val="28"/>
          <w:szCs w:val="28"/>
        </w:rPr>
        <w:t xml:space="preserve">     В целях обоснованности предоставления режимов льготного налогообложения в </w:t>
      </w:r>
      <w:proofErr w:type="spellStart"/>
      <w:r w:rsidRPr="009D4144">
        <w:rPr>
          <w:sz w:val="28"/>
          <w:szCs w:val="28"/>
        </w:rPr>
        <w:t>Почтовском</w:t>
      </w:r>
      <w:proofErr w:type="spellEnd"/>
      <w:r w:rsidRPr="009D4144">
        <w:rPr>
          <w:sz w:val="28"/>
          <w:szCs w:val="28"/>
        </w:rPr>
        <w:t xml:space="preserve"> сельском поселении и в соответствии </w:t>
      </w:r>
      <w:r w:rsidRPr="009D4144">
        <w:rPr>
          <w:sz w:val="28"/>
          <w:szCs w:val="28"/>
          <w:lang w:val="en-US"/>
        </w:rPr>
        <w:t>c</w:t>
      </w:r>
      <w:r w:rsidRPr="009D4144">
        <w:rPr>
          <w:sz w:val="28"/>
          <w:szCs w:val="28"/>
        </w:rPr>
        <w:t xml:space="preserve"> Постановлением Администрации </w:t>
      </w:r>
      <w:proofErr w:type="spellStart"/>
      <w:r w:rsidRPr="009D4144">
        <w:rPr>
          <w:sz w:val="28"/>
          <w:szCs w:val="28"/>
        </w:rPr>
        <w:t>Почтовского</w:t>
      </w:r>
      <w:proofErr w:type="spellEnd"/>
      <w:r w:rsidRPr="009D4144">
        <w:rPr>
          <w:sz w:val="28"/>
          <w:szCs w:val="28"/>
        </w:rPr>
        <w:t xml:space="preserve">  сельского поселения от 01.04.2020 № 33 «Об утверждении Методики оценки эффективности налоговых расходов </w:t>
      </w:r>
      <w:proofErr w:type="spellStart"/>
      <w:r w:rsidRPr="009D4144">
        <w:rPr>
          <w:sz w:val="28"/>
          <w:szCs w:val="28"/>
        </w:rPr>
        <w:t>Почтовского</w:t>
      </w:r>
      <w:proofErr w:type="spellEnd"/>
      <w:r w:rsidRPr="009D4144">
        <w:rPr>
          <w:sz w:val="28"/>
          <w:szCs w:val="28"/>
        </w:rPr>
        <w:t xml:space="preserve"> сельского поселения»,</w:t>
      </w:r>
    </w:p>
    <w:p w:rsidR="001821DE" w:rsidRPr="009D4144" w:rsidRDefault="001821DE" w:rsidP="001821DE">
      <w:pPr>
        <w:pStyle w:val="ConsPlusNormal"/>
        <w:widowControl/>
        <w:ind w:firstLine="0"/>
        <w:jc w:val="both"/>
        <w:rPr>
          <w:rFonts w:ascii="Times New Roman" w:hAnsi="Times New Roman" w:cs="Times New Roman"/>
          <w:sz w:val="28"/>
          <w:szCs w:val="28"/>
        </w:rPr>
      </w:pPr>
    </w:p>
    <w:p w:rsidR="00EA1C71" w:rsidRPr="009D4144" w:rsidRDefault="00EA1C71" w:rsidP="001821DE">
      <w:pPr>
        <w:pStyle w:val="ConsPlusNormal"/>
        <w:widowControl/>
        <w:ind w:firstLine="0"/>
        <w:jc w:val="center"/>
        <w:rPr>
          <w:rFonts w:ascii="Times New Roman" w:hAnsi="Times New Roman" w:cs="Times New Roman"/>
          <w:sz w:val="28"/>
          <w:szCs w:val="28"/>
        </w:rPr>
      </w:pPr>
      <w:r w:rsidRPr="009D4144">
        <w:rPr>
          <w:rFonts w:ascii="Times New Roman" w:hAnsi="Times New Roman" w:cs="Times New Roman"/>
          <w:sz w:val="28"/>
          <w:szCs w:val="28"/>
        </w:rPr>
        <w:t>ПОСТАНОВЛЯЮ:</w:t>
      </w:r>
    </w:p>
    <w:p w:rsidR="001821DE" w:rsidRPr="009D4144" w:rsidRDefault="001821DE" w:rsidP="001821DE">
      <w:pPr>
        <w:pStyle w:val="ConsPlusNormal"/>
        <w:widowControl/>
        <w:ind w:firstLine="0"/>
        <w:jc w:val="center"/>
        <w:rPr>
          <w:rFonts w:ascii="Times New Roman" w:hAnsi="Times New Roman" w:cs="Times New Roman"/>
          <w:sz w:val="28"/>
          <w:szCs w:val="28"/>
        </w:rPr>
      </w:pPr>
    </w:p>
    <w:p w:rsidR="009D4144" w:rsidRPr="00367900" w:rsidRDefault="009D4144" w:rsidP="00367900">
      <w:pPr>
        <w:pStyle w:val="ConsPlusNormal"/>
        <w:ind w:firstLine="709"/>
        <w:rPr>
          <w:rFonts w:ascii="Times New Roman" w:hAnsi="Times New Roman" w:cs="Times New Roman"/>
          <w:sz w:val="28"/>
          <w:szCs w:val="28"/>
        </w:rPr>
      </w:pPr>
      <w:r w:rsidRPr="00367900">
        <w:rPr>
          <w:rFonts w:ascii="Times New Roman" w:hAnsi="Times New Roman" w:cs="Times New Roman"/>
          <w:sz w:val="28"/>
          <w:szCs w:val="28"/>
        </w:rPr>
        <w:t xml:space="preserve">1. </w:t>
      </w:r>
      <w:r w:rsidR="00367900" w:rsidRPr="00367900">
        <w:rPr>
          <w:rFonts w:ascii="Times New Roman" w:hAnsi="Times New Roman" w:cs="Times New Roman"/>
          <w:sz w:val="28"/>
          <w:szCs w:val="28"/>
        </w:rPr>
        <w:t xml:space="preserve">Утвердить отчет об оценке эффективности налоговых расходов по земельному налогу с физических лиц </w:t>
      </w:r>
      <w:proofErr w:type="spellStart"/>
      <w:r w:rsidR="00367900" w:rsidRPr="00367900">
        <w:rPr>
          <w:rFonts w:ascii="Times New Roman" w:hAnsi="Times New Roman" w:cs="Times New Roman"/>
          <w:sz w:val="28"/>
          <w:szCs w:val="28"/>
        </w:rPr>
        <w:t>Почтовского</w:t>
      </w:r>
      <w:proofErr w:type="spellEnd"/>
      <w:r w:rsidR="00367900" w:rsidRPr="00367900">
        <w:rPr>
          <w:rFonts w:ascii="Times New Roman" w:hAnsi="Times New Roman" w:cs="Times New Roman"/>
          <w:sz w:val="28"/>
          <w:szCs w:val="28"/>
        </w:rPr>
        <w:t xml:space="preserve"> сельского </w:t>
      </w:r>
      <w:r w:rsidR="00392869">
        <w:rPr>
          <w:rFonts w:ascii="Times New Roman" w:hAnsi="Times New Roman" w:cs="Times New Roman"/>
          <w:sz w:val="28"/>
          <w:szCs w:val="28"/>
        </w:rPr>
        <w:t>поселения  за 202</w:t>
      </w:r>
      <w:r w:rsidR="0075061A">
        <w:rPr>
          <w:rFonts w:ascii="Times New Roman" w:hAnsi="Times New Roman" w:cs="Times New Roman"/>
          <w:sz w:val="28"/>
          <w:szCs w:val="28"/>
        </w:rPr>
        <w:t>2</w:t>
      </w:r>
      <w:r w:rsidR="00367900" w:rsidRPr="00367900">
        <w:rPr>
          <w:rFonts w:ascii="Times New Roman" w:hAnsi="Times New Roman" w:cs="Times New Roman"/>
          <w:sz w:val="28"/>
          <w:szCs w:val="28"/>
        </w:rPr>
        <w:t xml:space="preserve"> год</w:t>
      </w:r>
      <w:r w:rsidR="003628F6">
        <w:rPr>
          <w:rFonts w:ascii="Times New Roman" w:hAnsi="Times New Roman" w:cs="Times New Roman"/>
          <w:sz w:val="28"/>
          <w:szCs w:val="28"/>
        </w:rPr>
        <w:t>,</w:t>
      </w:r>
      <w:r w:rsidR="00367900" w:rsidRPr="00367900">
        <w:rPr>
          <w:rFonts w:ascii="Times New Roman" w:hAnsi="Times New Roman" w:cs="Times New Roman"/>
          <w:sz w:val="28"/>
          <w:szCs w:val="28"/>
        </w:rPr>
        <w:t xml:space="preserve"> </w:t>
      </w:r>
      <w:r w:rsidRPr="00367900">
        <w:rPr>
          <w:rFonts w:ascii="Times New Roman" w:hAnsi="Times New Roman" w:cs="Times New Roman"/>
          <w:sz w:val="28"/>
          <w:szCs w:val="28"/>
        </w:rPr>
        <w:t>согласно приложени</w:t>
      </w:r>
      <w:r w:rsidR="00367900" w:rsidRPr="00367900">
        <w:rPr>
          <w:rFonts w:ascii="Times New Roman" w:hAnsi="Times New Roman" w:cs="Times New Roman"/>
          <w:sz w:val="28"/>
          <w:szCs w:val="28"/>
        </w:rPr>
        <w:t>ю №1</w:t>
      </w:r>
      <w:r w:rsidRPr="00367900">
        <w:rPr>
          <w:rFonts w:ascii="Times New Roman" w:hAnsi="Times New Roman" w:cs="Times New Roman"/>
          <w:sz w:val="28"/>
          <w:szCs w:val="28"/>
        </w:rPr>
        <w:t xml:space="preserve"> к настоящему </w:t>
      </w:r>
      <w:r w:rsidR="00C25B2F" w:rsidRPr="00367900">
        <w:rPr>
          <w:rFonts w:ascii="Times New Roman" w:hAnsi="Times New Roman" w:cs="Times New Roman"/>
          <w:sz w:val="28"/>
          <w:szCs w:val="28"/>
        </w:rPr>
        <w:t>постановлени</w:t>
      </w:r>
      <w:r w:rsidRPr="00367900">
        <w:rPr>
          <w:rFonts w:ascii="Times New Roman" w:hAnsi="Times New Roman" w:cs="Times New Roman"/>
          <w:sz w:val="28"/>
          <w:szCs w:val="28"/>
        </w:rPr>
        <w:t>ю.</w:t>
      </w:r>
    </w:p>
    <w:p w:rsidR="00367900" w:rsidRDefault="00367900" w:rsidP="00367900">
      <w:pPr>
        <w:pStyle w:val="ConsPlusNormal"/>
        <w:ind w:firstLine="709"/>
        <w:rPr>
          <w:rFonts w:ascii="Times New Roman" w:hAnsi="Times New Roman" w:cs="Times New Roman"/>
          <w:sz w:val="28"/>
          <w:szCs w:val="28"/>
        </w:rPr>
      </w:pPr>
      <w:r w:rsidRPr="00367900">
        <w:rPr>
          <w:rFonts w:ascii="Times New Roman" w:hAnsi="Times New Roman" w:cs="Times New Roman"/>
          <w:sz w:val="28"/>
          <w:szCs w:val="28"/>
        </w:rPr>
        <w:t>2.</w:t>
      </w:r>
      <w:r>
        <w:rPr>
          <w:rFonts w:ascii="Times New Roman" w:hAnsi="Times New Roman" w:cs="Times New Roman"/>
          <w:sz w:val="28"/>
          <w:szCs w:val="28"/>
        </w:rPr>
        <w:t xml:space="preserve"> </w:t>
      </w:r>
      <w:r w:rsidRPr="00367900">
        <w:rPr>
          <w:rFonts w:ascii="Times New Roman" w:hAnsi="Times New Roman" w:cs="Times New Roman"/>
          <w:sz w:val="28"/>
          <w:szCs w:val="28"/>
        </w:rPr>
        <w:t>Утвердить отчет об оценке эффективности налоговых расходов по  налогу</w:t>
      </w:r>
      <w:r>
        <w:rPr>
          <w:rFonts w:ascii="Times New Roman" w:hAnsi="Times New Roman" w:cs="Times New Roman"/>
          <w:sz w:val="28"/>
          <w:szCs w:val="28"/>
        </w:rPr>
        <w:t xml:space="preserve"> на имущество</w:t>
      </w:r>
      <w:r w:rsidRPr="00367900">
        <w:rPr>
          <w:rFonts w:ascii="Times New Roman" w:hAnsi="Times New Roman" w:cs="Times New Roman"/>
          <w:sz w:val="28"/>
          <w:szCs w:val="28"/>
        </w:rPr>
        <w:t xml:space="preserve"> с физических лиц </w:t>
      </w:r>
      <w:proofErr w:type="spellStart"/>
      <w:r w:rsidRPr="00367900">
        <w:rPr>
          <w:rFonts w:ascii="Times New Roman" w:hAnsi="Times New Roman" w:cs="Times New Roman"/>
          <w:sz w:val="28"/>
          <w:szCs w:val="28"/>
        </w:rPr>
        <w:t>Почтовского</w:t>
      </w:r>
      <w:proofErr w:type="spellEnd"/>
      <w:r w:rsidRPr="00367900">
        <w:rPr>
          <w:rFonts w:ascii="Times New Roman" w:hAnsi="Times New Roman" w:cs="Times New Roman"/>
          <w:sz w:val="28"/>
          <w:szCs w:val="28"/>
        </w:rPr>
        <w:t xml:space="preserve"> сельского поселения  за 20</w:t>
      </w:r>
      <w:r w:rsidR="00392869">
        <w:rPr>
          <w:rFonts w:ascii="Times New Roman" w:hAnsi="Times New Roman" w:cs="Times New Roman"/>
          <w:sz w:val="28"/>
          <w:szCs w:val="28"/>
        </w:rPr>
        <w:t>2</w:t>
      </w:r>
      <w:r w:rsidR="0075061A">
        <w:rPr>
          <w:rFonts w:ascii="Times New Roman" w:hAnsi="Times New Roman" w:cs="Times New Roman"/>
          <w:sz w:val="28"/>
          <w:szCs w:val="28"/>
        </w:rPr>
        <w:t>2</w:t>
      </w:r>
      <w:r w:rsidRPr="00367900">
        <w:rPr>
          <w:rFonts w:ascii="Times New Roman" w:hAnsi="Times New Roman" w:cs="Times New Roman"/>
          <w:sz w:val="28"/>
          <w:szCs w:val="28"/>
        </w:rPr>
        <w:t xml:space="preserve"> год</w:t>
      </w:r>
      <w:r w:rsidR="003628F6">
        <w:rPr>
          <w:rFonts w:ascii="Times New Roman" w:hAnsi="Times New Roman" w:cs="Times New Roman"/>
          <w:sz w:val="28"/>
          <w:szCs w:val="28"/>
        </w:rPr>
        <w:t>,</w:t>
      </w:r>
      <w:r w:rsidRPr="0036790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367900">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367900" w:rsidRPr="00367900" w:rsidRDefault="00367900" w:rsidP="00367900">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 </w:t>
      </w:r>
      <w:r w:rsidRPr="00367900">
        <w:rPr>
          <w:rFonts w:ascii="Times New Roman" w:hAnsi="Times New Roman" w:cs="Times New Roman"/>
          <w:sz w:val="28"/>
          <w:szCs w:val="28"/>
        </w:rPr>
        <w:t>Настоящее постановление вступает в силу со дня его официального обнародования.</w:t>
      </w:r>
    </w:p>
    <w:p w:rsidR="00367900" w:rsidRPr="009D4144" w:rsidRDefault="00367900" w:rsidP="00367900">
      <w:pPr>
        <w:pStyle w:val="ConsPlusTitle"/>
        <w:widowControl/>
        <w:rPr>
          <w:rFonts w:ascii="Times New Roman" w:hAnsi="Times New Roman" w:cs="Times New Roman"/>
          <w:b w:val="0"/>
          <w:bCs w:val="0"/>
          <w:sz w:val="28"/>
          <w:szCs w:val="28"/>
        </w:rPr>
      </w:pPr>
    </w:p>
    <w:p w:rsidR="00EA1C71" w:rsidRPr="009D4144" w:rsidRDefault="00EA1C71" w:rsidP="001821DE">
      <w:pPr>
        <w:ind w:firstLine="142"/>
        <w:jc w:val="both"/>
        <w:rPr>
          <w:sz w:val="28"/>
          <w:szCs w:val="28"/>
        </w:rPr>
      </w:pPr>
    </w:p>
    <w:p w:rsidR="00EA1C71" w:rsidRPr="009D4144" w:rsidRDefault="00EA1C71" w:rsidP="001821DE">
      <w:pPr>
        <w:ind w:firstLine="142"/>
        <w:jc w:val="both"/>
        <w:rPr>
          <w:sz w:val="28"/>
          <w:szCs w:val="28"/>
        </w:rPr>
      </w:pPr>
    </w:p>
    <w:p w:rsidR="001821DE" w:rsidRPr="009D4144" w:rsidRDefault="00392869" w:rsidP="001821DE">
      <w:pPr>
        <w:ind w:firstLine="142"/>
        <w:jc w:val="both"/>
        <w:rPr>
          <w:sz w:val="28"/>
          <w:szCs w:val="28"/>
        </w:rPr>
      </w:pPr>
      <w:r>
        <w:rPr>
          <w:sz w:val="28"/>
          <w:szCs w:val="28"/>
        </w:rPr>
        <w:t>Г</w:t>
      </w:r>
      <w:r w:rsidR="00EA1C71" w:rsidRPr="009D4144">
        <w:rPr>
          <w:sz w:val="28"/>
          <w:szCs w:val="28"/>
        </w:rPr>
        <w:t>лав</w:t>
      </w:r>
      <w:r>
        <w:rPr>
          <w:sz w:val="28"/>
          <w:szCs w:val="28"/>
        </w:rPr>
        <w:t>а</w:t>
      </w:r>
      <w:r w:rsidR="00EA1C71" w:rsidRPr="009D4144">
        <w:rPr>
          <w:sz w:val="28"/>
          <w:szCs w:val="28"/>
        </w:rPr>
        <w:t xml:space="preserve"> Администрации </w:t>
      </w:r>
    </w:p>
    <w:p w:rsidR="00EA1C71" w:rsidRPr="009D4144" w:rsidRDefault="00EA1C71" w:rsidP="001821DE">
      <w:pPr>
        <w:ind w:firstLine="142"/>
        <w:jc w:val="both"/>
        <w:rPr>
          <w:b/>
          <w:sz w:val="28"/>
          <w:szCs w:val="28"/>
        </w:rPr>
      </w:pPr>
      <w:proofErr w:type="spellStart"/>
      <w:r w:rsidRPr="009D4144">
        <w:rPr>
          <w:sz w:val="28"/>
          <w:szCs w:val="28"/>
        </w:rPr>
        <w:t>Почтовского</w:t>
      </w:r>
      <w:proofErr w:type="spellEnd"/>
      <w:r w:rsidRPr="009D4144">
        <w:rPr>
          <w:sz w:val="28"/>
          <w:szCs w:val="28"/>
        </w:rPr>
        <w:t xml:space="preserve"> сельского поселения                                          </w:t>
      </w:r>
      <w:r w:rsidR="00392869">
        <w:rPr>
          <w:sz w:val="28"/>
          <w:szCs w:val="28"/>
        </w:rPr>
        <w:t>О.Н. Зубкова</w:t>
      </w:r>
    </w:p>
    <w:p w:rsidR="00EA1C71" w:rsidRPr="009D4144" w:rsidRDefault="00EA1C71" w:rsidP="001821DE">
      <w:pPr>
        <w:ind w:firstLine="142"/>
        <w:jc w:val="right"/>
        <w:rPr>
          <w:b/>
          <w:sz w:val="28"/>
          <w:szCs w:val="28"/>
        </w:rPr>
      </w:pPr>
      <w:r w:rsidRPr="009D4144">
        <w:rPr>
          <w:b/>
          <w:sz w:val="28"/>
          <w:szCs w:val="28"/>
        </w:rPr>
        <w:tab/>
      </w:r>
      <w:r w:rsidRPr="009D4144">
        <w:rPr>
          <w:b/>
          <w:sz w:val="28"/>
          <w:szCs w:val="28"/>
        </w:rPr>
        <w:tab/>
      </w:r>
      <w:r w:rsidRPr="009D4144">
        <w:rPr>
          <w:b/>
          <w:sz w:val="28"/>
          <w:szCs w:val="28"/>
        </w:rPr>
        <w:tab/>
      </w:r>
      <w:r w:rsidRPr="009D4144">
        <w:rPr>
          <w:b/>
          <w:sz w:val="28"/>
          <w:szCs w:val="28"/>
        </w:rPr>
        <w:tab/>
      </w:r>
      <w:r w:rsidRPr="009D4144">
        <w:rPr>
          <w:b/>
          <w:sz w:val="28"/>
          <w:szCs w:val="28"/>
        </w:rPr>
        <w:tab/>
      </w:r>
      <w:r w:rsidRPr="009D4144">
        <w:rPr>
          <w:b/>
          <w:sz w:val="28"/>
          <w:szCs w:val="28"/>
        </w:rPr>
        <w:tab/>
      </w:r>
      <w:r w:rsidRPr="009D4144">
        <w:rPr>
          <w:b/>
          <w:sz w:val="28"/>
          <w:szCs w:val="28"/>
        </w:rPr>
        <w:tab/>
      </w:r>
      <w:r w:rsidRPr="009D4144">
        <w:rPr>
          <w:b/>
          <w:sz w:val="28"/>
          <w:szCs w:val="28"/>
        </w:rPr>
        <w:tab/>
      </w:r>
    </w:p>
    <w:p w:rsidR="00EA1C71" w:rsidRPr="009D4144" w:rsidRDefault="00EA1C71" w:rsidP="001821DE">
      <w:pPr>
        <w:ind w:firstLine="142"/>
        <w:jc w:val="right"/>
        <w:rPr>
          <w:b/>
          <w:sz w:val="28"/>
          <w:szCs w:val="28"/>
        </w:rPr>
      </w:pPr>
    </w:p>
    <w:p w:rsidR="00273692" w:rsidRPr="009D4144" w:rsidRDefault="00273692" w:rsidP="001821DE">
      <w:pPr>
        <w:pStyle w:val="ConsPlusNormal"/>
        <w:widowControl/>
        <w:ind w:firstLine="0"/>
        <w:jc w:val="right"/>
        <w:rPr>
          <w:sz w:val="28"/>
          <w:szCs w:val="28"/>
        </w:rPr>
      </w:pPr>
    </w:p>
    <w:p w:rsidR="00D60F78" w:rsidRPr="009D4144" w:rsidRDefault="0059268B" w:rsidP="00D60F78">
      <w:pPr>
        <w:pStyle w:val="ConsPlusNormal"/>
        <w:jc w:val="center"/>
        <w:rPr>
          <w:rFonts w:ascii="Times New Roman" w:hAnsi="Times New Roman" w:cs="Times New Roman"/>
          <w:sz w:val="28"/>
          <w:szCs w:val="28"/>
        </w:rPr>
      </w:pPr>
      <w:r w:rsidRPr="009D4144">
        <w:rPr>
          <w:rFonts w:ascii="Times New Roman" w:hAnsi="Times New Roman" w:cs="Times New Roman"/>
          <w:sz w:val="28"/>
          <w:szCs w:val="28"/>
        </w:rPr>
        <w:t xml:space="preserve">                 </w:t>
      </w:r>
    </w:p>
    <w:p w:rsidR="001A6C5D" w:rsidRPr="009D4144" w:rsidRDefault="001A6C5D" w:rsidP="00D60F78">
      <w:pPr>
        <w:pStyle w:val="ConsPlusNormal"/>
        <w:jc w:val="center"/>
        <w:rPr>
          <w:rFonts w:ascii="Times New Roman" w:hAnsi="Times New Roman" w:cs="Times New Roman"/>
          <w:sz w:val="28"/>
          <w:szCs w:val="28"/>
        </w:rPr>
      </w:pPr>
    </w:p>
    <w:p w:rsidR="001A6C5D" w:rsidRPr="009D4144" w:rsidRDefault="001A6C5D" w:rsidP="00D60F78">
      <w:pPr>
        <w:pStyle w:val="ConsPlusNormal"/>
        <w:jc w:val="center"/>
        <w:rPr>
          <w:rFonts w:ascii="Times New Roman" w:hAnsi="Times New Roman" w:cs="Times New Roman"/>
          <w:sz w:val="28"/>
          <w:szCs w:val="28"/>
        </w:rPr>
      </w:pPr>
    </w:p>
    <w:p w:rsidR="001A6C5D" w:rsidRPr="009D4144" w:rsidRDefault="001A6C5D" w:rsidP="00D60F78">
      <w:pPr>
        <w:pStyle w:val="ConsPlusNormal"/>
        <w:jc w:val="center"/>
        <w:rPr>
          <w:rFonts w:ascii="Times New Roman" w:hAnsi="Times New Roman" w:cs="Times New Roman"/>
          <w:sz w:val="28"/>
          <w:szCs w:val="28"/>
        </w:rPr>
      </w:pPr>
    </w:p>
    <w:p w:rsidR="001A6C5D" w:rsidRPr="009D4144" w:rsidRDefault="001A6C5D" w:rsidP="00D60F78">
      <w:pPr>
        <w:pStyle w:val="ConsPlusNormal"/>
        <w:jc w:val="center"/>
        <w:rPr>
          <w:rFonts w:ascii="Times New Roman" w:hAnsi="Times New Roman" w:cs="Times New Roman"/>
          <w:sz w:val="28"/>
          <w:szCs w:val="28"/>
        </w:rPr>
      </w:pPr>
    </w:p>
    <w:p w:rsidR="00AB5EF5" w:rsidRDefault="00AB5EF5" w:rsidP="00D60F78">
      <w:pPr>
        <w:pStyle w:val="ConsPlusNormal"/>
        <w:jc w:val="right"/>
      </w:pPr>
    </w:p>
    <w:p w:rsidR="00EA1C71" w:rsidRPr="00CA36C5" w:rsidRDefault="00EA1C71" w:rsidP="00D60F78">
      <w:pPr>
        <w:pStyle w:val="ConsPlusNormal"/>
        <w:jc w:val="right"/>
        <w:rPr>
          <w:rFonts w:ascii="Times New Roman" w:hAnsi="Times New Roman" w:cs="Times New Roman"/>
          <w:sz w:val="24"/>
          <w:szCs w:val="24"/>
        </w:rPr>
      </w:pPr>
      <w:r w:rsidRPr="00CA36C5">
        <w:rPr>
          <w:rFonts w:ascii="Times New Roman" w:hAnsi="Times New Roman" w:cs="Times New Roman"/>
          <w:sz w:val="24"/>
          <w:szCs w:val="24"/>
        </w:rPr>
        <w:t>Приложение</w:t>
      </w:r>
      <w:r w:rsidR="00CA36C5" w:rsidRPr="00CA36C5">
        <w:rPr>
          <w:rFonts w:ascii="Times New Roman" w:hAnsi="Times New Roman" w:cs="Times New Roman"/>
          <w:sz w:val="24"/>
          <w:szCs w:val="24"/>
        </w:rPr>
        <w:t xml:space="preserve"> № 1</w:t>
      </w:r>
    </w:p>
    <w:p w:rsidR="00EA1C71" w:rsidRPr="00225D2D" w:rsidRDefault="00EA1C71" w:rsidP="001821DE">
      <w:pPr>
        <w:ind w:firstLine="142"/>
        <w:jc w:val="right"/>
      </w:pPr>
      <w:r w:rsidRPr="00225D2D">
        <w:tab/>
      </w:r>
      <w:r w:rsidRPr="00225D2D">
        <w:tab/>
      </w:r>
      <w:r w:rsidRPr="00225D2D">
        <w:tab/>
      </w:r>
      <w:r w:rsidRPr="00225D2D">
        <w:tab/>
      </w:r>
      <w:r w:rsidRPr="00225D2D">
        <w:tab/>
      </w:r>
      <w:r w:rsidRPr="00225D2D">
        <w:tab/>
      </w:r>
      <w:r w:rsidRPr="00225D2D">
        <w:tab/>
        <w:t xml:space="preserve">          к Постановлению  </w:t>
      </w:r>
    </w:p>
    <w:p w:rsidR="00EA1C71" w:rsidRPr="00225D2D" w:rsidRDefault="00EA1C71" w:rsidP="001821DE">
      <w:pPr>
        <w:jc w:val="right"/>
      </w:pPr>
      <w:r w:rsidRPr="00225D2D">
        <w:tab/>
      </w:r>
      <w:r w:rsidRPr="00225D2D">
        <w:tab/>
      </w:r>
      <w:r w:rsidRPr="00225D2D">
        <w:tab/>
      </w:r>
      <w:r w:rsidRPr="00225D2D">
        <w:tab/>
      </w:r>
      <w:r w:rsidRPr="00225D2D">
        <w:tab/>
      </w:r>
      <w:r w:rsidRPr="00225D2D">
        <w:tab/>
      </w:r>
      <w:r w:rsidRPr="00225D2D">
        <w:tab/>
      </w:r>
      <w:r w:rsidRPr="00225D2D">
        <w:tab/>
        <w:t xml:space="preserve">         Администрации Почтовского сельского поселения</w:t>
      </w:r>
    </w:p>
    <w:p w:rsidR="00EA1C71" w:rsidRPr="00225D2D" w:rsidRDefault="00EA1C71" w:rsidP="001821DE">
      <w:pPr>
        <w:ind w:firstLine="142"/>
        <w:jc w:val="right"/>
      </w:pPr>
      <w:r w:rsidRPr="00225D2D">
        <w:t xml:space="preserve">                                                                                                 </w:t>
      </w:r>
      <w:r w:rsidR="00EF647A">
        <w:t>о</w:t>
      </w:r>
      <w:r w:rsidRPr="00225D2D">
        <w:t>т</w:t>
      </w:r>
      <w:r w:rsidR="00460D49">
        <w:t xml:space="preserve"> </w:t>
      </w:r>
      <w:r w:rsidR="00E944E0">
        <w:t>02</w:t>
      </w:r>
      <w:r w:rsidR="00460D49">
        <w:t>.08</w:t>
      </w:r>
      <w:r w:rsidR="00EF647A">
        <w:t>.</w:t>
      </w:r>
      <w:r w:rsidR="00392869">
        <w:t>202</w:t>
      </w:r>
      <w:r w:rsidR="0075061A">
        <w:t>3</w:t>
      </w:r>
      <w:r w:rsidRPr="00225D2D">
        <w:t>г</w:t>
      </w:r>
      <w:r>
        <w:t>.</w:t>
      </w:r>
      <w:r w:rsidRPr="00225D2D">
        <w:t xml:space="preserve"> №</w:t>
      </w:r>
      <w:r w:rsidR="00E944E0" w:rsidRPr="00E944E0">
        <w:t>78.10/49-П</w:t>
      </w:r>
    </w:p>
    <w:p w:rsidR="001A4734" w:rsidRPr="00CA36C5" w:rsidRDefault="001A4734" w:rsidP="001821DE">
      <w:pPr>
        <w:pStyle w:val="ConsPlusNormal"/>
        <w:jc w:val="center"/>
        <w:rPr>
          <w:rFonts w:ascii="Times New Roman" w:hAnsi="Times New Roman" w:cs="Times New Roman"/>
          <w:sz w:val="24"/>
          <w:szCs w:val="24"/>
        </w:rPr>
      </w:pPr>
    </w:p>
    <w:p w:rsidR="001A4734" w:rsidRPr="00CA36C5" w:rsidRDefault="001A4734" w:rsidP="001821DE">
      <w:pPr>
        <w:pStyle w:val="ConsPlusNormal"/>
        <w:jc w:val="center"/>
        <w:rPr>
          <w:rFonts w:ascii="Times New Roman" w:hAnsi="Times New Roman" w:cs="Times New Roman"/>
          <w:sz w:val="24"/>
          <w:szCs w:val="24"/>
        </w:rPr>
      </w:pPr>
      <w:r w:rsidRPr="00CA36C5">
        <w:rPr>
          <w:rFonts w:ascii="Times New Roman" w:hAnsi="Times New Roman" w:cs="Times New Roman"/>
          <w:sz w:val="24"/>
          <w:szCs w:val="24"/>
        </w:rPr>
        <w:t xml:space="preserve">              </w:t>
      </w:r>
      <w:r w:rsidR="0059268B" w:rsidRPr="00CA36C5">
        <w:rPr>
          <w:rFonts w:ascii="Times New Roman" w:hAnsi="Times New Roman" w:cs="Times New Roman"/>
          <w:sz w:val="24"/>
          <w:szCs w:val="24"/>
        </w:rPr>
        <w:t xml:space="preserve">  </w:t>
      </w:r>
      <w:r w:rsidRPr="00CA36C5">
        <w:rPr>
          <w:rFonts w:ascii="Times New Roman" w:hAnsi="Times New Roman" w:cs="Times New Roman"/>
          <w:sz w:val="24"/>
          <w:szCs w:val="24"/>
        </w:rPr>
        <w:t xml:space="preserve">     </w:t>
      </w:r>
    </w:p>
    <w:p w:rsidR="00CA36C5" w:rsidRPr="00CA36C5" w:rsidRDefault="00CA36C5" w:rsidP="00CA36C5">
      <w:pPr>
        <w:pStyle w:val="ConsPlusNormal"/>
        <w:ind w:firstLine="709"/>
        <w:jc w:val="center"/>
        <w:rPr>
          <w:rFonts w:ascii="Times New Roman" w:hAnsi="Times New Roman" w:cs="Times New Roman"/>
          <w:sz w:val="24"/>
          <w:szCs w:val="24"/>
        </w:rPr>
      </w:pPr>
      <w:r w:rsidRPr="00CA36C5">
        <w:rPr>
          <w:rFonts w:ascii="Times New Roman" w:hAnsi="Times New Roman" w:cs="Times New Roman"/>
          <w:sz w:val="24"/>
          <w:szCs w:val="24"/>
        </w:rPr>
        <w:t xml:space="preserve">Отчет об оценке эффективности налоговых расходов по земельному налогу с физических лиц </w:t>
      </w:r>
      <w:proofErr w:type="spellStart"/>
      <w:r w:rsidRPr="00CA36C5">
        <w:rPr>
          <w:rFonts w:ascii="Times New Roman" w:hAnsi="Times New Roman" w:cs="Times New Roman"/>
          <w:sz w:val="24"/>
          <w:szCs w:val="24"/>
        </w:rPr>
        <w:t>Почтовского</w:t>
      </w:r>
      <w:proofErr w:type="spellEnd"/>
      <w:r w:rsidRPr="00CA36C5">
        <w:rPr>
          <w:rFonts w:ascii="Times New Roman" w:hAnsi="Times New Roman" w:cs="Times New Roman"/>
          <w:sz w:val="24"/>
          <w:szCs w:val="24"/>
        </w:rPr>
        <w:t xml:space="preserve"> сельского поселения  за 20</w:t>
      </w:r>
      <w:r w:rsidR="00392869">
        <w:rPr>
          <w:rFonts w:ascii="Times New Roman" w:hAnsi="Times New Roman" w:cs="Times New Roman"/>
          <w:sz w:val="24"/>
          <w:szCs w:val="24"/>
        </w:rPr>
        <w:t>2</w:t>
      </w:r>
      <w:r w:rsidR="0075061A">
        <w:rPr>
          <w:rFonts w:ascii="Times New Roman" w:hAnsi="Times New Roman" w:cs="Times New Roman"/>
          <w:sz w:val="24"/>
          <w:szCs w:val="24"/>
        </w:rPr>
        <w:t>2</w:t>
      </w:r>
      <w:r w:rsidRPr="00CA36C5">
        <w:rPr>
          <w:rFonts w:ascii="Times New Roman" w:hAnsi="Times New Roman" w:cs="Times New Roman"/>
          <w:sz w:val="24"/>
          <w:szCs w:val="24"/>
        </w:rPr>
        <w:t xml:space="preserve"> год.</w:t>
      </w:r>
    </w:p>
    <w:p w:rsidR="00CA36C5" w:rsidRPr="00901A2D" w:rsidRDefault="00CA36C5" w:rsidP="00CA36C5">
      <w:pPr>
        <w:pStyle w:val="ConsPlusNormal"/>
        <w:ind w:firstLine="709"/>
        <w:jc w:val="both"/>
        <w:rPr>
          <w:rFonts w:ascii="Times New Roman" w:hAnsi="Times New Roman" w:cs="Times New Roman"/>
          <w:sz w:val="24"/>
          <w:szCs w:val="24"/>
        </w:rPr>
      </w:pP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 Общие характеристики налоговых расходов.</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1.1. Наименование налоговой льготы, освобождения, иных префере</w:t>
      </w:r>
      <w:r>
        <w:rPr>
          <w:rFonts w:ascii="Times New Roman" w:hAnsi="Times New Roman" w:cs="Times New Roman"/>
          <w:sz w:val="24"/>
          <w:szCs w:val="24"/>
        </w:rPr>
        <w:t>нций (далее – налоговая льгота):</w:t>
      </w:r>
    </w:p>
    <w:p w:rsidR="00CA36C5" w:rsidRPr="0050516F" w:rsidRDefault="00CA36C5" w:rsidP="00CA36C5">
      <w:pPr>
        <w:pStyle w:val="a5"/>
        <w:ind w:firstLine="709"/>
        <w:jc w:val="both"/>
      </w:pPr>
      <w:r w:rsidRPr="0050516F">
        <w:t>В отношении земельных участков, площадь которых превышает 600 кв. метров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расположенных в пределах населенного пункта, следующие категории налогоплательщиков:</w:t>
      </w:r>
    </w:p>
    <w:p w:rsidR="00CA36C5" w:rsidRPr="0050516F" w:rsidRDefault="00CA36C5" w:rsidP="00CA36C5">
      <w:pPr>
        <w:autoSpaceDE w:val="0"/>
        <w:autoSpaceDN w:val="0"/>
        <w:adjustRightInd w:val="0"/>
        <w:ind w:firstLine="540"/>
        <w:jc w:val="both"/>
      </w:pPr>
      <w:r w:rsidRPr="0050516F">
        <w:t>1) Героев Советского Союза, Героев Российской Федерации, полных кавалеров ордена Славы;</w:t>
      </w:r>
    </w:p>
    <w:p w:rsidR="00CA36C5" w:rsidRPr="0050516F" w:rsidRDefault="00CA36C5" w:rsidP="00CA36C5">
      <w:pPr>
        <w:autoSpaceDE w:val="0"/>
        <w:autoSpaceDN w:val="0"/>
        <w:adjustRightInd w:val="0"/>
        <w:ind w:firstLine="540"/>
        <w:jc w:val="both"/>
      </w:pPr>
      <w:r w:rsidRPr="0050516F">
        <w:t>2) инвалидов, имеющих I и II группу инвалидности;</w:t>
      </w:r>
    </w:p>
    <w:p w:rsidR="00CA36C5" w:rsidRPr="0050516F" w:rsidRDefault="00CA36C5" w:rsidP="00CA36C5">
      <w:pPr>
        <w:autoSpaceDE w:val="0"/>
        <w:autoSpaceDN w:val="0"/>
        <w:adjustRightInd w:val="0"/>
        <w:ind w:firstLine="540"/>
        <w:jc w:val="both"/>
      </w:pPr>
      <w:r w:rsidRPr="0050516F">
        <w:t>3) инвалидов с детства, детей-инвалидов;</w:t>
      </w:r>
    </w:p>
    <w:p w:rsidR="00CA36C5" w:rsidRPr="0050516F" w:rsidRDefault="00CA36C5" w:rsidP="00CA36C5">
      <w:pPr>
        <w:autoSpaceDE w:val="0"/>
        <w:autoSpaceDN w:val="0"/>
        <w:adjustRightInd w:val="0"/>
        <w:ind w:firstLine="540"/>
        <w:jc w:val="both"/>
      </w:pPr>
      <w:r w:rsidRPr="0050516F">
        <w:t>4) ветеранов и инвалидов Великой Отечественной войны, а также ветеранов и инвалидов боевых действий;</w:t>
      </w:r>
    </w:p>
    <w:p w:rsidR="00CA36C5" w:rsidRPr="0050516F" w:rsidRDefault="00CA36C5" w:rsidP="00CA36C5">
      <w:pPr>
        <w:autoSpaceDE w:val="0"/>
        <w:autoSpaceDN w:val="0"/>
        <w:adjustRightInd w:val="0"/>
        <w:ind w:firstLine="540"/>
        <w:jc w:val="both"/>
      </w:pPr>
      <w:proofErr w:type="gramStart"/>
      <w:r w:rsidRPr="0050516F">
        <w:t xml:space="preserve">5) физических лиц, имеющих право на получение социальной поддержки в соответствии с </w:t>
      </w:r>
      <w:hyperlink r:id="rId8" w:history="1">
        <w:r w:rsidRPr="0050516F">
          <w:t>Законом</w:t>
        </w:r>
      </w:hyperlink>
      <w:r w:rsidRPr="0050516F">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9" w:history="1">
        <w:r w:rsidRPr="0050516F">
          <w:t>Закона</w:t>
        </w:r>
      </w:hyperlink>
      <w:r w:rsidRPr="0050516F">
        <w:t xml:space="preserve"> Российской Федерации от 18 июня 1992 года N 3061-1), в соответствии с Федеральным </w:t>
      </w:r>
      <w:hyperlink r:id="rId10" w:history="1">
        <w:r w:rsidRPr="0050516F">
          <w:t>законом</w:t>
        </w:r>
      </w:hyperlink>
      <w:r w:rsidRPr="0050516F">
        <w:t xml:space="preserve"> от 26 ноября 1998 года N 175-ФЗ "О социальной защите граждан Российской Федерации, подвергшихся воздействию радиации</w:t>
      </w:r>
      <w:proofErr w:type="gramEnd"/>
      <w:r w:rsidRPr="0050516F">
        <w:t xml:space="preserve"> вследствие аварии в 1957 году на производственном объединении "Маяк" и сбросов радиоактивных отходов в реку </w:t>
      </w:r>
      <w:proofErr w:type="spellStart"/>
      <w:r w:rsidRPr="0050516F">
        <w:t>Теча</w:t>
      </w:r>
      <w:proofErr w:type="spellEnd"/>
      <w:r w:rsidRPr="0050516F">
        <w:t xml:space="preserve">" и в соответствии с Федеральным </w:t>
      </w:r>
      <w:hyperlink r:id="rId11" w:history="1">
        <w:r w:rsidRPr="0050516F">
          <w:t>законом</w:t>
        </w:r>
      </w:hyperlink>
      <w:r w:rsidRPr="0050516F">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A36C5" w:rsidRPr="0050516F" w:rsidRDefault="00CA36C5" w:rsidP="00CA36C5">
      <w:pPr>
        <w:autoSpaceDE w:val="0"/>
        <w:autoSpaceDN w:val="0"/>
        <w:adjustRightInd w:val="0"/>
        <w:ind w:firstLine="540"/>
        <w:jc w:val="both"/>
      </w:pPr>
      <w:r w:rsidRPr="0050516F">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CA36C5" w:rsidRDefault="00CA36C5" w:rsidP="00CA36C5">
      <w:pPr>
        <w:pStyle w:val="a5"/>
        <w:ind w:firstLine="540"/>
        <w:jc w:val="both"/>
      </w:pPr>
      <w:r w:rsidRPr="0050516F">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A36C5" w:rsidRPr="00D02944" w:rsidRDefault="00CA36C5" w:rsidP="00CA36C5">
      <w:pPr>
        <w:pStyle w:val="a5"/>
        <w:ind w:firstLine="567"/>
        <w:jc w:val="both"/>
      </w:pPr>
      <w:r w:rsidRPr="00D02944">
        <w:t>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расположенных в пределах населенного пункта, следующие категории налогоплательщиков:</w:t>
      </w:r>
    </w:p>
    <w:p w:rsidR="00CA36C5" w:rsidRPr="00D02944" w:rsidRDefault="00CA36C5" w:rsidP="00CA36C5">
      <w:pPr>
        <w:ind w:firstLine="567"/>
        <w:jc w:val="both"/>
      </w:pPr>
      <w:r w:rsidRPr="00D02944">
        <w:t>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w:t>
      </w:r>
    </w:p>
    <w:p w:rsidR="00CA36C5" w:rsidRDefault="00CA36C5" w:rsidP="00CA36C5">
      <w:pPr>
        <w:pStyle w:val="a5"/>
        <w:ind w:firstLine="540"/>
        <w:jc w:val="both"/>
      </w:pPr>
      <w:r w:rsidRPr="00D02944">
        <w:t xml:space="preserve">Граждан Российской Федерации, проживающих на территории </w:t>
      </w:r>
      <w:proofErr w:type="spellStart"/>
      <w:r w:rsidRPr="00D02944">
        <w:t>Почтовского</w:t>
      </w:r>
      <w:proofErr w:type="spellEnd"/>
      <w:r w:rsidRPr="00D02944">
        <w:t xml:space="preserve"> сельского поселения, имеющих в составе семьи ребенка-инвалида в отношении земельных участков, приобретенных (предоставленных) для индивидуального жилищного </w:t>
      </w:r>
      <w:r w:rsidRPr="00D02944">
        <w:lastRenderedPageBreak/>
        <w:t>строительства, личного подсобного хозяйства, садоводства, огородничества или животноводства,  расположенных в пределах населенного пункта</w:t>
      </w:r>
      <w:r>
        <w:t>.</w:t>
      </w:r>
    </w:p>
    <w:p w:rsidR="0075061A" w:rsidRPr="00901A2D" w:rsidRDefault="0075061A" w:rsidP="00CA36C5">
      <w:pPr>
        <w:pStyle w:val="a5"/>
        <w:ind w:firstLine="540"/>
        <w:jc w:val="both"/>
      </w:pPr>
      <w:r w:rsidRPr="00360E7C">
        <w:t xml:space="preserve">Граждан Российской Федерации, призванных на военную службу по мобилизации в Вооруженные Силы Российской Федерации, а также их супруга (супруг), несовершеннолетние дети, родители (усыновители) в отношении земельных участков, </w:t>
      </w:r>
      <w:r w:rsidRPr="00360E7C">
        <w:rPr>
          <w:color w:val="000000"/>
        </w:rPr>
        <w:t xml:space="preserve">не используемых в предпринимательской деятельности, приобретенных (предоставленных) для жилищного строительства, ведения </w:t>
      </w:r>
      <w:hyperlink r:id="rId12" w:history="1">
        <w:r w:rsidRPr="00360E7C">
          <w:rPr>
            <w:color w:val="000000"/>
          </w:rPr>
          <w:t>личного подсобного хозяйства</w:t>
        </w:r>
      </w:hyperlink>
      <w:r w:rsidRPr="00360E7C">
        <w:rPr>
          <w:color w:val="000000"/>
        </w:rPr>
        <w:t>, садоводства или огородничества,  расположенных в пределах населенного пункта.</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1.2. Наименование налога, по которому</w:t>
      </w:r>
      <w:r>
        <w:rPr>
          <w:rFonts w:ascii="Times New Roman" w:hAnsi="Times New Roman" w:cs="Times New Roman"/>
          <w:sz w:val="24"/>
          <w:szCs w:val="24"/>
        </w:rPr>
        <w:t xml:space="preserve"> предусмотрена налоговая льгота: Земельный налог с физических лиц.</w:t>
      </w:r>
    </w:p>
    <w:p w:rsidR="00CA36C5" w:rsidRDefault="00CA36C5" w:rsidP="00CA3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Вид налоговой льготы: освобождение от уплаты налога отдельных категорий налогоплательщиков.</w:t>
      </w:r>
    </w:p>
    <w:p w:rsidR="00CA36C5" w:rsidRPr="00D02944"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1.4. Реквизиты нормативно-правового акта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поселения, в соответствии с которым </w:t>
      </w:r>
      <w:r>
        <w:rPr>
          <w:rFonts w:ascii="Times New Roman" w:hAnsi="Times New Roman" w:cs="Times New Roman"/>
          <w:sz w:val="24"/>
          <w:szCs w:val="24"/>
        </w:rPr>
        <w:t xml:space="preserve">предусмотрена налоговая льгота: </w:t>
      </w:r>
      <w:r w:rsidRPr="00D02944">
        <w:rPr>
          <w:rFonts w:ascii="Times New Roman" w:hAnsi="Times New Roman" w:cs="Times New Roman"/>
          <w:sz w:val="24"/>
          <w:szCs w:val="24"/>
        </w:rPr>
        <w:t xml:space="preserve">Решение Собрания депутатов </w:t>
      </w:r>
      <w:proofErr w:type="spellStart"/>
      <w:r w:rsidRPr="00D02944">
        <w:rPr>
          <w:rFonts w:ascii="Times New Roman" w:hAnsi="Times New Roman" w:cs="Times New Roman"/>
          <w:sz w:val="24"/>
          <w:szCs w:val="24"/>
        </w:rPr>
        <w:t>Почтовского</w:t>
      </w:r>
      <w:proofErr w:type="spellEnd"/>
      <w:r w:rsidRPr="00D02944">
        <w:rPr>
          <w:rFonts w:ascii="Times New Roman" w:hAnsi="Times New Roman" w:cs="Times New Roman"/>
          <w:sz w:val="24"/>
          <w:szCs w:val="24"/>
        </w:rPr>
        <w:t xml:space="preserve"> сельского поселения от 28.11.2018г. №15 «О земельном налоге на территории муниципального образования «</w:t>
      </w:r>
      <w:proofErr w:type="spellStart"/>
      <w:r w:rsidRPr="00D02944">
        <w:rPr>
          <w:rFonts w:ascii="Times New Roman" w:hAnsi="Times New Roman" w:cs="Times New Roman"/>
          <w:sz w:val="24"/>
          <w:szCs w:val="24"/>
        </w:rPr>
        <w:t>Почтовское</w:t>
      </w:r>
      <w:proofErr w:type="spellEnd"/>
      <w:r w:rsidRPr="00D02944">
        <w:rPr>
          <w:rFonts w:ascii="Times New Roman" w:hAnsi="Times New Roman" w:cs="Times New Roman"/>
          <w:sz w:val="24"/>
          <w:szCs w:val="24"/>
        </w:rPr>
        <w:t xml:space="preserve"> сельское поселение»; </w:t>
      </w:r>
    </w:p>
    <w:p w:rsidR="00CA36C5" w:rsidRDefault="00CA36C5" w:rsidP="00E677B9">
      <w:pPr>
        <w:ind w:firstLine="709"/>
        <w:jc w:val="both"/>
      </w:pPr>
      <w:r w:rsidRPr="00D02944">
        <w:t xml:space="preserve">Решение Собрания депутатов </w:t>
      </w:r>
      <w:proofErr w:type="spellStart"/>
      <w:r w:rsidRPr="00D02944">
        <w:t>Почтовского</w:t>
      </w:r>
      <w:proofErr w:type="spellEnd"/>
      <w:r w:rsidRPr="00D02944">
        <w:t xml:space="preserve"> сельского поселения от 17.07.2019г. №13 «О внесении изменений в решение Собрания депутатов </w:t>
      </w:r>
      <w:proofErr w:type="spellStart"/>
      <w:r w:rsidRPr="00D02944">
        <w:t>Почтовского</w:t>
      </w:r>
      <w:proofErr w:type="spellEnd"/>
      <w:r w:rsidRPr="00D02944">
        <w:t xml:space="preserve"> сельского поселения от 28.11.2018г. №15»;</w:t>
      </w:r>
    </w:p>
    <w:p w:rsidR="0075061A" w:rsidRPr="00D02944" w:rsidRDefault="0075061A" w:rsidP="0075061A">
      <w:pPr>
        <w:ind w:firstLine="709"/>
        <w:jc w:val="both"/>
      </w:pPr>
      <w:r w:rsidRPr="00D02944">
        <w:t xml:space="preserve">Решение Собрания депутатов </w:t>
      </w:r>
      <w:proofErr w:type="spellStart"/>
      <w:r w:rsidRPr="00D02944">
        <w:t>Почтовского</w:t>
      </w:r>
      <w:proofErr w:type="spellEnd"/>
      <w:r w:rsidRPr="00D02944">
        <w:t xml:space="preserve"> сельского поселения от 1</w:t>
      </w:r>
      <w:r>
        <w:t>1.11</w:t>
      </w:r>
      <w:r w:rsidRPr="00D02944">
        <w:t>.20</w:t>
      </w:r>
      <w:r>
        <w:t>22</w:t>
      </w:r>
      <w:r w:rsidRPr="00D02944">
        <w:t>г. №</w:t>
      </w:r>
      <w:r>
        <w:t>78.10сд/30-Р</w:t>
      </w:r>
      <w:r w:rsidRPr="00D02944">
        <w:t xml:space="preserve"> «О внесении изменений в решение Собрания депутатов </w:t>
      </w:r>
      <w:proofErr w:type="spellStart"/>
      <w:r w:rsidRPr="00D02944">
        <w:t>Почтовского</w:t>
      </w:r>
      <w:proofErr w:type="spellEnd"/>
      <w:r w:rsidRPr="00D02944">
        <w:t xml:space="preserve"> сельского поселения от 28.11.2018г. №15»;</w:t>
      </w:r>
    </w:p>
    <w:p w:rsidR="0075061A" w:rsidRPr="00D02944" w:rsidRDefault="0075061A" w:rsidP="00E677B9">
      <w:pPr>
        <w:ind w:firstLine="709"/>
        <w:jc w:val="both"/>
      </w:pP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1.5. Наименова</w:t>
      </w:r>
      <w:r>
        <w:rPr>
          <w:rFonts w:ascii="Times New Roman" w:hAnsi="Times New Roman" w:cs="Times New Roman"/>
          <w:sz w:val="24"/>
          <w:szCs w:val="24"/>
        </w:rPr>
        <w:t xml:space="preserve">ние куратора налоговых расходов: Администрация </w:t>
      </w:r>
      <w:proofErr w:type="spellStart"/>
      <w:r>
        <w:rPr>
          <w:rFonts w:ascii="Times New Roman" w:hAnsi="Times New Roman" w:cs="Times New Roman"/>
          <w:sz w:val="24"/>
          <w:szCs w:val="24"/>
        </w:rPr>
        <w:t>Почтовского</w:t>
      </w:r>
      <w:proofErr w:type="spellEnd"/>
      <w:r>
        <w:rPr>
          <w:rFonts w:ascii="Times New Roman" w:hAnsi="Times New Roman" w:cs="Times New Roman"/>
          <w:sz w:val="24"/>
          <w:szCs w:val="24"/>
        </w:rPr>
        <w:t xml:space="preserve"> сельского поселения.</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 Целевые ха</w:t>
      </w:r>
      <w:r>
        <w:rPr>
          <w:rFonts w:ascii="Times New Roman" w:hAnsi="Times New Roman" w:cs="Times New Roman"/>
          <w:sz w:val="24"/>
          <w:szCs w:val="24"/>
        </w:rPr>
        <w:t>рактеристики налоговых расходов:</w:t>
      </w:r>
    </w:p>
    <w:p w:rsidR="00CA36C5" w:rsidRDefault="00CA36C5" w:rsidP="00CA36C5">
      <w:pPr>
        <w:pStyle w:val="ConsPlusNormal"/>
        <w:ind w:firstLine="709"/>
        <w:jc w:val="both"/>
        <w:rPr>
          <w:rFonts w:ascii="Times New Roman" w:hAnsi="Times New Roman" w:cs="Times New Roman"/>
          <w:sz w:val="24"/>
          <w:szCs w:val="24"/>
        </w:rPr>
      </w:pPr>
      <w:r w:rsidRPr="00030C21">
        <w:rPr>
          <w:rFonts w:ascii="Times New Roman" w:hAnsi="Times New Roman" w:cs="Times New Roman"/>
          <w:sz w:val="24"/>
          <w:szCs w:val="24"/>
        </w:rPr>
        <w:t xml:space="preserve">Обеспечение долгосрочной сбалансированности и устойчивости бюджета </w:t>
      </w:r>
      <w:proofErr w:type="spellStart"/>
      <w:r w:rsidRPr="00030C21">
        <w:rPr>
          <w:rFonts w:ascii="Times New Roman" w:hAnsi="Times New Roman" w:cs="Times New Roman"/>
          <w:sz w:val="24"/>
          <w:szCs w:val="24"/>
        </w:rPr>
        <w:t>Почтовского</w:t>
      </w:r>
      <w:proofErr w:type="spellEnd"/>
      <w:r w:rsidRPr="00030C2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2.1. Целев</w:t>
      </w:r>
      <w:r>
        <w:rPr>
          <w:rFonts w:ascii="Times New Roman" w:hAnsi="Times New Roman" w:cs="Times New Roman"/>
          <w:sz w:val="24"/>
          <w:szCs w:val="24"/>
        </w:rPr>
        <w:t>ая категория налогового расхода: социальная.</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2.2. Цели </w:t>
      </w:r>
      <w:r>
        <w:rPr>
          <w:rFonts w:ascii="Times New Roman" w:hAnsi="Times New Roman" w:cs="Times New Roman"/>
          <w:sz w:val="24"/>
          <w:szCs w:val="24"/>
        </w:rPr>
        <w:t>предоставления налоговой льготы: оказание поддержки социально незащищенным слоям населения.</w:t>
      </w:r>
    </w:p>
    <w:p w:rsidR="00392869" w:rsidRPr="00392869" w:rsidRDefault="00CA36C5" w:rsidP="00392869">
      <w:pPr>
        <w:pStyle w:val="ConsPlusNormal"/>
        <w:jc w:val="both"/>
        <w:rPr>
          <w:rFonts w:ascii="Times New Roman" w:hAnsi="Times New Roman" w:cs="Times New Roman"/>
          <w:color w:val="000000"/>
          <w:sz w:val="24"/>
          <w:szCs w:val="24"/>
        </w:rPr>
      </w:pPr>
      <w:r w:rsidRPr="00901A2D">
        <w:rPr>
          <w:rFonts w:ascii="Times New Roman" w:hAnsi="Times New Roman" w:cs="Times New Roman"/>
          <w:sz w:val="24"/>
          <w:szCs w:val="24"/>
        </w:rPr>
        <w:t>2.3. </w:t>
      </w:r>
      <w:r w:rsidR="00392869" w:rsidRPr="00392869">
        <w:rPr>
          <w:rFonts w:ascii="Times New Roman" w:hAnsi="Times New Roman" w:cs="Times New Roman"/>
          <w:color w:val="000000"/>
          <w:sz w:val="24"/>
          <w:szCs w:val="24"/>
        </w:rPr>
        <w:t xml:space="preserve">Наименование и реквизиты нормативных правовых актов </w:t>
      </w:r>
      <w:proofErr w:type="spellStart"/>
      <w:r w:rsidR="00392869" w:rsidRPr="00392869">
        <w:rPr>
          <w:rFonts w:ascii="Times New Roman" w:hAnsi="Times New Roman" w:cs="Times New Roman"/>
          <w:color w:val="000000"/>
          <w:sz w:val="24"/>
          <w:szCs w:val="24"/>
        </w:rPr>
        <w:t>Почтовского</w:t>
      </w:r>
      <w:proofErr w:type="spellEnd"/>
      <w:r w:rsidR="00392869" w:rsidRPr="00392869">
        <w:rPr>
          <w:rFonts w:ascii="Times New Roman" w:hAnsi="Times New Roman" w:cs="Times New Roman"/>
          <w:color w:val="000000"/>
          <w:sz w:val="24"/>
          <w:szCs w:val="24"/>
        </w:rPr>
        <w:t xml:space="preserve"> сельского поселения, утверждающих муниципальные программы </w:t>
      </w:r>
      <w:proofErr w:type="spellStart"/>
      <w:r w:rsidR="00392869" w:rsidRPr="00392869">
        <w:rPr>
          <w:rFonts w:ascii="Times New Roman" w:hAnsi="Times New Roman" w:cs="Times New Roman"/>
          <w:color w:val="000000"/>
          <w:sz w:val="24"/>
          <w:szCs w:val="24"/>
        </w:rPr>
        <w:t>Почтовского</w:t>
      </w:r>
      <w:proofErr w:type="spellEnd"/>
      <w:r w:rsidR="00392869" w:rsidRPr="00392869">
        <w:rPr>
          <w:rFonts w:ascii="Times New Roman" w:hAnsi="Times New Roman" w:cs="Times New Roman"/>
          <w:color w:val="000000"/>
          <w:sz w:val="24"/>
          <w:szCs w:val="24"/>
        </w:rPr>
        <w:t xml:space="preserve"> сельского поселения:</w:t>
      </w:r>
    </w:p>
    <w:p w:rsidR="00392869" w:rsidRPr="00392869" w:rsidRDefault="00392869" w:rsidP="00392869">
      <w:pPr>
        <w:pStyle w:val="ConsPlusNormal"/>
        <w:ind w:firstLine="709"/>
        <w:jc w:val="both"/>
        <w:rPr>
          <w:rFonts w:ascii="Times New Roman" w:hAnsi="Times New Roman" w:cs="Times New Roman"/>
          <w:color w:val="000000"/>
          <w:sz w:val="24"/>
          <w:szCs w:val="24"/>
        </w:rPr>
      </w:pPr>
      <w:r w:rsidRPr="00392869">
        <w:rPr>
          <w:rFonts w:ascii="Times New Roman" w:hAnsi="Times New Roman" w:cs="Times New Roman"/>
          <w:color w:val="000000"/>
          <w:sz w:val="24"/>
          <w:szCs w:val="24"/>
        </w:rPr>
        <w:t xml:space="preserve">Постановление Администрации </w:t>
      </w:r>
      <w:proofErr w:type="spellStart"/>
      <w:r w:rsidRPr="00392869">
        <w:rPr>
          <w:rFonts w:ascii="Times New Roman" w:hAnsi="Times New Roman" w:cs="Times New Roman"/>
          <w:color w:val="000000"/>
          <w:sz w:val="24"/>
          <w:szCs w:val="24"/>
        </w:rPr>
        <w:t>Почтовского</w:t>
      </w:r>
      <w:proofErr w:type="spellEnd"/>
      <w:r w:rsidRPr="00392869">
        <w:rPr>
          <w:rFonts w:ascii="Times New Roman" w:hAnsi="Times New Roman" w:cs="Times New Roman"/>
          <w:color w:val="000000"/>
          <w:sz w:val="24"/>
          <w:szCs w:val="24"/>
        </w:rPr>
        <w:t xml:space="preserve"> сельского поселения от 07.09.2020г. №68 «О внесении изменений и дополнений в постановление Администрации </w:t>
      </w:r>
      <w:proofErr w:type="spellStart"/>
      <w:r w:rsidRPr="00392869">
        <w:rPr>
          <w:rFonts w:ascii="Times New Roman" w:hAnsi="Times New Roman" w:cs="Times New Roman"/>
          <w:color w:val="000000"/>
          <w:sz w:val="24"/>
          <w:szCs w:val="24"/>
        </w:rPr>
        <w:t>Почтовского</w:t>
      </w:r>
      <w:proofErr w:type="spellEnd"/>
      <w:r w:rsidRPr="00392869">
        <w:rPr>
          <w:rFonts w:ascii="Times New Roman" w:hAnsi="Times New Roman" w:cs="Times New Roman"/>
          <w:color w:val="000000"/>
          <w:sz w:val="24"/>
          <w:szCs w:val="24"/>
        </w:rPr>
        <w:t xml:space="preserve"> сельского поселения от 09.11.2018 N 124 «Об утверждении муниципальной программы </w:t>
      </w:r>
      <w:proofErr w:type="spellStart"/>
      <w:r w:rsidRPr="00392869">
        <w:rPr>
          <w:rFonts w:ascii="Times New Roman" w:hAnsi="Times New Roman" w:cs="Times New Roman"/>
          <w:color w:val="000000"/>
          <w:sz w:val="24"/>
          <w:szCs w:val="24"/>
        </w:rPr>
        <w:t>Почтовского</w:t>
      </w:r>
      <w:proofErr w:type="spellEnd"/>
      <w:r w:rsidRPr="00392869">
        <w:rPr>
          <w:rFonts w:ascii="Times New Roman" w:hAnsi="Times New Roman" w:cs="Times New Roman"/>
          <w:color w:val="000000"/>
          <w:sz w:val="24"/>
          <w:szCs w:val="24"/>
        </w:rPr>
        <w:t xml:space="preserve"> сельского поселения «Муниципальная политика».</w:t>
      </w:r>
    </w:p>
    <w:p w:rsidR="00CA36C5" w:rsidRDefault="00CA36C5" w:rsidP="00392869">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2.4. Наименование показателей (индикаторов) достижения целей муниципальных программ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w:t>
      </w:r>
      <w:r>
        <w:rPr>
          <w:rFonts w:ascii="Times New Roman" w:hAnsi="Times New Roman" w:cs="Times New Roman"/>
          <w:sz w:val="24"/>
          <w:szCs w:val="24"/>
        </w:rPr>
        <w:t>анных показателей (индикаторов):</w:t>
      </w:r>
    </w:p>
    <w:p w:rsidR="00CA36C5" w:rsidRPr="00CA36C5" w:rsidRDefault="00CA36C5" w:rsidP="003628F6">
      <w:pPr>
        <w:ind w:firstLine="709"/>
        <w:jc w:val="both"/>
      </w:pPr>
      <w:r>
        <w:t>Целевой показатель (индикатор) 1: численность налогоплательщиков воспользовавшихся льготами за 20</w:t>
      </w:r>
      <w:r w:rsidR="003D64EA">
        <w:t>2</w:t>
      </w:r>
      <w:r w:rsidR="0075061A">
        <w:t>2</w:t>
      </w:r>
      <w:r>
        <w:t xml:space="preserve">год - </w:t>
      </w:r>
      <w:r w:rsidR="0075061A">
        <w:t>1</w:t>
      </w:r>
      <w:r>
        <w:t xml:space="preserve"> человек;</w:t>
      </w:r>
    </w:p>
    <w:p w:rsidR="00CA36C5" w:rsidRDefault="00CA36C5" w:rsidP="003628F6">
      <w:pPr>
        <w:ind w:firstLine="709"/>
        <w:jc w:val="both"/>
      </w:pPr>
      <w:r>
        <w:t>Целевой показатель (индикатор) 2: численность налогоплательщиков воспользовавшихся льготами за 20</w:t>
      </w:r>
      <w:r w:rsidR="00BF536D">
        <w:t>2</w:t>
      </w:r>
      <w:r w:rsidR="0075061A">
        <w:t>1</w:t>
      </w:r>
      <w:r>
        <w:t xml:space="preserve">год - </w:t>
      </w:r>
      <w:r w:rsidR="009E7D0E">
        <w:t>0</w:t>
      </w:r>
      <w:r>
        <w:t xml:space="preserve"> человек;</w:t>
      </w:r>
    </w:p>
    <w:p w:rsidR="00CA36C5" w:rsidRDefault="00CA36C5" w:rsidP="003628F6">
      <w:pPr>
        <w:ind w:firstLine="709"/>
        <w:jc w:val="both"/>
      </w:pPr>
      <w:r>
        <w:t>Целевой показатель (индикатор) 3: численность налогоплательщиков воспользовавшихся льготами за 20</w:t>
      </w:r>
      <w:r w:rsidR="0075061A">
        <w:t>20</w:t>
      </w:r>
      <w:r>
        <w:t xml:space="preserve">год - </w:t>
      </w:r>
      <w:r w:rsidR="0075061A">
        <w:t>0</w:t>
      </w:r>
      <w:r>
        <w:t xml:space="preserve"> человек;</w:t>
      </w:r>
    </w:p>
    <w:p w:rsidR="00CA36C5" w:rsidRDefault="00CA36C5" w:rsidP="003628F6">
      <w:pPr>
        <w:ind w:firstLine="709"/>
        <w:jc w:val="both"/>
      </w:pPr>
      <w:r>
        <w:t>Целевой показатель (индикатор) 4: численность налогоплательщиков воспользовавшихся льготами за 201</w:t>
      </w:r>
      <w:r w:rsidR="0075061A">
        <w:t>9</w:t>
      </w:r>
      <w:r>
        <w:t xml:space="preserve">год – </w:t>
      </w:r>
      <w:r w:rsidR="008E5144">
        <w:t>2</w:t>
      </w:r>
      <w:r w:rsidR="009E7D0E">
        <w:t>5</w:t>
      </w:r>
      <w:r>
        <w:t xml:space="preserve"> человек;</w:t>
      </w:r>
    </w:p>
    <w:p w:rsidR="00CA36C5" w:rsidRPr="00CA36C5" w:rsidRDefault="00CA36C5" w:rsidP="003628F6">
      <w:pPr>
        <w:ind w:firstLine="709"/>
        <w:jc w:val="both"/>
      </w:pPr>
      <w:r>
        <w:t>Целевой показатель (индикатор) 5: численность налогоплательщиков воспользовавшихся льготами за 201</w:t>
      </w:r>
      <w:r w:rsidR="0075061A">
        <w:t>8</w:t>
      </w:r>
      <w:r>
        <w:t xml:space="preserve">год – </w:t>
      </w:r>
      <w:r w:rsidR="00BF536D">
        <w:t>2</w:t>
      </w:r>
      <w:r w:rsidR="0075061A">
        <w:t>5</w:t>
      </w:r>
      <w:r>
        <w:t xml:space="preserve"> человек;</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2.5. Критерии целе</w:t>
      </w:r>
      <w:r>
        <w:rPr>
          <w:rFonts w:ascii="Times New Roman" w:hAnsi="Times New Roman" w:cs="Times New Roman"/>
          <w:sz w:val="24"/>
          <w:szCs w:val="24"/>
        </w:rPr>
        <w:t>сообразности налоговых расходов:</w:t>
      </w:r>
    </w:p>
    <w:p w:rsidR="00CA36C5" w:rsidRPr="00901A2D" w:rsidRDefault="00CA36C5" w:rsidP="00CA36C5">
      <w:pPr>
        <w:ind w:firstLine="708"/>
        <w:jc w:val="both"/>
      </w:pPr>
      <w:r w:rsidRPr="00901A2D">
        <w:lastRenderedPageBreak/>
        <w:t xml:space="preserve">а) соответствие налоговых расходов целям муниципальных программ </w:t>
      </w:r>
      <w:proofErr w:type="spellStart"/>
      <w:r w:rsidRPr="00901A2D">
        <w:t>Почтовского</w:t>
      </w:r>
      <w:proofErr w:type="spellEnd"/>
      <w:r w:rsidRPr="00901A2D">
        <w:t xml:space="preserve"> сельского поселения, структурных элементов муниципальных программ </w:t>
      </w:r>
      <w:proofErr w:type="spellStart"/>
      <w:r w:rsidRPr="00901A2D">
        <w:t>Почтовского</w:t>
      </w:r>
      <w:proofErr w:type="spellEnd"/>
      <w:r w:rsidRPr="00901A2D">
        <w:t xml:space="preserve"> сельского поселения и целям социально-экономической политики Константиновского района, не относящимся к муниципальным программам </w:t>
      </w:r>
      <w:proofErr w:type="spellStart"/>
      <w:r>
        <w:t>Почтовского</w:t>
      </w:r>
      <w:proofErr w:type="spellEnd"/>
      <w:r>
        <w:t xml:space="preserve"> сельского поселения</w:t>
      </w:r>
      <w:r w:rsidRPr="00901A2D">
        <w:t>;</w:t>
      </w:r>
    </w:p>
    <w:p w:rsidR="00CA36C5" w:rsidRPr="009815E3" w:rsidRDefault="00CA36C5" w:rsidP="00E677B9">
      <w:pPr>
        <w:ind w:firstLine="708"/>
        <w:jc w:val="both"/>
        <w:rPr>
          <w:color w:val="000000"/>
        </w:rPr>
      </w:pPr>
      <w:r w:rsidRPr="00773439">
        <w:t xml:space="preserve">б) </w:t>
      </w:r>
      <w:proofErr w:type="spellStart"/>
      <w:r w:rsidRPr="00773439">
        <w:t>востребованность</w:t>
      </w:r>
      <w:proofErr w:type="spellEnd"/>
      <w:r w:rsidRPr="00773439">
        <w:t xml:space="preserve"> плательщиками предоставленных льгот, </w:t>
      </w:r>
      <w:proofErr w:type="gramStart"/>
      <w:r w:rsidRPr="00773439">
        <w:t>которая</w:t>
      </w:r>
      <w:proofErr w:type="gramEnd"/>
      <w:r w:rsidRPr="00773439">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 данные взяты из отчета МИФНС №4 - 5 МН:</w:t>
      </w:r>
      <w:r w:rsidR="00E677B9">
        <w:t xml:space="preserve"> </w:t>
      </w:r>
      <w:r w:rsidR="00BB2E17" w:rsidRPr="009815E3">
        <w:rPr>
          <w:color w:val="000000"/>
        </w:rPr>
        <w:t>составило</w:t>
      </w:r>
      <w:r w:rsidR="00C9044C">
        <w:rPr>
          <w:color w:val="000000"/>
        </w:rPr>
        <w:t xml:space="preserve"> </w:t>
      </w:r>
      <w:r w:rsidR="00460D49">
        <w:rPr>
          <w:color w:val="000000"/>
        </w:rPr>
        <w:t>0</w:t>
      </w:r>
      <w:r w:rsidRPr="009815E3">
        <w:rPr>
          <w:color w:val="000000"/>
        </w:rPr>
        <w:t>,</w:t>
      </w:r>
      <w:r w:rsidR="00460D49">
        <w:rPr>
          <w:color w:val="000000"/>
        </w:rPr>
        <w:t>8498</w:t>
      </w:r>
      <w:r w:rsidR="00BB2E17" w:rsidRPr="009815E3">
        <w:rPr>
          <w:color w:val="000000"/>
        </w:rPr>
        <w:t>.</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2.6. Критерии резу</w:t>
      </w:r>
      <w:r>
        <w:rPr>
          <w:rFonts w:ascii="Times New Roman" w:hAnsi="Times New Roman" w:cs="Times New Roman"/>
          <w:sz w:val="24"/>
          <w:szCs w:val="24"/>
        </w:rPr>
        <w:t>льтативности налоговых расходов:</w:t>
      </w:r>
    </w:p>
    <w:p w:rsidR="00CA36C5" w:rsidRPr="00901A2D" w:rsidRDefault="00CA36C5" w:rsidP="00CA36C5">
      <w:pPr>
        <w:ind w:firstLine="709"/>
        <w:jc w:val="both"/>
      </w:pPr>
      <w:r w:rsidRPr="00901A2D">
        <w:t>критерием результативности налоговых расходов определяется целевой показатель – число налогоплательщиков воспользовавшихся льготой.</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3. Фискальные ха</w:t>
      </w:r>
      <w:r>
        <w:rPr>
          <w:rFonts w:ascii="Times New Roman" w:hAnsi="Times New Roman" w:cs="Times New Roman"/>
          <w:sz w:val="24"/>
          <w:szCs w:val="24"/>
        </w:rPr>
        <w:t>рактеристики налоговых расходов.</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3.1. Количество плательщи</w:t>
      </w:r>
      <w:r>
        <w:rPr>
          <w:rFonts w:ascii="Times New Roman" w:hAnsi="Times New Roman" w:cs="Times New Roman"/>
          <w:sz w:val="24"/>
          <w:szCs w:val="24"/>
        </w:rPr>
        <w:t xml:space="preserve">ков, воспользовавшихся льготами: </w:t>
      </w:r>
      <w:r w:rsidR="00422BA7">
        <w:rPr>
          <w:rFonts w:ascii="Times New Roman" w:hAnsi="Times New Roman" w:cs="Times New Roman"/>
          <w:sz w:val="24"/>
          <w:szCs w:val="24"/>
        </w:rPr>
        <w:t>0</w:t>
      </w:r>
      <w:r>
        <w:rPr>
          <w:rFonts w:ascii="Times New Roman" w:hAnsi="Times New Roman" w:cs="Times New Roman"/>
          <w:sz w:val="24"/>
          <w:szCs w:val="24"/>
        </w:rPr>
        <w:t xml:space="preserve"> человек.</w:t>
      </w:r>
    </w:p>
    <w:p w:rsidR="00CA36C5" w:rsidRPr="00422BA7" w:rsidRDefault="00CA36C5" w:rsidP="00CA36C5">
      <w:pPr>
        <w:pStyle w:val="ConsPlusNormal"/>
        <w:ind w:firstLine="709"/>
        <w:jc w:val="both"/>
        <w:rPr>
          <w:rFonts w:ascii="Times New Roman" w:hAnsi="Times New Roman" w:cs="Times New Roman"/>
          <w:color w:val="000000"/>
          <w:sz w:val="24"/>
          <w:szCs w:val="24"/>
        </w:rPr>
      </w:pPr>
      <w:r w:rsidRPr="00901A2D">
        <w:rPr>
          <w:rFonts w:ascii="Times New Roman" w:hAnsi="Times New Roman" w:cs="Times New Roman"/>
          <w:sz w:val="24"/>
          <w:szCs w:val="24"/>
        </w:rPr>
        <w:t xml:space="preserve">3.2. Суммы выпадающих доходов бюджета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w:t>
      </w:r>
      <w:r>
        <w:rPr>
          <w:rFonts w:ascii="Times New Roman" w:hAnsi="Times New Roman" w:cs="Times New Roman"/>
          <w:sz w:val="24"/>
          <w:szCs w:val="24"/>
        </w:rPr>
        <w:t>поселения по налоговым расходам:</w:t>
      </w:r>
      <w:r w:rsidR="00422BA7">
        <w:rPr>
          <w:rFonts w:ascii="Times New Roman" w:hAnsi="Times New Roman" w:cs="Times New Roman"/>
          <w:sz w:val="24"/>
          <w:szCs w:val="24"/>
        </w:rPr>
        <w:t xml:space="preserve"> 0</w:t>
      </w:r>
      <w:r w:rsidRPr="00BF536D">
        <w:rPr>
          <w:rFonts w:ascii="Times New Roman" w:hAnsi="Times New Roman" w:cs="Times New Roman"/>
          <w:color w:val="FF0000"/>
          <w:sz w:val="24"/>
          <w:szCs w:val="24"/>
        </w:rPr>
        <w:t xml:space="preserve"> </w:t>
      </w:r>
      <w:r w:rsidRPr="00422BA7">
        <w:rPr>
          <w:rFonts w:ascii="Times New Roman" w:hAnsi="Times New Roman" w:cs="Times New Roman"/>
          <w:color w:val="000000"/>
          <w:sz w:val="24"/>
          <w:szCs w:val="24"/>
        </w:rPr>
        <w:t>тыс</w:t>
      </w:r>
      <w:proofErr w:type="gramStart"/>
      <w:r w:rsidRPr="00422BA7">
        <w:rPr>
          <w:rFonts w:ascii="Times New Roman" w:hAnsi="Times New Roman" w:cs="Times New Roman"/>
          <w:color w:val="000000"/>
          <w:sz w:val="24"/>
          <w:szCs w:val="24"/>
        </w:rPr>
        <w:t>.р</w:t>
      </w:r>
      <w:proofErr w:type="gramEnd"/>
      <w:r w:rsidRPr="00422BA7">
        <w:rPr>
          <w:rFonts w:ascii="Times New Roman" w:hAnsi="Times New Roman" w:cs="Times New Roman"/>
          <w:color w:val="000000"/>
          <w:sz w:val="24"/>
          <w:szCs w:val="24"/>
        </w:rPr>
        <w:t>уб.</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4. Результаты оценки эффективности налоговых расходов.</w:t>
      </w:r>
    </w:p>
    <w:p w:rsidR="00CA36C5" w:rsidRPr="00E8534F" w:rsidRDefault="00CA36C5" w:rsidP="00367900">
      <w:pPr>
        <w:pStyle w:val="ConsPlusNormal"/>
        <w:ind w:firstLine="709"/>
        <w:jc w:val="both"/>
        <w:rPr>
          <w:rFonts w:ascii="Times New Roman" w:hAnsi="Times New Roman" w:cs="Times New Roman"/>
          <w:color w:val="000000"/>
          <w:sz w:val="24"/>
          <w:szCs w:val="24"/>
        </w:rPr>
      </w:pPr>
      <w:r w:rsidRPr="00901A2D">
        <w:rPr>
          <w:rFonts w:ascii="Times New Roman" w:hAnsi="Times New Roman" w:cs="Times New Roman"/>
          <w:sz w:val="24"/>
          <w:szCs w:val="24"/>
        </w:rPr>
        <w:t>4.1. Результаты оценки целе</w:t>
      </w:r>
      <w:r>
        <w:rPr>
          <w:rFonts w:ascii="Times New Roman" w:hAnsi="Times New Roman" w:cs="Times New Roman"/>
          <w:sz w:val="24"/>
          <w:szCs w:val="24"/>
        </w:rPr>
        <w:t>сообразности налоговых расходов:</w:t>
      </w:r>
      <w:r w:rsidR="00367900">
        <w:rPr>
          <w:rFonts w:ascii="Times New Roman" w:hAnsi="Times New Roman" w:cs="Times New Roman"/>
          <w:sz w:val="24"/>
          <w:szCs w:val="24"/>
        </w:rPr>
        <w:t xml:space="preserve"> </w:t>
      </w:r>
      <w:r w:rsidRPr="00367900">
        <w:rPr>
          <w:rFonts w:ascii="Times New Roman" w:hAnsi="Times New Roman" w:cs="Times New Roman"/>
          <w:sz w:val="24"/>
          <w:szCs w:val="24"/>
        </w:rPr>
        <w:t xml:space="preserve">уровень </w:t>
      </w:r>
      <w:proofErr w:type="spellStart"/>
      <w:r w:rsidRPr="00367900">
        <w:rPr>
          <w:rFonts w:ascii="Times New Roman" w:hAnsi="Times New Roman" w:cs="Times New Roman"/>
          <w:sz w:val="24"/>
          <w:szCs w:val="24"/>
        </w:rPr>
        <w:t>востребованности</w:t>
      </w:r>
      <w:proofErr w:type="spellEnd"/>
      <w:r w:rsidRPr="00367900">
        <w:rPr>
          <w:rFonts w:ascii="Times New Roman" w:hAnsi="Times New Roman" w:cs="Times New Roman"/>
          <w:sz w:val="24"/>
          <w:szCs w:val="24"/>
        </w:rPr>
        <w:t xml:space="preserve">  </w:t>
      </w:r>
      <w:r w:rsidR="00BB2E17" w:rsidRPr="00367900">
        <w:rPr>
          <w:rFonts w:ascii="Times New Roman" w:hAnsi="Times New Roman" w:cs="Times New Roman"/>
          <w:sz w:val="24"/>
          <w:szCs w:val="24"/>
        </w:rPr>
        <w:t xml:space="preserve">составил </w:t>
      </w:r>
      <w:r w:rsidR="00460D49">
        <w:rPr>
          <w:rFonts w:ascii="Times New Roman" w:hAnsi="Times New Roman" w:cs="Times New Roman"/>
          <w:sz w:val="24"/>
          <w:szCs w:val="24"/>
        </w:rPr>
        <w:t>0</w:t>
      </w:r>
      <w:r w:rsidR="00BB2E17" w:rsidRPr="00E8534F">
        <w:rPr>
          <w:rFonts w:ascii="Times New Roman" w:hAnsi="Times New Roman" w:cs="Times New Roman"/>
          <w:color w:val="000000"/>
          <w:sz w:val="24"/>
          <w:szCs w:val="24"/>
        </w:rPr>
        <w:t>,</w:t>
      </w:r>
      <w:r w:rsidR="00460D49">
        <w:rPr>
          <w:rFonts w:ascii="Times New Roman" w:hAnsi="Times New Roman" w:cs="Times New Roman"/>
          <w:color w:val="000000"/>
          <w:sz w:val="24"/>
          <w:szCs w:val="24"/>
        </w:rPr>
        <w:t>8498</w:t>
      </w:r>
      <w:r w:rsidR="00BB2E17" w:rsidRPr="00E8534F">
        <w:rPr>
          <w:rFonts w:ascii="Times New Roman" w:hAnsi="Times New Roman" w:cs="Times New Roman"/>
          <w:color w:val="000000"/>
          <w:sz w:val="24"/>
          <w:szCs w:val="24"/>
        </w:rPr>
        <w:t xml:space="preserve"> .</w:t>
      </w:r>
    </w:p>
    <w:p w:rsidR="00CF08FE" w:rsidRPr="00901A2D" w:rsidRDefault="00CA36C5" w:rsidP="00CF08FE">
      <w:pPr>
        <w:autoSpaceDE w:val="0"/>
        <w:autoSpaceDN w:val="0"/>
        <w:adjustRightInd w:val="0"/>
        <w:ind w:firstLine="709"/>
        <w:jc w:val="both"/>
      </w:pPr>
      <w:r w:rsidRPr="00901A2D">
        <w:t xml:space="preserve">4.2. </w:t>
      </w:r>
      <w:proofErr w:type="gramStart"/>
      <w:r w:rsidRPr="008E5144">
        <w:rPr>
          <w:color w:val="000000"/>
        </w:rPr>
        <w:t xml:space="preserve">Результаты оценки результативности налоговых расходов: показателем результативности, является численность налогоплательщиков воспользовавшимися льготой </w:t>
      </w:r>
      <w:r w:rsidR="00422BA7">
        <w:rPr>
          <w:color w:val="000000"/>
        </w:rPr>
        <w:t xml:space="preserve">за </w:t>
      </w:r>
      <w:r w:rsidRPr="008E5144">
        <w:rPr>
          <w:color w:val="000000"/>
        </w:rPr>
        <w:t>201</w:t>
      </w:r>
      <w:r w:rsidR="00C9044C">
        <w:rPr>
          <w:color w:val="000000"/>
        </w:rPr>
        <w:t>8</w:t>
      </w:r>
      <w:r w:rsidRPr="008E5144">
        <w:rPr>
          <w:color w:val="000000"/>
        </w:rPr>
        <w:t xml:space="preserve"> год </w:t>
      </w:r>
      <w:r w:rsidR="00BB2E17" w:rsidRPr="008E5144">
        <w:rPr>
          <w:color w:val="000000"/>
        </w:rPr>
        <w:t>2</w:t>
      </w:r>
      <w:r w:rsidR="00C9044C">
        <w:rPr>
          <w:color w:val="000000"/>
        </w:rPr>
        <w:t>5</w:t>
      </w:r>
      <w:r w:rsidR="001E139B">
        <w:rPr>
          <w:color w:val="000000"/>
        </w:rPr>
        <w:t xml:space="preserve"> человек, 201</w:t>
      </w:r>
      <w:r w:rsidR="00C9044C">
        <w:rPr>
          <w:color w:val="000000"/>
        </w:rPr>
        <w:t>9</w:t>
      </w:r>
      <w:r w:rsidRPr="008E5144">
        <w:rPr>
          <w:color w:val="000000"/>
        </w:rPr>
        <w:t xml:space="preserve"> год 2</w:t>
      </w:r>
      <w:r w:rsidR="009E7D0E">
        <w:rPr>
          <w:color w:val="000000"/>
        </w:rPr>
        <w:t>5</w:t>
      </w:r>
      <w:r w:rsidRPr="008E5144">
        <w:rPr>
          <w:color w:val="000000"/>
        </w:rPr>
        <w:t xml:space="preserve"> человек, 20</w:t>
      </w:r>
      <w:r w:rsidR="00C9044C">
        <w:rPr>
          <w:color w:val="000000"/>
        </w:rPr>
        <w:t>20</w:t>
      </w:r>
      <w:r w:rsidRPr="008E5144">
        <w:rPr>
          <w:color w:val="000000"/>
        </w:rPr>
        <w:t xml:space="preserve"> год </w:t>
      </w:r>
      <w:r w:rsidR="00C9044C">
        <w:rPr>
          <w:color w:val="000000"/>
        </w:rPr>
        <w:t>0</w:t>
      </w:r>
      <w:r w:rsidRPr="008E5144">
        <w:rPr>
          <w:color w:val="000000"/>
        </w:rPr>
        <w:t xml:space="preserve"> человек, </w:t>
      </w:r>
      <w:r w:rsidR="001E139B">
        <w:rPr>
          <w:color w:val="000000"/>
        </w:rPr>
        <w:t>202</w:t>
      </w:r>
      <w:r w:rsidR="00C9044C">
        <w:rPr>
          <w:color w:val="000000"/>
        </w:rPr>
        <w:t>1</w:t>
      </w:r>
      <w:r w:rsidR="001E139B" w:rsidRPr="008E5144">
        <w:rPr>
          <w:color w:val="000000"/>
        </w:rPr>
        <w:t xml:space="preserve"> год </w:t>
      </w:r>
      <w:r w:rsidR="009E7D0E">
        <w:rPr>
          <w:color w:val="000000"/>
        </w:rPr>
        <w:t>0</w:t>
      </w:r>
      <w:r w:rsidR="001E139B" w:rsidRPr="008E5144">
        <w:rPr>
          <w:color w:val="000000"/>
        </w:rPr>
        <w:t xml:space="preserve"> человек</w:t>
      </w:r>
      <w:r w:rsidR="001E139B">
        <w:rPr>
          <w:color w:val="000000"/>
        </w:rPr>
        <w:t>,</w:t>
      </w:r>
      <w:r w:rsidR="001E139B" w:rsidRPr="008E5144">
        <w:rPr>
          <w:color w:val="000000"/>
        </w:rPr>
        <w:t xml:space="preserve"> </w:t>
      </w:r>
      <w:r w:rsidR="00422BA7">
        <w:rPr>
          <w:color w:val="000000"/>
        </w:rPr>
        <w:t>202</w:t>
      </w:r>
      <w:r w:rsidR="00C9044C">
        <w:rPr>
          <w:color w:val="000000"/>
        </w:rPr>
        <w:t>2</w:t>
      </w:r>
      <w:r w:rsidR="00422BA7">
        <w:rPr>
          <w:color w:val="000000"/>
        </w:rPr>
        <w:t xml:space="preserve"> год </w:t>
      </w:r>
      <w:r w:rsidR="00C9044C">
        <w:rPr>
          <w:color w:val="000000"/>
        </w:rPr>
        <w:t>1</w:t>
      </w:r>
      <w:r w:rsidR="00422BA7">
        <w:rPr>
          <w:color w:val="000000"/>
        </w:rPr>
        <w:t xml:space="preserve"> человек </w:t>
      </w:r>
      <w:r w:rsidRPr="008E5144">
        <w:rPr>
          <w:color w:val="000000"/>
        </w:rPr>
        <w:t xml:space="preserve">уровень </w:t>
      </w:r>
      <w:proofErr w:type="spellStart"/>
      <w:r w:rsidRPr="008E5144">
        <w:rPr>
          <w:color w:val="000000"/>
        </w:rPr>
        <w:t>востребованности</w:t>
      </w:r>
      <w:proofErr w:type="spellEnd"/>
      <w:r w:rsidRPr="008E5144">
        <w:rPr>
          <w:color w:val="000000"/>
        </w:rPr>
        <w:t xml:space="preserve"> составил </w:t>
      </w:r>
      <w:r w:rsidR="00460D49">
        <w:rPr>
          <w:color w:val="000000"/>
        </w:rPr>
        <w:t>0</w:t>
      </w:r>
      <w:r w:rsidRPr="009815E3">
        <w:rPr>
          <w:color w:val="000000"/>
        </w:rPr>
        <w:t>,</w:t>
      </w:r>
      <w:r w:rsidR="00460D49">
        <w:rPr>
          <w:color w:val="000000"/>
        </w:rPr>
        <w:t>8498</w:t>
      </w:r>
      <w:r w:rsidRPr="009815E3">
        <w:rPr>
          <w:color w:val="000000"/>
        </w:rPr>
        <w:t>,</w:t>
      </w:r>
      <w:r w:rsidRPr="008E5144">
        <w:rPr>
          <w:color w:val="000000"/>
        </w:rPr>
        <w:t xml:space="preserve"> т.е. </w:t>
      </w:r>
      <w:r w:rsidR="00CF08FE">
        <w:rPr>
          <w:color w:val="000000"/>
        </w:rPr>
        <w:t>показатель</w:t>
      </w:r>
      <w:r w:rsidR="00CF08FE" w:rsidRPr="00901A2D">
        <w:t xml:space="preserve"> </w:t>
      </w:r>
      <w:proofErr w:type="spellStart"/>
      <w:r w:rsidR="00CF08FE" w:rsidRPr="00901A2D">
        <w:t>востребованности</w:t>
      </w:r>
      <w:proofErr w:type="spellEnd"/>
      <w:r w:rsidR="00CF08FE" w:rsidRPr="00901A2D">
        <w:t xml:space="preserve"> </w:t>
      </w:r>
      <w:r w:rsidR="00CF08FE">
        <w:t xml:space="preserve">составляет </w:t>
      </w:r>
      <w:r w:rsidR="00460D49">
        <w:t>84</w:t>
      </w:r>
      <w:r w:rsidR="00CF08FE">
        <w:t>,</w:t>
      </w:r>
      <w:r w:rsidR="00460D49">
        <w:t>98</w:t>
      </w:r>
      <w:r w:rsidR="00CF08FE">
        <w:t xml:space="preserve"> %, что является </w:t>
      </w:r>
      <w:r w:rsidR="00CF08FE" w:rsidRPr="00901A2D">
        <w:t xml:space="preserve"> высок</w:t>
      </w:r>
      <w:r w:rsidR="00CF08FE">
        <w:t>им показателем</w:t>
      </w:r>
      <w:r w:rsidR="00CF08FE" w:rsidRPr="00901A2D">
        <w:t xml:space="preserve"> </w:t>
      </w:r>
      <w:proofErr w:type="spellStart"/>
      <w:r w:rsidR="00CF08FE" w:rsidRPr="00901A2D">
        <w:t>востребованности</w:t>
      </w:r>
      <w:proofErr w:type="spellEnd"/>
      <w:r w:rsidR="00CF08FE" w:rsidRPr="00901A2D">
        <w:t xml:space="preserve"> для налоговых расходов</w:t>
      </w:r>
      <w:r w:rsidR="00CF08FE">
        <w:t>.</w:t>
      </w:r>
      <w:proofErr w:type="gramEnd"/>
      <w:r w:rsidR="00CF08FE" w:rsidRPr="00901A2D">
        <w:t xml:space="preserve"> Показателем высокой </w:t>
      </w:r>
      <w:proofErr w:type="spellStart"/>
      <w:r w:rsidR="00CF08FE" w:rsidRPr="00901A2D">
        <w:t>востребованности</w:t>
      </w:r>
      <w:proofErr w:type="spellEnd"/>
      <w:r w:rsidR="00CF08FE" w:rsidRPr="00901A2D">
        <w:t xml:space="preserve"> для налоговых расходов является соотношение равное более 30 %.</w:t>
      </w:r>
    </w:p>
    <w:p w:rsidR="00CA36C5" w:rsidRPr="00367900" w:rsidRDefault="00CA36C5" w:rsidP="00CF08FE">
      <w:pPr>
        <w:ind w:firstLine="708"/>
        <w:jc w:val="both"/>
      </w:pPr>
      <w:r w:rsidRPr="00901A2D">
        <w:t xml:space="preserve">5. Выводы по </w:t>
      </w:r>
      <w:r w:rsidRPr="00367900">
        <w:t>результатам оценки эффективности налоговых расходов.</w:t>
      </w:r>
    </w:p>
    <w:p w:rsidR="00CA36C5" w:rsidRPr="00367900" w:rsidRDefault="00CA36C5" w:rsidP="00BB2E17">
      <w:pPr>
        <w:pStyle w:val="ConsPlusNormal"/>
        <w:ind w:firstLine="709"/>
        <w:jc w:val="both"/>
        <w:rPr>
          <w:rFonts w:ascii="Times New Roman" w:hAnsi="Times New Roman" w:cs="Times New Roman"/>
          <w:sz w:val="24"/>
          <w:szCs w:val="24"/>
        </w:rPr>
      </w:pPr>
      <w:r w:rsidRPr="00367900">
        <w:rPr>
          <w:rFonts w:ascii="Times New Roman" w:hAnsi="Times New Roman" w:cs="Times New Roman"/>
          <w:sz w:val="24"/>
          <w:szCs w:val="24"/>
        </w:rPr>
        <w:t>5.</w:t>
      </w:r>
      <w:r w:rsidR="00BB2E17" w:rsidRPr="00367900">
        <w:rPr>
          <w:rFonts w:ascii="Times New Roman" w:hAnsi="Times New Roman" w:cs="Times New Roman"/>
          <w:sz w:val="24"/>
          <w:szCs w:val="24"/>
        </w:rPr>
        <w:t>1</w:t>
      </w:r>
      <w:r w:rsidRPr="00367900">
        <w:rPr>
          <w:rFonts w:ascii="Times New Roman" w:hAnsi="Times New Roman" w:cs="Times New Roman"/>
          <w:sz w:val="24"/>
          <w:szCs w:val="24"/>
        </w:rPr>
        <w:t xml:space="preserve">. Вклад налоговых расходов в достижение целей соответствующего направления </w:t>
      </w:r>
      <w:r w:rsidR="00BB2E17" w:rsidRPr="00367900">
        <w:rPr>
          <w:rFonts w:ascii="Times New Roman" w:hAnsi="Times New Roman" w:cs="Times New Roman"/>
          <w:sz w:val="24"/>
          <w:szCs w:val="24"/>
        </w:rPr>
        <w:t>муниципальной программы «М</w:t>
      </w:r>
      <w:r w:rsidRPr="00367900">
        <w:rPr>
          <w:rFonts w:ascii="Times New Roman" w:hAnsi="Times New Roman" w:cs="Times New Roman"/>
          <w:sz w:val="24"/>
          <w:szCs w:val="24"/>
        </w:rPr>
        <w:t>униципальн</w:t>
      </w:r>
      <w:r w:rsidR="00BB2E17" w:rsidRPr="00367900">
        <w:rPr>
          <w:rFonts w:ascii="Times New Roman" w:hAnsi="Times New Roman" w:cs="Times New Roman"/>
          <w:sz w:val="24"/>
          <w:szCs w:val="24"/>
        </w:rPr>
        <w:t>ая</w:t>
      </w:r>
      <w:r w:rsidR="00367900" w:rsidRPr="00367900">
        <w:rPr>
          <w:rFonts w:ascii="Times New Roman" w:hAnsi="Times New Roman" w:cs="Times New Roman"/>
          <w:sz w:val="24"/>
          <w:szCs w:val="24"/>
        </w:rPr>
        <w:t xml:space="preserve"> политика»</w:t>
      </w:r>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Почтовского</w:t>
      </w:r>
      <w:proofErr w:type="spellEnd"/>
      <w:r w:rsidRPr="00367900">
        <w:rPr>
          <w:rFonts w:ascii="Times New Roman" w:hAnsi="Times New Roman" w:cs="Times New Roman"/>
          <w:sz w:val="24"/>
          <w:szCs w:val="24"/>
        </w:rPr>
        <w:t xml:space="preserve"> сельского поселения соответствует цели муниципальной программы и в целом способствует развитию сферы социально-экономического развития.</w:t>
      </w:r>
    </w:p>
    <w:p w:rsidR="00CA36C5" w:rsidRDefault="00BB2E17" w:rsidP="00CA3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CA36C5" w:rsidRPr="00901A2D">
        <w:rPr>
          <w:rFonts w:ascii="Times New Roman" w:hAnsi="Times New Roman" w:cs="Times New Roman"/>
          <w:sz w:val="24"/>
          <w:szCs w:val="24"/>
        </w:rPr>
        <w:t>. Необходимость сохранения (уточнения, отмены) на</w:t>
      </w:r>
      <w:r w:rsidR="00CA36C5">
        <w:rPr>
          <w:rFonts w:ascii="Times New Roman" w:hAnsi="Times New Roman" w:cs="Times New Roman"/>
          <w:sz w:val="24"/>
          <w:szCs w:val="24"/>
        </w:rPr>
        <w:t>логовых льгот, иных преференций:</w:t>
      </w:r>
    </w:p>
    <w:p w:rsidR="00CA36C5" w:rsidRDefault="00CA36C5" w:rsidP="00D0695D">
      <w:pPr>
        <w:ind w:firstLine="709"/>
        <w:jc w:val="both"/>
      </w:pPr>
      <w:proofErr w:type="gramStart"/>
      <w:r>
        <w:t>Н</w:t>
      </w:r>
      <w:r w:rsidRPr="00D91C55">
        <w:t>алоговые льготы, предоставляемые отдельным категориям граждан в виде освобождения от уплаты земельного налога признаются эффективными и не требующими отмены, так как</w:t>
      </w:r>
      <w:r w:rsidR="00D0695D">
        <w:t xml:space="preserve"> составляют </w:t>
      </w:r>
      <w:r w:rsidR="00460D49">
        <w:t>84</w:t>
      </w:r>
      <w:r w:rsidR="00D0695D">
        <w:t>,</w:t>
      </w:r>
      <w:r w:rsidR="00460D49">
        <w:t>98</w:t>
      </w:r>
      <w:r w:rsidR="00D0695D">
        <w:t xml:space="preserve"> % </w:t>
      </w:r>
      <w:proofErr w:type="spellStart"/>
      <w:r w:rsidR="00D0695D">
        <w:t>востребованности</w:t>
      </w:r>
      <w:proofErr w:type="spellEnd"/>
      <w:r w:rsidR="00D0695D">
        <w:t xml:space="preserve"> использования налогоплательщиками налоговых льгот и</w:t>
      </w:r>
      <w:r w:rsidRPr="00D91C55">
        <w:t xml:space="preserve"> направлены на поддержку социально-незащищенных категорий граждан и позволяют снизить долю расходов на оплату обязательных платежей и, при несущественном повышении уровня жизни, позволяют вернуть утерянный социальный статус.</w:t>
      </w:r>
      <w:r w:rsidR="00D0695D">
        <w:t xml:space="preserve"> </w:t>
      </w:r>
      <w:proofErr w:type="gramEnd"/>
    </w:p>
    <w:p w:rsidR="00CA36C5" w:rsidRDefault="00CA36C5"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367900" w:rsidRDefault="00367900" w:rsidP="00CA36C5">
      <w:pPr>
        <w:ind w:firstLine="708"/>
      </w:pPr>
    </w:p>
    <w:p w:rsidR="00CA36C5" w:rsidRPr="00CA36C5" w:rsidRDefault="00CA36C5" w:rsidP="00CA36C5">
      <w:pPr>
        <w:pStyle w:val="ConsPlusNormal"/>
        <w:jc w:val="right"/>
        <w:rPr>
          <w:rFonts w:ascii="Times New Roman" w:hAnsi="Times New Roman" w:cs="Times New Roman"/>
          <w:sz w:val="24"/>
          <w:szCs w:val="24"/>
        </w:rPr>
      </w:pPr>
      <w:r w:rsidRPr="00CA36C5">
        <w:rPr>
          <w:rFonts w:ascii="Times New Roman" w:hAnsi="Times New Roman" w:cs="Times New Roman"/>
          <w:sz w:val="24"/>
          <w:szCs w:val="24"/>
        </w:rPr>
        <w:lastRenderedPageBreak/>
        <w:t>Приложение № 2</w:t>
      </w:r>
    </w:p>
    <w:p w:rsidR="00CA36C5" w:rsidRPr="00225D2D" w:rsidRDefault="00CA36C5" w:rsidP="00CA36C5">
      <w:pPr>
        <w:ind w:firstLine="142"/>
        <w:jc w:val="right"/>
      </w:pPr>
      <w:r w:rsidRPr="00225D2D">
        <w:tab/>
      </w:r>
      <w:r w:rsidRPr="00225D2D">
        <w:tab/>
      </w:r>
      <w:r w:rsidRPr="00225D2D">
        <w:tab/>
      </w:r>
      <w:r w:rsidRPr="00225D2D">
        <w:tab/>
      </w:r>
      <w:r w:rsidRPr="00225D2D">
        <w:tab/>
      </w:r>
      <w:r w:rsidRPr="00225D2D">
        <w:tab/>
      </w:r>
      <w:r w:rsidRPr="00225D2D">
        <w:tab/>
        <w:t xml:space="preserve">          к Постановлению</w:t>
      </w:r>
      <w:r>
        <w:t xml:space="preserve"> </w:t>
      </w:r>
      <w:r w:rsidRPr="00225D2D">
        <w:t xml:space="preserve"> </w:t>
      </w:r>
    </w:p>
    <w:p w:rsidR="00CA36C5" w:rsidRPr="00225D2D" w:rsidRDefault="00CA36C5" w:rsidP="00CA36C5">
      <w:pPr>
        <w:jc w:val="right"/>
      </w:pPr>
      <w:r w:rsidRPr="00225D2D">
        <w:tab/>
      </w:r>
      <w:r w:rsidRPr="00225D2D">
        <w:tab/>
      </w:r>
      <w:r w:rsidRPr="00225D2D">
        <w:tab/>
      </w:r>
      <w:r w:rsidRPr="00225D2D">
        <w:tab/>
      </w:r>
      <w:r w:rsidRPr="00225D2D">
        <w:tab/>
      </w:r>
      <w:r w:rsidRPr="00225D2D">
        <w:tab/>
      </w:r>
      <w:r w:rsidRPr="00225D2D">
        <w:tab/>
      </w:r>
      <w:r w:rsidRPr="00225D2D">
        <w:tab/>
        <w:t xml:space="preserve">         Администрации </w:t>
      </w:r>
      <w:proofErr w:type="spellStart"/>
      <w:r w:rsidRPr="00225D2D">
        <w:t>Почтовского</w:t>
      </w:r>
      <w:proofErr w:type="spellEnd"/>
      <w:r w:rsidRPr="00225D2D">
        <w:t xml:space="preserve"> сельского поселения</w:t>
      </w:r>
    </w:p>
    <w:p w:rsidR="00220A39" w:rsidRPr="00225D2D" w:rsidRDefault="00CA36C5" w:rsidP="00220A39">
      <w:pPr>
        <w:ind w:firstLine="142"/>
        <w:jc w:val="right"/>
      </w:pPr>
      <w:r w:rsidRPr="00225D2D">
        <w:t xml:space="preserve">                                                                                                 </w:t>
      </w:r>
      <w:r w:rsidR="00220A39">
        <w:t>о</w:t>
      </w:r>
      <w:r w:rsidR="00220A39" w:rsidRPr="00225D2D">
        <w:t>т</w:t>
      </w:r>
      <w:r w:rsidR="00220A39">
        <w:t xml:space="preserve"> </w:t>
      </w:r>
      <w:r w:rsidR="00E944E0">
        <w:t>02</w:t>
      </w:r>
      <w:r w:rsidR="00220A39">
        <w:t>.0</w:t>
      </w:r>
      <w:r w:rsidR="00460D49">
        <w:t>8</w:t>
      </w:r>
      <w:r w:rsidR="00220A39">
        <w:t>.202</w:t>
      </w:r>
      <w:r w:rsidR="00642881">
        <w:t>3</w:t>
      </w:r>
      <w:r w:rsidR="00220A39" w:rsidRPr="00225D2D">
        <w:t>г</w:t>
      </w:r>
      <w:r w:rsidR="00220A39">
        <w:t>.</w:t>
      </w:r>
      <w:r w:rsidR="00220A39" w:rsidRPr="00225D2D">
        <w:t xml:space="preserve"> №</w:t>
      </w:r>
      <w:r w:rsidR="00E944E0" w:rsidRPr="00E944E0">
        <w:t>78.10/49-П</w:t>
      </w:r>
    </w:p>
    <w:p w:rsidR="00CA36C5" w:rsidRPr="00225D2D" w:rsidRDefault="00CA36C5" w:rsidP="00CA36C5">
      <w:pPr>
        <w:ind w:firstLine="142"/>
        <w:jc w:val="right"/>
      </w:pPr>
    </w:p>
    <w:p w:rsidR="00CA36C5" w:rsidRDefault="00CA36C5" w:rsidP="00CA36C5">
      <w:pPr>
        <w:ind w:firstLine="708"/>
        <w:jc w:val="right"/>
      </w:pPr>
    </w:p>
    <w:p w:rsidR="00CA36C5" w:rsidRPr="00CA36C5" w:rsidRDefault="00CA36C5" w:rsidP="00CA36C5">
      <w:pPr>
        <w:pStyle w:val="ConsPlusNormal"/>
        <w:ind w:firstLine="709"/>
        <w:jc w:val="center"/>
        <w:rPr>
          <w:rFonts w:ascii="Times New Roman" w:hAnsi="Times New Roman" w:cs="Times New Roman"/>
          <w:sz w:val="24"/>
          <w:szCs w:val="24"/>
        </w:rPr>
      </w:pPr>
      <w:r w:rsidRPr="00CA36C5">
        <w:rPr>
          <w:rFonts w:ascii="Times New Roman" w:hAnsi="Times New Roman" w:cs="Times New Roman"/>
          <w:sz w:val="24"/>
          <w:szCs w:val="24"/>
        </w:rPr>
        <w:t xml:space="preserve">Отчет об оценке эффективности налоговых расходов по налогу на имущество с физических лиц </w:t>
      </w:r>
      <w:proofErr w:type="spellStart"/>
      <w:r w:rsidRPr="00CA36C5">
        <w:rPr>
          <w:rFonts w:ascii="Times New Roman" w:hAnsi="Times New Roman" w:cs="Times New Roman"/>
          <w:sz w:val="24"/>
          <w:szCs w:val="24"/>
        </w:rPr>
        <w:t>Почтовского</w:t>
      </w:r>
      <w:proofErr w:type="spellEnd"/>
      <w:r w:rsidRPr="00CA36C5">
        <w:rPr>
          <w:rFonts w:ascii="Times New Roman" w:hAnsi="Times New Roman" w:cs="Times New Roman"/>
          <w:sz w:val="24"/>
          <w:szCs w:val="24"/>
        </w:rPr>
        <w:t xml:space="preserve"> сельского поселения  за 20</w:t>
      </w:r>
      <w:r w:rsidR="008E5144">
        <w:rPr>
          <w:rFonts w:ascii="Times New Roman" w:hAnsi="Times New Roman" w:cs="Times New Roman"/>
          <w:sz w:val="24"/>
          <w:szCs w:val="24"/>
        </w:rPr>
        <w:t>2</w:t>
      </w:r>
      <w:r w:rsidR="00C9044C">
        <w:rPr>
          <w:rFonts w:ascii="Times New Roman" w:hAnsi="Times New Roman" w:cs="Times New Roman"/>
          <w:sz w:val="24"/>
          <w:szCs w:val="24"/>
        </w:rPr>
        <w:t>2</w:t>
      </w:r>
      <w:r w:rsidRPr="00CA36C5">
        <w:rPr>
          <w:rFonts w:ascii="Times New Roman" w:hAnsi="Times New Roman" w:cs="Times New Roman"/>
          <w:sz w:val="24"/>
          <w:szCs w:val="24"/>
        </w:rPr>
        <w:t xml:space="preserve"> год</w:t>
      </w:r>
    </w:p>
    <w:p w:rsidR="00CA36C5" w:rsidRPr="00CA36C5" w:rsidRDefault="00CA36C5" w:rsidP="00CA36C5">
      <w:pPr>
        <w:pStyle w:val="ConsPlusNormal"/>
        <w:ind w:firstLine="709"/>
        <w:jc w:val="both"/>
        <w:rPr>
          <w:rFonts w:ascii="Times New Roman" w:hAnsi="Times New Roman" w:cs="Times New Roman"/>
          <w:sz w:val="24"/>
          <w:szCs w:val="24"/>
        </w:rPr>
      </w:pP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 Общие характеристики налоговых расходов.</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1.1. Наименование налоговой льготы, освобождения, иных префере</w:t>
      </w:r>
      <w:r>
        <w:rPr>
          <w:rFonts w:ascii="Times New Roman" w:hAnsi="Times New Roman" w:cs="Times New Roman"/>
          <w:sz w:val="24"/>
          <w:szCs w:val="24"/>
        </w:rPr>
        <w:t>нций (далее – налоговая льгота):</w:t>
      </w:r>
    </w:p>
    <w:p w:rsidR="00CA36C5" w:rsidRPr="002673C7" w:rsidRDefault="00CA36C5" w:rsidP="00367900">
      <w:pPr>
        <w:pStyle w:val="a5"/>
        <w:ind w:firstLine="709"/>
      </w:pPr>
      <w:r w:rsidRPr="002673C7">
        <w:t xml:space="preserve">1) граждан Российской Федерации, являющихся членами многодетных семей, относящейся в установленном порядке </w:t>
      </w:r>
      <w:proofErr w:type="gramStart"/>
      <w:r w:rsidRPr="002673C7">
        <w:t>к</w:t>
      </w:r>
      <w:proofErr w:type="gramEnd"/>
      <w:r w:rsidRPr="002673C7">
        <w:t xml:space="preserve"> малоимущим. Признание граждан </w:t>
      </w:r>
      <w:proofErr w:type="gramStart"/>
      <w:r w:rsidRPr="002673C7">
        <w:t>малоимущими</w:t>
      </w:r>
      <w:proofErr w:type="gramEnd"/>
      <w:r w:rsidRPr="002673C7">
        <w:t xml:space="preserve"> осуществляется органом социальной защиты населения. </w:t>
      </w:r>
    </w:p>
    <w:p w:rsidR="00CA36C5" w:rsidRPr="00CA36C5" w:rsidRDefault="00CA36C5" w:rsidP="00367900">
      <w:pPr>
        <w:pStyle w:val="ab"/>
        <w:ind w:left="0" w:firstLine="709"/>
        <w:rPr>
          <w:rFonts w:eastAsia="Times New Roman"/>
          <w:sz w:val="24"/>
          <w:szCs w:val="24"/>
          <w:lang w:eastAsia="ru-RU"/>
        </w:rPr>
      </w:pPr>
      <w:r w:rsidRPr="00CA36C5">
        <w:rPr>
          <w:rFonts w:eastAsia="Times New Roman"/>
          <w:sz w:val="24"/>
          <w:szCs w:val="24"/>
          <w:lang w:eastAsia="ru-RU"/>
        </w:rPr>
        <w:t>2) граждан Российской Федерации, имеющих в составе семьи ребенка-инвалида, совместно проживающего с ними.</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1.2. Наименование налога, по которому</w:t>
      </w:r>
      <w:r>
        <w:rPr>
          <w:rFonts w:ascii="Times New Roman" w:hAnsi="Times New Roman" w:cs="Times New Roman"/>
          <w:sz w:val="24"/>
          <w:szCs w:val="24"/>
        </w:rPr>
        <w:t xml:space="preserve"> предусмотрена налоговая льгота:</w:t>
      </w:r>
    </w:p>
    <w:p w:rsidR="00CA36C5" w:rsidRDefault="00CA36C5" w:rsidP="00CA3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Налог на имущество с физических лиц.</w:t>
      </w:r>
    </w:p>
    <w:p w:rsidR="00CA36C5" w:rsidRDefault="00CA36C5" w:rsidP="00CA3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Вид налоговой льготы: освобождение от уплаты налога отдельных категорий налогоплательщиков.</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1.4. Реквизиты нормативно-правового акта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поселения, в соответствии с которым </w:t>
      </w:r>
      <w:r>
        <w:rPr>
          <w:rFonts w:ascii="Times New Roman" w:hAnsi="Times New Roman" w:cs="Times New Roman"/>
          <w:sz w:val="24"/>
          <w:szCs w:val="24"/>
        </w:rPr>
        <w:t>предусмотрена налоговая льгота:</w:t>
      </w:r>
    </w:p>
    <w:p w:rsidR="00141BFC" w:rsidRPr="002673C7" w:rsidRDefault="00141BFC" w:rsidP="00141BFC">
      <w:pPr>
        <w:pStyle w:val="ConsPlusNormal"/>
        <w:ind w:firstLine="709"/>
        <w:jc w:val="both"/>
        <w:rPr>
          <w:rFonts w:ascii="Times New Roman" w:hAnsi="Times New Roman" w:cs="Times New Roman"/>
          <w:sz w:val="24"/>
          <w:szCs w:val="24"/>
        </w:rPr>
      </w:pPr>
      <w:r w:rsidRPr="002673C7">
        <w:rPr>
          <w:rFonts w:ascii="Times New Roman" w:hAnsi="Times New Roman" w:cs="Times New Roman"/>
          <w:sz w:val="24"/>
          <w:szCs w:val="24"/>
        </w:rPr>
        <w:t xml:space="preserve">Решение Собрания депутатов </w:t>
      </w:r>
      <w:proofErr w:type="spellStart"/>
      <w:r w:rsidRPr="002673C7">
        <w:rPr>
          <w:rFonts w:ascii="Times New Roman" w:hAnsi="Times New Roman" w:cs="Times New Roman"/>
          <w:sz w:val="24"/>
          <w:szCs w:val="24"/>
        </w:rPr>
        <w:t>Почтовского</w:t>
      </w:r>
      <w:proofErr w:type="spellEnd"/>
      <w:r w:rsidRPr="002673C7">
        <w:rPr>
          <w:rFonts w:ascii="Times New Roman" w:hAnsi="Times New Roman" w:cs="Times New Roman"/>
          <w:sz w:val="24"/>
          <w:szCs w:val="24"/>
        </w:rPr>
        <w:t xml:space="preserve"> сельского поселения  от 28.11.2018г. №16 «О налоге на имущество физических лиц на территории муниципального образования «</w:t>
      </w:r>
      <w:proofErr w:type="spellStart"/>
      <w:r w:rsidRPr="002673C7">
        <w:rPr>
          <w:rFonts w:ascii="Times New Roman" w:hAnsi="Times New Roman" w:cs="Times New Roman"/>
          <w:sz w:val="24"/>
          <w:szCs w:val="24"/>
        </w:rPr>
        <w:t>Почтовское</w:t>
      </w:r>
      <w:proofErr w:type="spellEnd"/>
      <w:r w:rsidRPr="002673C7">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2673C7">
        <w:rPr>
          <w:rFonts w:ascii="Times New Roman" w:hAnsi="Times New Roman" w:cs="Times New Roman"/>
          <w:sz w:val="24"/>
          <w:szCs w:val="24"/>
        </w:rPr>
        <w:t xml:space="preserve">Решение Собрания депутатов </w:t>
      </w:r>
      <w:proofErr w:type="spellStart"/>
      <w:r w:rsidRPr="002673C7">
        <w:rPr>
          <w:rFonts w:ascii="Times New Roman" w:hAnsi="Times New Roman" w:cs="Times New Roman"/>
          <w:sz w:val="24"/>
          <w:szCs w:val="24"/>
        </w:rPr>
        <w:t>Почтовского</w:t>
      </w:r>
      <w:proofErr w:type="spellEnd"/>
      <w:r w:rsidRPr="002673C7">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14</w:t>
      </w:r>
      <w:r w:rsidRPr="002673C7">
        <w:rPr>
          <w:rFonts w:ascii="Times New Roman" w:hAnsi="Times New Roman" w:cs="Times New Roman"/>
          <w:sz w:val="24"/>
          <w:szCs w:val="24"/>
        </w:rPr>
        <w:t>.11.201</w:t>
      </w:r>
      <w:r>
        <w:rPr>
          <w:rFonts w:ascii="Times New Roman" w:hAnsi="Times New Roman" w:cs="Times New Roman"/>
          <w:sz w:val="24"/>
          <w:szCs w:val="24"/>
        </w:rPr>
        <w:t>9</w:t>
      </w:r>
      <w:r w:rsidRPr="002673C7">
        <w:rPr>
          <w:rFonts w:ascii="Times New Roman" w:hAnsi="Times New Roman" w:cs="Times New Roman"/>
          <w:sz w:val="24"/>
          <w:szCs w:val="24"/>
        </w:rPr>
        <w:t>г. №1</w:t>
      </w:r>
      <w:r>
        <w:rPr>
          <w:rFonts w:ascii="Times New Roman" w:hAnsi="Times New Roman" w:cs="Times New Roman"/>
          <w:sz w:val="24"/>
          <w:szCs w:val="24"/>
        </w:rPr>
        <w:t>9</w:t>
      </w:r>
      <w:r w:rsidRPr="002673C7">
        <w:rPr>
          <w:rFonts w:ascii="Times New Roman" w:hAnsi="Times New Roman" w:cs="Times New Roman"/>
          <w:sz w:val="24"/>
          <w:szCs w:val="24"/>
        </w:rPr>
        <w:t xml:space="preserve"> «</w:t>
      </w:r>
      <w:r>
        <w:rPr>
          <w:rFonts w:ascii="Times New Roman" w:hAnsi="Times New Roman" w:cs="Times New Roman"/>
          <w:sz w:val="24"/>
          <w:szCs w:val="24"/>
        </w:rPr>
        <w:t xml:space="preserve"> О внесении изменений в решение Собрания депутатов </w:t>
      </w:r>
      <w:proofErr w:type="spellStart"/>
      <w:r>
        <w:rPr>
          <w:rFonts w:ascii="Times New Roman" w:hAnsi="Times New Roman" w:cs="Times New Roman"/>
          <w:sz w:val="24"/>
          <w:szCs w:val="24"/>
        </w:rPr>
        <w:t>Почтовского</w:t>
      </w:r>
      <w:proofErr w:type="spellEnd"/>
      <w:r>
        <w:rPr>
          <w:rFonts w:ascii="Times New Roman" w:hAnsi="Times New Roman" w:cs="Times New Roman"/>
          <w:sz w:val="24"/>
          <w:szCs w:val="24"/>
        </w:rPr>
        <w:t xml:space="preserve"> сельского поселения от 28.11.2018г. №16</w:t>
      </w:r>
      <w:r w:rsidRPr="002673C7">
        <w:rPr>
          <w:rFonts w:ascii="Times New Roman" w:hAnsi="Times New Roman" w:cs="Times New Roman"/>
          <w:sz w:val="24"/>
          <w:szCs w:val="24"/>
        </w:rPr>
        <w:t>»</w:t>
      </w:r>
      <w:r>
        <w:rPr>
          <w:rFonts w:ascii="Times New Roman" w:hAnsi="Times New Roman" w:cs="Times New Roman"/>
          <w:sz w:val="24"/>
          <w:szCs w:val="24"/>
        </w:rPr>
        <w:t>;</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1.5. Наименова</w:t>
      </w:r>
      <w:r>
        <w:rPr>
          <w:rFonts w:ascii="Times New Roman" w:hAnsi="Times New Roman" w:cs="Times New Roman"/>
          <w:sz w:val="24"/>
          <w:szCs w:val="24"/>
        </w:rPr>
        <w:t xml:space="preserve">ние куратора налоговых расходов: Администрация </w:t>
      </w:r>
      <w:proofErr w:type="spellStart"/>
      <w:r>
        <w:rPr>
          <w:rFonts w:ascii="Times New Roman" w:hAnsi="Times New Roman" w:cs="Times New Roman"/>
          <w:sz w:val="24"/>
          <w:szCs w:val="24"/>
        </w:rPr>
        <w:t>Почтовского</w:t>
      </w:r>
      <w:proofErr w:type="spellEnd"/>
      <w:r>
        <w:rPr>
          <w:rFonts w:ascii="Times New Roman" w:hAnsi="Times New Roman" w:cs="Times New Roman"/>
          <w:sz w:val="24"/>
          <w:szCs w:val="24"/>
        </w:rPr>
        <w:t xml:space="preserve"> сельского поселения.</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 Целевые ха</w:t>
      </w:r>
      <w:r>
        <w:rPr>
          <w:rFonts w:ascii="Times New Roman" w:hAnsi="Times New Roman" w:cs="Times New Roman"/>
          <w:sz w:val="24"/>
          <w:szCs w:val="24"/>
        </w:rPr>
        <w:t>рактеристики налоговых расходов:</w:t>
      </w:r>
    </w:p>
    <w:p w:rsidR="00CA36C5" w:rsidRDefault="00CA36C5" w:rsidP="00CA36C5">
      <w:pPr>
        <w:pStyle w:val="ConsPlusNormal"/>
        <w:ind w:firstLine="709"/>
        <w:jc w:val="both"/>
        <w:rPr>
          <w:rFonts w:ascii="Times New Roman" w:hAnsi="Times New Roman" w:cs="Times New Roman"/>
          <w:sz w:val="24"/>
          <w:szCs w:val="24"/>
        </w:rPr>
      </w:pPr>
      <w:r w:rsidRPr="00030C21">
        <w:rPr>
          <w:rFonts w:ascii="Times New Roman" w:hAnsi="Times New Roman" w:cs="Times New Roman"/>
          <w:sz w:val="24"/>
          <w:szCs w:val="24"/>
        </w:rPr>
        <w:t xml:space="preserve">Обеспечение долгосрочной сбалансированности и устойчивости бюджета </w:t>
      </w:r>
      <w:proofErr w:type="spellStart"/>
      <w:r w:rsidRPr="00030C21">
        <w:rPr>
          <w:rFonts w:ascii="Times New Roman" w:hAnsi="Times New Roman" w:cs="Times New Roman"/>
          <w:sz w:val="24"/>
          <w:szCs w:val="24"/>
        </w:rPr>
        <w:t>Почтовского</w:t>
      </w:r>
      <w:proofErr w:type="spellEnd"/>
      <w:r w:rsidRPr="00030C2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2.1. Целев</w:t>
      </w:r>
      <w:r>
        <w:rPr>
          <w:rFonts w:ascii="Times New Roman" w:hAnsi="Times New Roman" w:cs="Times New Roman"/>
          <w:sz w:val="24"/>
          <w:szCs w:val="24"/>
        </w:rPr>
        <w:t>ая категория налогового расхода: социальная.</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2.2. Цели </w:t>
      </w:r>
      <w:r>
        <w:rPr>
          <w:rFonts w:ascii="Times New Roman" w:hAnsi="Times New Roman" w:cs="Times New Roman"/>
          <w:sz w:val="24"/>
          <w:szCs w:val="24"/>
        </w:rPr>
        <w:t>предоставления налоговой льготы: оказание поддержки социально незащищенным слоям населения.</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2.3. Наименование и реквизиты нормативных правовых актов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поселения, утверждающих муниципальные программы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w:t>
      </w:r>
      <w:r>
        <w:rPr>
          <w:rFonts w:ascii="Times New Roman" w:hAnsi="Times New Roman" w:cs="Times New Roman"/>
          <w:sz w:val="24"/>
          <w:szCs w:val="24"/>
        </w:rPr>
        <w:t>поселения:</w:t>
      </w:r>
    </w:p>
    <w:p w:rsidR="00CA36C5" w:rsidRPr="00901A2D" w:rsidRDefault="00CA36C5" w:rsidP="00CA36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roofErr w:type="spellStart"/>
      <w:r>
        <w:rPr>
          <w:rFonts w:ascii="Times New Roman" w:hAnsi="Times New Roman" w:cs="Times New Roman"/>
          <w:sz w:val="24"/>
          <w:szCs w:val="24"/>
        </w:rPr>
        <w:t>Почтовского</w:t>
      </w:r>
      <w:proofErr w:type="spellEnd"/>
      <w:r>
        <w:rPr>
          <w:rFonts w:ascii="Times New Roman" w:hAnsi="Times New Roman" w:cs="Times New Roman"/>
          <w:sz w:val="24"/>
          <w:szCs w:val="24"/>
        </w:rPr>
        <w:t xml:space="preserve"> сельского поселения от 01.04.2020г. №35 «</w:t>
      </w:r>
      <w:r w:rsidRPr="001C7506">
        <w:rPr>
          <w:rFonts w:ascii="Times New Roman" w:hAnsi="Times New Roman" w:cs="Times New Roman"/>
          <w:sz w:val="24"/>
          <w:szCs w:val="24"/>
        </w:rPr>
        <w:t xml:space="preserve">О внесении изменений и дополнений в постановление Администрации </w:t>
      </w:r>
      <w:proofErr w:type="spellStart"/>
      <w:r w:rsidRPr="001C7506">
        <w:rPr>
          <w:rFonts w:ascii="Times New Roman" w:hAnsi="Times New Roman" w:cs="Times New Roman"/>
          <w:sz w:val="24"/>
          <w:szCs w:val="24"/>
        </w:rPr>
        <w:t>Почтовского</w:t>
      </w:r>
      <w:proofErr w:type="spellEnd"/>
      <w:r w:rsidRPr="001C7506">
        <w:rPr>
          <w:rFonts w:ascii="Times New Roman" w:hAnsi="Times New Roman" w:cs="Times New Roman"/>
          <w:sz w:val="24"/>
          <w:szCs w:val="24"/>
        </w:rPr>
        <w:t xml:space="preserve"> сельского поселения от 09.11.2018 N 124 «Об утверждении муниципальной программы </w:t>
      </w:r>
      <w:proofErr w:type="spellStart"/>
      <w:r w:rsidRPr="001C7506">
        <w:rPr>
          <w:rFonts w:ascii="Times New Roman" w:hAnsi="Times New Roman" w:cs="Times New Roman"/>
          <w:sz w:val="24"/>
          <w:szCs w:val="24"/>
        </w:rPr>
        <w:t>Почтовского</w:t>
      </w:r>
      <w:proofErr w:type="spellEnd"/>
      <w:r w:rsidRPr="001C7506">
        <w:rPr>
          <w:rFonts w:ascii="Times New Roman" w:hAnsi="Times New Roman" w:cs="Times New Roman"/>
          <w:sz w:val="24"/>
          <w:szCs w:val="24"/>
        </w:rPr>
        <w:t xml:space="preserve"> сельского поселения «Муниципальная политика»</w:t>
      </w:r>
      <w:r>
        <w:rPr>
          <w:rFonts w:ascii="Times New Roman" w:hAnsi="Times New Roman" w:cs="Times New Roman"/>
          <w:sz w:val="24"/>
          <w:szCs w:val="24"/>
        </w:rPr>
        <w:t>.</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2.4. Наименование показателей (индикаторов) достижения целей муниципальных программ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w:t>
      </w:r>
      <w:r>
        <w:rPr>
          <w:rFonts w:ascii="Times New Roman" w:hAnsi="Times New Roman" w:cs="Times New Roman"/>
          <w:sz w:val="24"/>
          <w:szCs w:val="24"/>
        </w:rPr>
        <w:t>анных показателей (индикаторов):</w:t>
      </w:r>
    </w:p>
    <w:p w:rsidR="00CA36C5" w:rsidRPr="00CA36C5" w:rsidRDefault="00CA36C5" w:rsidP="003628F6">
      <w:pPr>
        <w:ind w:firstLine="709"/>
        <w:jc w:val="both"/>
      </w:pPr>
      <w:r>
        <w:t>Целевой показатель (индикатор) 1: численность налогоплательщиков воспользовавшихся льготами за 20</w:t>
      </w:r>
      <w:r w:rsidR="008E5144">
        <w:t>2</w:t>
      </w:r>
      <w:r w:rsidR="00C9044C">
        <w:t>2</w:t>
      </w:r>
      <w:r w:rsidR="00AE5DED">
        <w:t xml:space="preserve"> г</w:t>
      </w:r>
      <w:r>
        <w:t xml:space="preserve">од </w:t>
      </w:r>
      <w:r w:rsidR="00635BEF">
        <w:t>1</w:t>
      </w:r>
      <w:r>
        <w:t xml:space="preserve"> человек;</w:t>
      </w:r>
    </w:p>
    <w:p w:rsidR="00CA36C5" w:rsidRDefault="00CA36C5" w:rsidP="003628F6">
      <w:pPr>
        <w:ind w:firstLine="709"/>
        <w:jc w:val="both"/>
      </w:pPr>
      <w:r>
        <w:t>Целевой показатель (индикатор) 2: численность налогоплательщиков в</w:t>
      </w:r>
      <w:r w:rsidR="00AE5DED">
        <w:t>о</w:t>
      </w:r>
      <w:r w:rsidR="00C9044C">
        <w:t>спользовавшихся льготами за 2021</w:t>
      </w:r>
      <w:r>
        <w:t>год 0 человек;</w:t>
      </w:r>
    </w:p>
    <w:p w:rsidR="00CA36C5" w:rsidRDefault="00CA36C5" w:rsidP="003628F6">
      <w:pPr>
        <w:ind w:firstLine="709"/>
        <w:jc w:val="both"/>
      </w:pPr>
      <w:r>
        <w:lastRenderedPageBreak/>
        <w:t>Целевой показатель (индикатор) 3: численность налогоплательщиков во</w:t>
      </w:r>
      <w:r w:rsidR="00C9044C">
        <w:t>спользовавшихся льготами за 2020</w:t>
      </w:r>
      <w:r>
        <w:t>год 0 человек;</w:t>
      </w:r>
    </w:p>
    <w:p w:rsidR="00CA36C5" w:rsidRDefault="00CA36C5" w:rsidP="003628F6">
      <w:pPr>
        <w:ind w:firstLine="709"/>
        <w:jc w:val="both"/>
      </w:pPr>
      <w:r>
        <w:t>Целевой показатель (индикатор) 4: численность налогоплательщиков в</w:t>
      </w:r>
      <w:r w:rsidR="00C9044C">
        <w:t>оспользовавшихся льготами за 2019</w:t>
      </w:r>
      <w:r>
        <w:t>год 0 человек;</w:t>
      </w:r>
    </w:p>
    <w:p w:rsidR="00CA36C5" w:rsidRPr="00CA36C5" w:rsidRDefault="00CA36C5" w:rsidP="003628F6">
      <w:pPr>
        <w:ind w:firstLine="709"/>
        <w:jc w:val="both"/>
      </w:pPr>
      <w:r>
        <w:t>Целевой показатель (индикатор) 5: численность налогоплательщиков воспользовавшихся льготами за 201</w:t>
      </w:r>
      <w:r w:rsidR="00C9044C">
        <w:t>8</w:t>
      </w:r>
      <w:r>
        <w:t>год 0 человек;</w:t>
      </w:r>
    </w:p>
    <w:p w:rsidR="00CA36C5" w:rsidRPr="00CA36C5" w:rsidRDefault="00CA36C5" w:rsidP="00CA36C5">
      <w:pPr>
        <w:ind w:firstLine="540"/>
        <w:jc w:val="both"/>
      </w:pP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2.5. Критерии целе</w:t>
      </w:r>
      <w:r>
        <w:rPr>
          <w:rFonts w:ascii="Times New Roman" w:hAnsi="Times New Roman" w:cs="Times New Roman"/>
          <w:sz w:val="24"/>
          <w:szCs w:val="24"/>
        </w:rPr>
        <w:t>сообразности налоговых расходов:</w:t>
      </w:r>
    </w:p>
    <w:p w:rsidR="00CA36C5" w:rsidRPr="00901A2D" w:rsidRDefault="00CA36C5" w:rsidP="00CA36C5">
      <w:pPr>
        <w:ind w:firstLine="708"/>
        <w:jc w:val="both"/>
      </w:pPr>
      <w:r w:rsidRPr="00901A2D">
        <w:t xml:space="preserve"> соответствие налоговых расходов </w:t>
      </w:r>
      <w:r>
        <w:t xml:space="preserve">соответствует </w:t>
      </w:r>
      <w:r w:rsidRPr="00901A2D">
        <w:t>целям муниципальн</w:t>
      </w:r>
      <w:r>
        <w:t>ой</w:t>
      </w:r>
      <w:r w:rsidRPr="00901A2D">
        <w:t xml:space="preserve"> программ</w:t>
      </w:r>
      <w:r>
        <w:t>ы</w:t>
      </w:r>
      <w:r w:rsidRPr="00901A2D">
        <w:t xml:space="preserve"> </w:t>
      </w:r>
      <w:proofErr w:type="spellStart"/>
      <w:r w:rsidRPr="00901A2D">
        <w:t>Почтовского</w:t>
      </w:r>
      <w:proofErr w:type="spellEnd"/>
      <w:r w:rsidRPr="00901A2D">
        <w:t xml:space="preserve"> сельского поселения, </w:t>
      </w:r>
      <w:proofErr w:type="spellStart"/>
      <w:r w:rsidRPr="00901A2D">
        <w:t>востребованность</w:t>
      </w:r>
      <w:proofErr w:type="spellEnd"/>
      <w:r w:rsidRPr="00901A2D">
        <w:t xml:space="preserve"> плательщиками предоставленных льгот,</w:t>
      </w:r>
      <w:r w:rsidR="003628F6">
        <w:t xml:space="preserve"> </w:t>
      </w:r>
      <w:proofErr w:type="gramStart"/>
      <w:r w:rsidRPr="00901A2D">
        <w:t>которая</w:t>
      </w:r>
      <w:proofErr w:type="gramEnd"/>
      <w:r w:rsidRPr="00901A2D">
        <w:t xml:space="preserve"> характеризуется соотношением численности плательщиков, воспользовавшихся правом на льготы, и общей численност</w:t>
      </w:r>
      <w:r w:rsidRPr="00CA36C5">
        <w:t>и</w:t>
      </w:r>
      <w:r w:rsidRPr="00901A2D">
        <w:t xml:space="preserve"> п</w:t>
      </w:r>
      <w:r>
        <w:t>лательщиков, за 5-летний период соответствует нулевым показателям.</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2.6. Критерии резу</w:t>
      </w:r>
      <w:r>
        <w:rPr>
          <w:rFonts w:ascii="Times New Roman" w:hAnsi="Times New Roman" w:cs="Times New Roman"/>
          <w:sz w:val="24"/>
          <w:szCs w:val="24"/>
        </w:rPr>
        <w:t>льтативности налоговых расходов:</w:t>
      </w:r>
    </w:p>
    <w:p w:rsidR="00CA36C5" w:rsidRPr="00901A2D" w:rsidRDefault="00CA36C5" w:rsidP="00CA36C5">
      <w:pPr>
        <w:ind w:firstLine="709"/>
        <w:jc w:val="both"/>
      </w:pPr>
      <w:r w:rsidRPr="00901A2D">
        <w:t>критерием результативности налоговых расходов определяется целевой показатель – число налогоплательщиков воспользовавшихся льготой.</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3. Фискальные ха</w:t>
      </w:r>
      <w:r>
        <w:rPr>
          <w:rFonts w:ascii="Times New Roman" w:hAnsi="Times New Roman" w:cs="Times New Roman"/>
          <w:sz w:val="24"/>
          <w:szCs w:val="24"/>
        </w:rPr>
        <w:t>рактеристики налоговых расходов.</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3.1. Количество плательщи</w:t>
      </w:r>
      <w:r>
        <w:rPr>
          <w:rFonts w:ascii="Times New Roman" w:hAnsi="Times New Roman" w:cs="Times New Roman"/>
          <w:sz w:val="24"/>
          <w:szCs w:val="24"/>
        </w:rPr>
        <w:t>ков, воспользовавшихся льготами: 0 человек.</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 xml:space="preserve">3.2. Суммы выпадающих доходов бюджета </w:t>
      </w:r>
      <w:proofErr w:type="spellStart"/>
      <w:r w:rsidRPr="00901A2D">
        <w:rPr>
          <w:rFonts w:ascii="Times New Roman" w:hAnsi="Times New Roman" w:cs="Times New Roman"/>
          <w:sz w:val="24"/>
          <w:szCs w:val="24"/>
        </w:rPr>
        <w:t>Почтовского</w:t>
      </w:r>
      <w:proofErr w:type="spellEnd"/>
      <w:r w:rsidRPr="00901A2D">
        <w:rPr>
          <w:rFonts w:ascii="Times New Roman" w:hAnsi="Times New Roman" w:cs="Times New Roman"/>
          <w:sz w:val="24"/>
          <w:szCs w:val="24"/>
        </w:rPr>
        <w:t xml:space="preserve"> сельского </w:t>
      </w:r>
      <w:r>
        <w:rPr>
          <w:rFonts w:ascii="Times New Roman" w:hAnsi="Times New Roman" w:cs="Times New Roman"/>
          <w:sz w:val="24"/>
          <w:szCs w:val="24"/>
        </w:rPr>
        <w:t>поселения по налоговым расходам: 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4. Результаты оценки эффективности налоговых расходов.</w:t>
      </w:r>
    </w:p>
    <w:p w:rsidR="00CA36C5" w:rsidRP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4.1. Результаты оценки целе</w:t>
      </w:r>
      <w:r>
        <w:rPr>
          <w:rFonts w:ascii="Times New Roman" w:hAnsi="Times New Roman" w:cs="Times New Roman"/>
          <w:sz w:val="24"/>
          <w:szCs w:val="24"/>
        </w:rPr>
        <w:t>сообразности налоговых расходов:</w:t>
      </w:r>
      <w:r w:rsidR="00367900">
        <w:rPr>
          <w:rFonts w:ascii="Times New Roman" w:hAnsi="Times New Roman" w:cs="Times New Roman"/>
          <w:sz w:val="24"/>
          <w:szCs w:val="24"/>
        </w:rPr>
        <w:t xml:space="preserve"> </w:t>
      </w:r>
      <w:r w:rsidRPr="00CA36C5">
        <w:rPr>
          <w:rFonts w:ascii="Times New Roman" w:hAnsi="Times New Roman" w:cs="Times New Roman"/>
          <w:sz w:val="24"/>
          <w:szCs w:val="24"/>
        </w:rPr>
        <w:t xml:space="preserve">уровень </w:t>
      </w:r>
      <w:proofErr w:type="spellStart"/>
      <w:r w:rsidRPr="00CA36C5">
        <w:rPr>
          <w:rFonts w:ascii="Times New Roman" w:hAnsi="Times New Roman" w:cs="Times New Roman"/>
          <w:sz w:val="24"/>
          <w:szCs w:val="24"/>
        </w:rPr>
        <w:t>востребованности</w:t>
      </w:r>
      <w:proofErr w:type="spellEnd"/>
      <w:r w:rsidRPr="00CA36C5">
        <w:rPr>
          <w:rFonts w:ascii="Times New Roman" w:hAnsi="Times New Roman" w:cs="Times New Roman"/>
          <w:sz w:val="24"/>
          <w:szCs w:val="24"/>
        </w:rPr>
        <w:t xml:space="preserve"> </w:t>
      </w:r>
      <w:r w:rsidR="00BB2E17">
        <w:rPr>
          <w:rFonts w:ascii="Times New Roman" w:hAnsi="Times New Roman" w:cs="Times New Roman"/>
          <w:sz w:val="24"/>
          <w:szCs w:val="24"/>
        </w:rPr>
        <w:t>составил</w:t>
      </w:r>
      <w:r w:rsidRPr="00CA36C5">
        <w:rPr>
          <w:rFonts w:ascii="Times New Roman" w:hAnsi="Times New Roman" w:cs="Times New Roman"/>
          <w:sz w:val="24"/>
          <w:szCs w:val="24"/>
        </w:rPr>
        <w:t xml:space="preserve"> 0</w:t>
      </w:r>
      <w:r w:rsidR="00BB2E17">
        <w:rPr>
          <w:rFonts w:ascii="Times New Roman" w:hAnsi="Times New Roman" w:cs="Times New Roman"/>
          <w:sz w:val="24"/>
          <w:szCs w:val="24"/>
        </w:rPr>
        <w:t xml:space="preserve">  процентов</w:t>
      </w:r>
      <w:r w:rsidR="00367900">
        <w:rPr>
          <w:rFonts w:ascii="Times New Roman" w:hAnsi="Times New Roman" w:cs="Times New Roman"/>
          <w:sz w:val="24"/>
          <w:szCs w:val="24"/>
        </w:rPr>
        <w:t>.</w:t>
      </w:r>
    </w:p>
    <w:p w:rsidR="00CA36C5"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4.2. Результаты оценки резу</w:t>
      </w:r>
      <w:r>
        <w:rPr>
          <w:rFonts w:ascii="Times New Roman" w:hAnsi="Times New Roman" w:cs="Times New Roman"/>
          <w:sz w:val="24"/>
          <w:szCs w:val="24"/>
        </w:rPr>
        <w:t xml:space="preserve">льтативности налоговых расходов: </w:t>
      </w:r>
      <w:r w:rsidR="00367900">
        <w:rPr>
          <w:rFonts w:ascii="Times New Roman" w:hAnsi="Times New Roman" w:cs="Times New Roman"/>
          <w:sz w:val="24"/>
          <w:szCs w:val="24"/>
        </w:rPr>
        <w:t>п</w:t>
      </w:r>
      <w:r>
        <w:rPr>
          <w:rFonts w:ascii="Times New Roman" w:hAnsi="Times New Roman" w:cs="Times New Roman"/>
          <w:sz w:val="24"/>
          <w:szCs w:val="24"/>
        </w:rPr>
        <w:t>оказателем результативности, является численность налогоплательщиков</w:t>
      </w:r>
      <w:r w:rsidR="00BB2E17">
        <w:rPr>
          <w:rFonts w:ascii="Times New Roman" w:hAnsi="Times New Roman" w:cs="Times New Roman"/>
          <w:sz w:val="24"/>
          <w:szCs w:val="24"/>
        </w:rPr>
        <w:t>,</w:t>
      </w:r>
      <w:r>
        <w:rPr>
          <w:rFonts w:ascii="Times New Roman" w:hAnsi="Times New Roman" w:cs="Times New Roman"/>
          <w:sz w:val="24"/>
          <w:szCs w:val="24"/>
        </w:rPr>
        <w:t xml:space="preserve"> воспользов</w:t>
      </w:r>
      <w:r w:rsidR="00367900">
        <w:rPr>
          <w:rFonts w:ascii="Times New Roman" w:hAnsi="Times New Roman" w:cs="Times New Roman"/>
          <w:sz w:val="24"/>
          <w:szCs w:val="24"/>
        </w:rPr>
        <w:t>ав</w:t>
      </w:r>
      <w:r>
        <w:rPr>
          <w:rFonts w:ascii="Times New Roman" w:hAnsi="Times New Roman" w:cs="Times New Roman"/>
          <w:sz w:val="24"/>
          <w:szCs w:val="24"/>
        </w:rPr>
        <w:t>ши</w:t>
      </w:r>
      <w:r w:rsidR="00BB2E17">
        <w:rPr>
          <w:rFonts w:ascii="Times New Roman" w:hAnsi="Times New Roman" w:cs="Times New Roman"/>
          <w:sz w:val="24"/>
          <w:szCs w:val="24"/>
        </w:rPr>
        <w:t>х</w:t>
      </w:r>
      <w:r>
        <w:rPr>
          <w:rFonts w:ascii="Times New Roman" w:hAnsi="Times New Roman" w:cs="Times New Roman"/>
          <w:sz w:val="24"/>
          <w:szCs w:val="24"/>
        </w:rPr>
        <w:t xml:space="preserve">ся льготой </w:t>
      </w:r>
      <w:r w:rsidR="00BB2E17">
        <w:rPr>
          <w:rFonts w:ascii="Times New Roman" w:hAnsi="Times New Roman" w:cs="Times New Roman"/>
          <w:sz w:val="24"/>
          <w:szCs w:val="24"/>
        </w:rPr>
        <w:t>за период</w:t>
      </w:r>
      <w:r w:rsidR="003628F6">
        <w:rPr>
          <w:rFonts w:ascii="Times New Roman" w:hAnsi="Times New Roman" w:cs="Times New Roman"/>
          <w:sz w:val="24"/>
          <w:szCs w:val="24"/>
        </w:rPr>
        <w:t xml:space="preserve"> с</w:t>
      </w:r>
      <w:r w:rsidR="00367900">
        <w:rPr>
          <w:rFonts w:ascii="Times New Roman" w:hAnsi="Times New Roman" w:cs="Times New Roman"/>
          <w:sz w:val="24"/>
          <w:szCs w:val="24"/>
        </w:rPr>
        <w:t xml:space="preserve">  </w:t>
      </w:r>
      <w:r>
        <w:rPr>
          <w:rFonts w:ascii="Times New Roman" w:hAnsi="Times New Roman" w:cs="Times New Roman"/>
          <w:sz w:val="24"/>
          <w:szCs w:val="24"/>
        </w:rPr>
        <w:t>201</w:t>
      </w:r>
      <w:r w:rsidR="00C9044C">
        <w:rPr>
          <w:rFonts w:ascii="Times New Roman" w:hAnsi="Times New Roman" w:cs="Times New Roman"/>
          <w:sz w:val="24"/>
          <w:szCs w:val="24"/>
        </w:rPr>
        <w:t>8</w:t>
      </w:r>
      <w:r>
        <w:rPr>
          <w:rFonts w:ascii="Times New Roman" w:hAnsi="Times New Roman" w:cs="Times New Roman"/>
          <w:sz w:val="24"/>
          <w:szCs w:val="24"/>
        </w:rPr>
        <w:t xml:space="preserve"> </w:t>
      </w:r>
      <w:r w:rsidR="00BB2E17">
        <w:rPr>
          <w:rFonts w:ascii="Times New Roman" w:hAnsi="Times New Roman" w:cs="Times New Roman"/>
          <w:sz w:val="24"/>
          <w:szCs w:val="24"/>
        </w:rPr>
        <w:t>-</w:t>
      </w:r>
      <w:r w:rsidR="008E5144">
        <w:rPr>
          <w:rFonts w:ascii="Times New Roman" w:hAnsi="Times New Roman" w:cs="Times New Roman"/>
          <w:sz w:val="24"/>
          <w:szCs w:val="24"/>
        </w:rPr>
        <w:t xml:space="preserve"> 202</w:t>
      </w:r>
      <w:r w:rsidR="00C9044C">
        <w:rPr>
          <w:rFonts w:ascii="Times New Roman" w:hAnsi="Times New Roman" w:cs="Times New Roman"/>
          <w:sz w:val="24"/>
          <w:szCs w:val="24"/>
        </w:rPr>
        <w:t>2</w:t>
      </w:r>
      <w:r>
        <w:rPr>
          <w:rFonts w:ascii="Times New Roman" w:hAnsi="Times New Roman" w:cs="Times New Roman"/>
          <w:sz w:val="24"/>
          <w:szCs w:val="24"/>
        </w:rPr>
        <w:t xml:space="preserve"> год</w:t>
      </w:r>
      <w:r w:rsidR="00367900">
        <w:rPr>
          <w:rFonts w:ascii="Times New Roman" w:hAnsi="Times New Roman" w:cs="Times New Roman"/>
          <w:sz w:val="24"/>
          <w:szCs w:val="24"/>
        </w:rPr>
        <w:t>ы,</w:t>
      </w:r>
      <w:r>
        <w:rPr>
          <w:rFonts w:ascii="Times New Roman" w:hAnsi="Times New Roman" w:cs="Times New Roman"/>
          <w:sz w:val="24"/>
          <w:szCs w:val="24"/>
        </w:rPr>
        <w:t xml:space="preserve"> </w:t>
      </w:r>
      <w:r w:rsidR="00BB2E17">
        <w:rPr>
          <w:rFonts w:ascii="Times New Roman" w:hAnsi="Times New Roman" w:cs="Times New Roman"/>
          <w:sz w:val="24"/>
          <w:szCs w:val="24"/>
        </w:rPr>
        <w:t xml:space="preserve">которая составила </w:t>
      </w:r>
      <w:r>
        <w:rPr>
          <w:rFonts w:ascii="Times New Roman" w:hAnsi="Times New Roman" w:cs="Times New Roman"/>
          <w:sz w:val="24"/>
          <w:szCs w:val="24"/>
        </w:rPr>
        <w:t>0 человек.</w:t>
      </w:r>
    </w:p>
    <w:p w:rsidR="00CA36C5" w:rsidRPr="00901A2D" w:rsidRDefault="00CA36C5" w:rsidP="00CA36C5">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5. Выводы по результатам оценки эффективности налоговых расходов.</w:t>
      </w:r>
    </w:p>
    <w:p w:rsidR="00BB2E17" w:rsidRPr="00367900" w:rsidRDefault="00CA36C5" w:rsidP="00BB2E17">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5.</w:t>
      </w:r>
      <w:r w:rsidR="00BB2E17">
        <w:rPr>
          <w:rFonts w:ascii="Times New Roman" w:hAnsi="Times New Roman" w:cs="Times New Roman"/>
          <w:sz w:val="24"/>
          <w:szCs w:val="24"/>
        </w:rPr>
        <w:t>1</w:t>
      </w:r>
      <w:r w:rsidRPr="00901A2D">
        <w:rPr>
          <w:rFonts w:ascii="Times New Roman" w:hAnsi="Times New Roman" w:cs="Times New Roman"/>
          <w:sz w:val="24"/>
          <w:szCs w:val="24"/>
        </w:rPr>
        <w:t>.</w:t>
      </w:r>
      <w:r w:rsidR="00BB2E17" w:rsidRPr="00367900">
        <w:rPr>
          <w:rFonts w:ascii="Times New Roman" w:hAnsi="Times New Roman" w:cs="Times New Roman"/>
          <w:sz w:val="24"/>
          <w:szCs w:val="24"/>
        </w:rPr>
        <w:t> Вклад налоговых расходов в достижение целей соответствующего направления муниципальной программы «Муниципальная политик</w:t>
      </w:r>
      <w:r w:rsidR="00A5675D" w:rsidRPr="00367900">
        <w:rPr>
          <w:rFonts w:ascii="Times New Roman" w:hAnsi="Times New Roman" w:cs="Times New Roman"/>
          <w:sz w:val="24"/>
          <w:szCs w:val="24"/>
        </w:rPr>
        <w:t>а</w:t>
      </w:r>
      <w:r w:rsidR="00367900" w:rsidRPr="00367900">
        <w:rPr>
          <w:rFonts w:ascii="Times New Roman" w:hAnsi="Times New Roman" w:cs="Times New Roman"/>
          <w:sz w:val="24"/>
          <w:szCs w:val="24"/>
        </w:rPr>
        <w:t>»</w:t>
      </w:r>
      <w:r w:rsidR="00BB2E17" w:rsidRPr="00367900">
        <w:rPr>
          <w:rFonts w:ascii="Times New Roman" w:hAnsi="Times New Roman" w:cs="Times New Roman"/>
          <w:sz w:val="24"/>
          <w:szCs w:val="24"/>
        </w:rPr>
        <w:t xml:space="preserve"> </w:t>
      </w:r>
      <w:proofErr w:type="spellStart"/>
      <w:r w:rsidR="00BB2E17" w:rsidRPr="00367900">
        <w:rPr>
          <w:rFonts w:ascii="Times New Roman" w:hAnsi="Times New Roman" w:cs="Times New Roman"/>
          <w:sz w:val="24"/>
          <w:szCs w:val="24"/>
        </w:rPr>
        <w:t>Почтовского</w:t>
      </w:r>
      <w:proofErr w:type="spellEnd"/>
      <w:r w:rsidR="00BB2E17" w:rsidRPr="00367900">
        <w:rPr>
          <w:rFonts w:ascii="Times New Roman" w:hAnsi="Times New Roman" w:cs="Times New Roman"/>
          <w:sz w:val="24"/>
          <w:szCs w:val="24"/>
        </w:rPr>
        <w:t xml:space="preserve"> сельского поселения соответствует цели муниципальной программы и в целом способствует развитию сферы социально-экономического развития.</w:t>
      </w:r>
    </w:p>
    <w:p w:rsidR="00CA36C5" w:rsidRDefault="00CA36C5" w:rsidP="00BB2E17">
      <w:pPr>
        <w:pStyle w:val="ConsPlusNormal"/>
        <w:ind w:firstLine="709"/>
        <w:jc w:val="both"/>
        <w:rPr>
          <w:rFonts w:ascii="Times New Roman" w:hAnsi="Times New Roman" w:cs="Times New Roman"/>
          <w:sz w:val="24"/>
          <w:szCs w:val="24"/>
        </w:rPr>
      </w:pPr>
      <w:r w:rsidRPr="00901A2D">
        <w:rPr>
          <w:rFonts w:ascii="Times New Roman" w:hAnsi="Times New Roman" w:cs="Times New Roman"/>
          <w:sz w:val="24"/>
          <w:szCs w:val="24"/>
        </w:rPr>
        <w:t>5.</w:t>
      </w:r>
      <w:r w:rsidR="00BB2E17">
        <w:rPr>
          <w:rFonts w:ascii="Times New Roman" w:hAnsi="Times New Roman" w:cs="Times New Roman"/>
          <w:sz w:val="24"/>
          <w:szCs w:val="24"/>
        </w:rPr>
        <w:t>2</w:t>
      </w:r>
      <w:r w:rsidRPr="00901A2D">
        <w:rPr>
          <w:rFonts w:ascii="Times New Roman" w:hAnsi="Times New Roman" w:cs="Times New Roman"/>
          <w:sz w:val="24"/>
          <w:szCs w:val="24"/>
        </w:rPr>
        <w:t>. Необходимость сохранения (уточнения, отмены) на</w:t>
      </w:r>
      <w:r>
        <w:rPr>
          <w:rFonts w:ascii="Times New Roman" w:hAnsi="Times New Roman" w:cs="Times New Roman"/>
          <w:sz w:val="24"/>
          <w:szCs w:val="24"/>
        </w:rPr>
        <w:t>логовых льгот, иных преференций:</w:t>
      </w:r>
    </w:p>
    <w:p w:rsidR="00CA36C5" w:rsidRPr="004B509E" w:rsidRDefault="00CA36C5" w:rsidP="003628F6">
      <w:pPr>
        <w:pStyle w:val="ab"/>
        <w:ind w:left="0" w:firstLine="709"/>
        <w:rPr>
          <w:spacing w:val="4"/>
        </w:rPr>
      </w:pPr>
      <w:r w:rsidRPr="00CA36C5">
        <w:rPr>
          <w:rFonts w:eastAsia="Times New Roman"/>
          <w:sz w:val="24"/>
          <w:szCs w:val="24"/>
          <w:lang w:eastAsia="ru-RU"/>
        </w:rPr>
        <w:t>Преференции имеют исключительно социальную направленность, как улучшающие условия жизнедеятельности и оказывающие поддержку отдельным категориям населения. Такие льготы не оцениваются с точки зрения их эффективности, поскольку являются одной из мер социальной поддержки населения, решено уточнить количество налогоплательщиков пользующихся льготами, проинформировать нало</w:t>
      </w:r>
      <w:r w:rsidR="00367900">
        <w:rPr>
          <w:rFonts w:eastAsia="Times New Roman"/>
          <w:sz w:val="24"/>
          <w:szCs w:val="24"/>
          <w:lang w:eastAsia="ru-RU"/>
        </w:rPr>
        <w:t>го</w:t>
      </w:r>
      <w:r w:rsidRPr="00CA36C5">
        <w:rPr>
          <w:rFonts w:eastAsia="Times New Roman"/>
          <w:sz w:val="24"/>
          <w:szCs w:val="24"/>
          <w:lang w:eastAsia="ru-RU"/>
        </w:rPr>
        <w:t xml:space="preserve">плательщиков </w:t>
      </w:r>
      <w:r w:rsidR="003628F6" w:rsidRPr="00CA36C5">
        <w:rPr>
          <w:rFonts w:eastAsia="Times New Roman"/>
          <w:sz w:val="24"/>
          <w:szCs w:val="24"/>
          <w:lang w:eastAsia="ru-RU"/>
        </w:rPr>
        <w:t>об</w:t>
      </w:r>
      <w:r w:rsidRPr="00CA36C5">
        <w:rPr>
          <w:rFonts w:eastAsia="Times New Roman"/>
          <w:sz w:val="24"/>
          <w:szCs w:val="24"/>
          <w:lang w:eastAsia="ru-RU"/>
        </w:rPr>
        <w:t xml:space="preserve"> имеющ</w:t>
      </w:r>
      <w:r w:rsidR="003628F6">
        <w:rPr>
          <w:rFonts w:eastAsia="Times New Roman"/>
          <w:sz w:val="24"/>
          <w:szCs w:val="24"/>
          <w:lang w:eastAsia="ru-RU"/>
        </w:rPr>
        <w:t>их</w:t>
      </w:r>
      <w:r w:rsidRPr="00CA36C5">
        <w:rPr>
          <w:rFonts w:eastAsia="Times New Roman"/>
          <w:sz w:val="24"/>
          <w:szCs w:val="24"/>
          <w:lang w:eastAsia="ru-RU"/>
        </w:rPr>
        <w:t>ся льгот</w:t>
      </w:r>
      <w:r w:rsidR="003628F6">
        <w:rPr>
          <w:rFonts w:eastAsia="Times New Roman"/>
          <w:sz w:val="24"/>
          <w:szCs w:val="24"/>
          <w:lang w:eastAsia="ru-RU"/>
        </w:rPr>
        <w:t>ах</w:t>
      </w:r>
      <w:r w:rsidRPr="00CA36C5">
        <w:rPr>
          <w:rFonts w:eastAsia="Times New Roman"/>
          <w:sz w:val="24"/>
          <w:szCs w:val="24"/>
          <w:lang w:eastAsia="ru-RU"/>
        </w:rPr>
        <w:t>.</w:t>
      </w:r>
    </w:p>
    <w:sectPr w:rsidR="00CA36C5" w:rsidRPr="004B509E" w:rsidSect="00367900">
      <w:headerReference w:type="first" r:id="rId13"/>
      <w:pgSz w:w="11906" w:h="16838" w:code="9"/>
      <w:pgMar w:top="851" w:right="851" w:bottom="992"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1F" w:rsidRDefault="002B291F">
      <w:r>
        <w:separator/>
      </w:r>
    </w:p>
  </w:endnote>
  <w:endnote w:type="continuationSeparator" w:id="0">
    <w:p w:rsidR="002B291F" w:rsidRDefault="002B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1F" w:rsidRDefault="002B291F">
      <w:r>
        <w:separator/>
      </w:r>
    </w:p>
  </w:footnote>
  <w:footnote w:type="continuationSeparator" w:id="0">
    <w:p w:rsidR="002B291F" w:rsidRDefault="002B2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C5" w:rsidRDefault="00CA36C5" w:rsidP="00CA36C5">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A19"/>
    <w:multiLevelType w:val="multilevel"/>
    <w:tmpl w:val="9EC8C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92973"/>
    <w:multiLevelType w:val="multilevel"/>
    <w:tmpl w:val="4FB4F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836F5"/>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3">
    <w:nsid w:val="25711F99"/>
    <w:multiLevelType w:val="hybridMultilevel"/>
    <w:tmpl w:val="B5645CF2"/>
    <w:lvl w:ilvl="0" w:tplc="08D055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D5F5C09"/>
    <w:multiLevelType w:val="multilevel"/>
    <w:tmpl w:val="35205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917A4C"/>
    <w:multiLevelType w:val="multilevel"/>
    <w:tmpl w:val="E048C318"/>
    <w:lvl w:ilvl="0">
      <w:start w:val="2"/>
      <w:numFmt w:val="upperRoman"/>
      <w:lvlText w:val="%1."/>
      <w:lvlJc w:val="left"/>
      <w:rPr>
        <w:rFonts w:ascii="Times New Roman" w:eastAsia="Times New Roman" w:hAnsi="Times New Roman" w:cs="Times New Roman"/>
        <w:b/>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3329F"/>
    <w:multiLevelType w:val="hybridMultilevel"/>
    <w:tmpl w:val="F6DC08DC"/>
    <w:lvl w:ilvl="0" w:tplc="66D0BA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793C98"/>
    <w:multiLevelType w:val="hybridMultilevel"/>
    <w:tmpl w:val="4BE01DF2"/>
    <w:lvl w:ilvl="0" w:tplc="C2F4C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6360F5"/>
    <w:multiLevelType w:val="multilevel"/>
    <w:tmpl w:val="0DC45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11918"/>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10">
    <w:nsid w:val="6447530F"/>
    <w:multiLevelType w:val="hybridMultilevel"/>
    <w:tmpl w:val="A3DCD508"/>
    <w:lvl w:ilvl="0" w:tplc="52F86720">
      <w:start w:val="1"/>
      <w:numFmt w:val="decimal"/>
      <w:lvlText w:val="%1."/>
      <w:lvlJc w:val="left"/>
      <w:pPr>
        <w:ind w:left="1488" w:hanging="94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9D01EB3"/>
    <w:multiLevelType w:val="hybridMultilevel"/>
    <w:tmpl w:val="76C264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B34C70"/>
    <w:multiLevelType w:val="hybridMultilevel"/>
    <w:tmpl w:val="B28C213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030CE"/>
    <w:multiLevelType w:val="multilevel"/>
    <w:tmpl w:val="25F4635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3"/>
  </w:num>
  <w:num w:numId="3">
    <w:abstractNumId w:val="9"/>
  </w:num>
  <w:num w:numId="4">
    <w:abstractNumId w:val="2"/>
  </w:num>
  <w:num w:numId="5">
    <w:abstractNumId w:val="0"/>
  </w:num>
  <w:num w:numId="6">
    <w:abstractNumId w:val="5"/>
  </w:num>
  <w:num w:numId="7">
    <w:abstractNumId w:val="4"/>
  </w:num>
  <w:num w:numId="8">
    <w:abstractNumId w:val="8"/>
  </w:num>
  <w:num w:numId="9">
    <w:abstractNumId w:val="1"/>
  </w:num>
  <w:num w:numId="10">
    <w:abstractNumId w:val="7"/>
  </w:num>
  <w:num w:numId="11">
    <w:abstractNumId w:val="12"/>
  </w:num>
  <w:num w:numId="12">
    <w:abstractNumId w:val="6"/>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2127E"/>
    <w:rsid w:val="00015CA5"/>
    <w:rsid w:val="000203F5"/>
    <w:rsid w:val="00033515"/>
    <w:rsid w:val="00037DBF"/>
    <w:rsid w:val="000527EC"/>
    <w:rsid w:val="000562A2"/>
    <w:rsid w:val="00077ECD"/>
    <w:rsid w:val="000A7A3B"/>
    <w:rsid w:val="000B430B"/>
    <w:rsid w:val="000E2635"/>
    <w:rsid w:val="00101A9E"/>
    <w:rsid w:val="00124154"/>
    <w:rsid w:val="001278B0"/>
    <w:rsid w:val="00141BFC"/>
    <w:rsid w:val="00150597"/>
    <w:rsid w:val="00150B8C"/>
    <w:rsid w:val="001624DA"/>
    <w:rsid w:val="00170F60"/>
    <w:rsid w:val="001821DE"/>
    <w:rsid w:val="00190E43"/>
    <w:rsid w:val="001950D6"/>
    <w:rsid w:val="001A4734"/>
    <w:rsid w:val="001A6C5D"/>
    <w:rsid w:val="001E139B"/>
    <w:rsid w:val="001E580C"/>
    <w:rsid w:val="00214E9E"/>
    <w:rsid w:val="002168A5"/>
    <w:rsid w:val="00220A39"/>
    <w:rsid w:val="00220A70"/>
    <w:rsid w:val="00223F0A"/>
    <w:rsid w:val="00264F60"/>
    <w:rsid w:val="00273692"/>
    <w:rsid w:val="00274834"/>
    <w:rsid w:val="00275D0E"/>
    <w:rsid w:val="002826F8"/>
    <w:rsid w:val="002828B0"/>
    <w:rsid w:val="002873C3"/>
    <w:rsid w:val="002946D2"/>
    <w:rsid w:val="00296714"/>
    <w:rsid w:val="00296FB5"/>
    <w:rsid w:val="002A4D16"/>
    <w:rsid w:val="002A5CFC"/>
    <w:rsid w:val="002A70CF"/>
    <w:rsid w:val="002B10AE"/>
    <w:rsid w:val="002B18D3"/>
    <w:rsid w:val="002B291F"/>
    <w:rsid w:val="002B40EF"/>
    <w:rsid w:val="002E681E"/>
    <w:rsid w:val="003101CB"/>
    <w:rsid w:val="00330A1D"/>
    <w:rsid w:val="00342DCD"/>
    <w:rsid w:val="003575F3"/>
    <w:rsid w:val="00360E7C"/>
    <w:rsid w:val="003628F6"/>
    <w:rsid w:val="00367900"/>
    <w:rsid w:val="0039047D"/>
    <w:rsid w:val="0039197F"/>
    <w:rsid w:val="00392869"/>
    <w:rsid w:val="003A6500"/>
    <w:rsid w:val="003C10A5"/>
    <w:rsid w:val="003C45EF"/>
    <w:rsid w:val="003D64EA"/>
    <w:rsid w:val="003D65E3"/>
    <w:rsid w:val="003E2270"/>
    <w:rsid w:val="003E27B9"/>
    <w:rsid w:val="003E4CB6"/>
    <w:rsid w:val="004115B6"/>
    <w:rsid w:val="00421D04"/>
    <w:rsid w:val="00422BA7"/>
    <w:rsid w:val="004331EF"/>
    <w:rsid w:val="00437F87"/>
    <w:rsid w:val="00442486"/>
    <w:rsid w:val="00444F98"/>
    <w:rsid w:val="00445F42"/>
    <w:rsid w:val="00460D49"/>
    <w:rsid w:val="004635D5"/>
    <w:rsid w:val="00482410"/>
    <w:rsid w:val="004B35C9"/>
    <w:rsid w:val="004D0D6D"/>
    <w:rsid w:val="004F3A3E"/>
    <w:rsid w:val="004F5415"/>
    <w:rsid w:val="004F5C45"/>
    <w:rsid w:val="00500A88"/>
    <w:rsid w:val="00516E8C"/>
    <w:rsid w:val="00523E55"/>
    <w:rsid w:val="00524EAD"/>
    <w:rsid w:val="00525A05"/>
    <w:rsid w:val="00536CE3"/>
    <w:rsid w:val="00543CA7"/>
    <w:rsid w:val="00551408"/>
    <w:rsid w:val="00554C0A"/>
    <w:rsid w:val="00560A31"/>
    <w:rsid w:val="0057077A"/>
    <w:rsid w:val="00575B3F"/>
    <w:rsid w:val="00591D1D"/>
    <w:rsid w:val="0059268B"/>
    <w:rsid w:val="005A65A2"/>
    <w:rsid w:val="005C0AC2"/>
    <w:rsid w:val="005C2C80"/>
    <w:rsid w:val="005D3253"/>
    <w:rsid w:val="005D3D7B"/>
    <w:rsid w:val="005E1054"/>
    <w:rsid w:val="005E263E"/>
    <w:rsid w:val="005E42AB"/>
    <w:rsid w:val="005E4CF1"/>
    <w:rsid w:val="005E71C8"/>
    <w:rsid w:val="005F2CBD"/>
    <w:rsid w:val="005F4685"/>
    <w:rsid w:val="00611169"/>
    <w:rsid w:val="00635BEF"/>
    <w:rsid w:val="00642881"/>
    <w:rsid w:val="00645DC3"/>
    <w:rsid w:val="006535EA"/>
    <w:rsid w:val="006737E1"/>
    <w:rsid w:val="00673B3E"/>
    <w:rsid w:val="00676805"/>
    <w:rsid w:val="006A768F"/>
    <w:rsid w:val="006F3FD6"/>
    <w:rsid w:val="007028BB"/>
    <w:rsid w:val="00710405"/>
    <w:rsid w:val="007108DE"/>
    <w:rsid w:val="00716839"/>
    <w:rsid w:val="0072024E"/>
    <w:rsid w:val="00734CE6"/>
    <w:rsid w:val="0075061A"/>
    <w:rsid w:val="00756A5C"/>
    <w:rsid w:val="007652B9"/>
    <w:rsid w:val="007653A1"/>
    <w:rsid w:val="007733E4"/>
    <w:rsid w:val="007749B7"/>
    <w:rsid w:val="00775534"/>
    <w:rsid w:val="00793E7A"/>
    <w:rsid w:val="007A4195"/>
    <w:rsid w:val="007B0744"/>
    <w:rsid w:val="007B6F21"/>
    <w:rsid w:val="007E4F77"/>
    <w:rsid w:val="007E5812"/>
    <w:rsid w:val="007E62DB"/>
    <w:rsid w:val="007E704A"/>
    <w:rsid w:val="007E789B"/>
    <w:rsid w:val="007F7FE8"/>
    <w:rsid w:val="008049DF"/>
    <w:rsid w:val="008108EC"/>
    <w:rsid w:val="00841ED4"/>
    <w:rsid w:val="00850A6E"/>
    <w:rsid w:val="00862E59"/>
    <w:rsid w:val="00863ADA"/>
    <w:rsid w:val="008802D8"/>
    <w:rsid w:val="00890F85"/>
    <w:rsid w:val="00894FC0"/>
    <w:rsid w:val="008C2479"/>
    <w:rsid w:val="008D0D7A"/>
    <w:rsid w:val="008E28FF"/>
    <w:rsid w:val="008E5144"/>
    <w:rsid w:val="008F46A4"/>
    <w:rsid w:val="00901A2D"/>
    <w:rsid w:val="00912FC3"/>
    <w:rsid w:val="0091328F"/>
    <w:rsid w:val="0091389E"/>
    <w:rsid w:val="00916FBE"/>
    <w:rsid w:val="0093173F"/>
    <w:rsid w:val="0093176C"/>
    <w:rsid w:val="00940D08"/>
    <w:rsid w:val="00944725"/>
    <w:rsid w:val="00950B73"/>
    <w:rsid w:val="00950FEF"/>
    <w:rsid w:val="009607C0"/>
    <w:rsid w:val="0096247D"/>
    <w:rsid w:val="009773BA"/>
    <w:rsid w:val="00977C11"/>
    <w:rsid w:val="009815E3"/>
    <w:rsid w:val="00981FFE"/>
    <w:rsid w:val="009A614F"/>
    <w:rsid w:val="009B4475"/>
    <w:rsid w:val="009C68BA"/>
    <w:rsid w:val="009D4144"/>
    <w:rsid w:val="009E743E"/>
    <w:rsid w:val="009E7D0E"/>
    <w:rsid w:val="00A070B4"/>
    <w:rsid w:val="00A07108"/>
    <w:rsid w:val="00A258B9"/>
    <w:rsid w:val="00A5675D"/>
    <w:rsid w:val="00A6401E"/>
    <w:rsid w:val="00A97AE9"/>
    <w:rsid w:val="00AA0DC9"/>
    <w:rsid w:val="00AB1939"/>
    <w:rsid w:val="00AB2925"/>
    <w:rsid w:val="00AB5EF5"/>
    <w:rsid w:val="00AE5DED"/>
    <w:rsid w:val="00AE66CD"/>
    <w:rsid w:val="00AF57F7"/>
    <w:rsid w:val="00AF678F"/>
    <w:rsid w:val="00AF6EEB"/>
    <w:rsid w:val="00AF7A35"/>
    <w:rsid w:val="00B00E3B"/>
    <w:rsid w:val="00B048B0"/>
    <w:rsid w:val="00B105D3"/>
    <w:rsid w:val="00B1612A"/>
    <w:rsid w:val="00B20E28"/>
    <w:rsid w:val="00B228AD"/>
    <w:rsid w:val="00B33EB8"/>
    <w:rsid w:val="00B627D0"/>
    <w:rsid w:val="00B843AB"/>
    <w:rsid w:val="00B97576"/>
    <w:rsid w:val="00BA14BC"/>
    <w:rsid w:val="00BA3FFD"/>
    <w:rsid w:val="00BB2E17"/>
    <w:rsid w:val="00BC0A19"/>
    <w:rsid w:val="00BD626F"/>
    <w:rsid w:val="00BE19E9"/>
    <w:rsid w:val="00BF0E93"/>
    <w:rsid w:val="00BF536D"/>
    <w:rsid w:val="00C10DD7"/>
    <w:rsid w:val="00C23090"/>
    <w:rsid w:val="00C25B2F"/>
    <w:rsid w:val="00C333A5"/>
    <w:rsid w:val="00C364F0"/>
    <w:rsid w:val="00C45550"/>
    <w:rsid w:val="00C9044C"/>
    <w:rsid w:val="00CA36C5"/>
    <w:rsid w:val="00CB294F"/>
    <w:rsid w:val="00CB601E"/>
    <w:rsid w:val="00CB66F8"/>
    <w:rsid w:val="00CD1A1C"/>
    <w:rsid w:val="00CD1DAA"/>
    <w:rsid w:val="00CE50E0"/>
    <w:rsid w:val="00CF08FE"/>
    <w:rsid w:val="00D0246A"/>
    <w:rsid w:val="00D0695D"/>
    <w:rsid w:val="00D10B1B"/>
    <w:rsid w:val="00D134FC"/>
    <w:rsid w:val="00D27B20"/>
    <w:rsid w:val="00D32388"/>
    <w:rsid w:val="00D44456"/>
    <w:rsid w:val="00D516B0"/>
    <w:rsid w:val="00D531B1"/>
    <w:rsid w:val="00D55E41"/>
    <w:rsid w:val="00D60F78"/>
    <w:rsid w:val="00D70628"/>
    <w:rsid w:val="00D71C3F"/>
    <w:rsid w:val="00D93CFE"/>
    <w:rsid w:val="00D949D2"/>
    <w:rsid w:val="00D974B5"/>
    <w:rsid w:val="00DC7F9A"/>
    <w:rsid w:val="00DE09D6"/>
    <w:rsid w:val="00DE3535"/>
    <w:rsid w:val="00DE44FD"/>
    <w:rsid w:val="00E14AAC"/>
    <w:rsid w:val="00E2311A"/>
    <w:rsid w:val="00E303BD"/>
    <w:rsid w:val="00E4039F"/>
    <w:rsid w:val="00E435B0"/>
    <w:rsid w:val="00E51C41"/>
    <w:rsid w:val="00E52B37"/>
    <w:rsid w:val="00E55915"/>
    <w:rsid w:val="00E61C24"/>
    <w:rsid w:val="00E65EA9"/>
    <w:rsid w:val="00E677B9"/>
    <w:rsid w:val="00E71CD6"/>
    <w:rsid w:val="00E8534F"/>
    <w:rsid w:val="00E85D87"/>
    <w:rsid w:val="00E944E0"/>
    <w:rsid w:val="00EA1C71"/>
    <w:rsid w:val="00EA200B"/>
    <w:rsid w:val="00EA4592"/>
    <w:rsid w:val="00EB764E"/>
    <w:rsid w:val="00EC4752"/>
    <w:rsid w:val="00EC631B"/>
    <w:rsid w:val="00ED161D"/>
    <w:rsid w:val="00ED6B5E"/>
    <w:rsid w:val="00EE7A0F"/>
    <w:rsid w:val="00EF647A"/>
    <w:rsid w:val="00F069BB"/>
    <w:rsid w:val="00F11982"/>
    <w:rsid w:val="00F2127E"/>
    <w:rsid w:val="00F2351C"/>
    <w:rsid w:val="00F25017"/>
    <w:rsid w:val="00F3164C"/>
    <w:rsid w:val="00F42B77"/>
    <w:rsid w:val="00F47A05"/>
    <w:rsid w:val="00F47ADE"/>
    <w:rsid w:val="00F57D57"/>
    <w:rsid w:val="00F64BAE"/>
    <w:rsid w:val="00F64E21"/>
    <w:rsid w:val="00F66356"/>
    <w:rsid w:val="00F72404"/>
    <w:rsid w:val="00F853F0"/>
    <w:rsid w:val="00F916F8"/>
    <w:rsid w:val="00FA3B23"/>
    <w:rsid w:val="00FD7C7B"/>
    <w:rsid w:val="00FE088F"/>
    <w:rsid w:val="00FE1918"/>
    <w:rsid w:val="00FE612C"/>
    <w:rsid w:val="00FF7736"/>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A"/>
    <w:rPr>
      <w:sz w:val="24"/>
      <w:szCs w:val="24"/>
    </w:rPr>
  </w:style>
  <w:style w:type="paragraph" w:styleId="1">
    <w:name w:val="heading 1"/>
    <w:basedOn w:val="a"/>
    <w:next w:val="a"/>
    <w:link w:val="10"/>
    <w:uiPriority w:val="99"/>
    <w:qFormat/>
    <w:rsid w:val="00D60F78"/>
    <w:pPr>
      <w:keepNext/>
      <w:spacing w:line="220" w:lineRule="exac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35E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535EA"/>
    <w:pPr>
      <w:widowControl w:val="0"/>
      <w:autoSpaceDE w:val="0"/>
      <w:autoSpaceDN w:val="0"/>
      <w:adjustRightInd w:val="0"/>
    </w:pPr>
    <w:rPr>
      <w:rFonts w:ascii="Courier New" w:hAnsi="Courier New" w:cs="Courier New"/>
    </w:rPr>
  </w:style>
  <w:style w:type="paragraph" w:customStyle="1" w:styleId="ConsPlusTitle">
    <w:name w:val="ConsPlusTitle"/>
    <w:rsid w:val="006535EA"/>
    <w:pPr>
      <w:widowControl w:val="0"/>
      <w:autoSpaceDE w:val="0"/>
      <w:autoSpaceDN w:val="0"/>
      <w:adjustRightInd w:val="0"/>
    </w:pPr>
    <w:rPr>
      <w:rFonts w:ascii="Arial" w:hAnsi="Arial" w:cs="Arial"/>
      <w:b/>
      <w:bCs/>
    </w:rPr>
  </w:style>
  <w:style w:type="paragraph" w:customStyle="1" w:styleId="ConsPlusCell">
    <w:name w:val="ConsPlusCell"/>
    <w:uiPriority w:val="99"/>
    <w:rsid w:val="006535EA"/>
    <w:pPr>
      <w:widowControl w:val="0"/>
      <w:autoSpaceDE w:val="0"/>
      <w:autoSpaceDN w:val="0"/>
      <w:adjustRightInd w:val="0"/>
    </w:pPr>
    <w:rPr>
      <w:rFonts w:ascii="Arial" w:hAnsi="Arial" w:cs="Arial"/>
    </w:rPr>
  </w:style>
  <w:style w:type="paragraph" w:customStyle="1" w:styleId="ConsPlusDocList">
    <w:name w:val="ConsPlusDocList"/>
    <w:uiPriority w:val="99"/>
    <w:rsid w:val="006535E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paragraph" w:styleId="a5">
    <w:name w:val="No Spacing"/>
    <w:uiPriority w:val="1"/>
    <w:qFormat/>
    <w:rsid w:val="00BE19E9"/>
    <w:rPr>
      <w:sz w:val="24"/>
      <w:szCs w:val="24"/>
    </w:rPr>
  </w:style>
  <w:style w:type="paragraph" w:styleId="a6">
    <w:name w:val="Title"/>
    <w:basedOn w:val="a"/>
    <w:link w:val="a7"/>
    <w:qFormat/>
    <w:rsid w:val="00EA1C71"/>
    <w:pPr>
      <w:jc w:val="center"/>
    </w:pPr>
    <w:rPr>
      <w:b/>
      <w:szCs w:val="20"/>
    </w:rPr>
  </w:style>
  <w:style w:type="character" w:customStyle="1" w:styleId="a7">
    <w:name w:val="Название Знак"/>
    <w:basedOn w:val="a0"/>
    <w:link w:val="a6"/>
    <w:rsid w:val="00EA1C71"/>
    <w:rPr>
      <w:b/>
      <w:sz w:val="24"/>
    </w:rPr>
  </w:style>
  <w:style w:type="character" w:customStyle="1" w:styleId="ConsPlusNormal0">
    <w:name w:val="ConsPlusNormal Знак"/>
    <w:basedOn w:val="a0"/>
    <w:link w:val="ConsPlusNormal"/>
    <w:locked/>
    <w:rsid w:val="00EA1C71"/>
    <w:rPr>
      <w:rFonts w:ascii="Arial" w:hAnsi="Arial" w:cs="Arial"/>
      <w:lang w:val="ru-RU" w:eastAsia="ru-RU" w:bidi="ar-SA"/>
    </w:rPr>
  </w:style>
  <w:style w:type="table" w:styleId="a8">
    <w:name w:val="Table Grid"/>
    <w:basedOn w:val="a1"/>
    <w:uiPriority w:val="59"/>
    <w:rsid w:val="00B161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4"/>
    <w:rsid w:val="00B1612A"/>
    <w:rPr>
      <w:spacing w:val="4"/>
      <w:shd w:val="clear" w:color="auto" w:fill="FFFFFF"/>
    </w:rPr>
  </w:style>
  <w:style w:type="paragraph" w:customStyle="1" w:styleId="4">
    <w:name w:val="Основной текст4"/>
    <w:basedOn w:val="a"/>
    <w:link w:val="a9"/>
    <w:rsid w:val="00B1612A"/>
    <w:pPr>
      <w:widowControl w:val="0"/>
      <w:shd w:val="clear" w:color="auto" w:fill="FFFFFF"/>
      <w:spacing w:after="240" w:line="274" w:lineRule="exact"/>
      <w:ind w:hanging="980"/>
      <w:jc w:val="center"/>
    </w:pPr>
    <w:rPr>
      <w:spacing w:val="4"/>
      <w:sz w:val="20"/>
      <w:szCs w:val="20"/>
    </w:rPr>
  </w:style>
  <w:style w:type="character" w:customStyle="1" w:styleId="aa">
    <w:name w:val="Основной текст + Полужирный;Курсив"/>
    <w:basedOn w:val="a9"/>
    <w:rsid w:val="00B1612A"/>
    <w:rPr>
      <w:b/>
      <w:bCs/>
      <w:i/>
      <w:iCs/>
      <w:smallCaps w:val="0"/>
      <w:strike w:val="0"/>
      <w:color w:val="000000"/>
      <w:w w:val="100"/>
      <w:position w:val="0"/>
      <w:sz w:val="22"/>
      <w:szCs w:val="22"/>
      <w:u w:val="none"/>
      <w:lang w:val="ru-RU"/>
    </w:rPr>
  </w:style>
  <w:style w:type="character" w:customStyle="1" w:styleId="0pt">
    <w:name w:val="Основной текст + Интервал 0 pt"/>
    <w:basedOn w:val="a9"/>
    <w:rsid w:val="00B1612A"/>
    <w:rPr>
      <w:b w:val="0"/>
      <w:bCs w:val="0"/>
      <w:i w:val="0"/>
      <w:iCs w:val="0"/>
      <w:smallCaps w:val="0"/>
      <w:strike w:val="0"/>
      <w:color w:val="000000"/>
      <w:spacing w:val="0"/>
      <w:w w:val="100"/>
      <w:position w:val="0"/>
      <w:sz w:val="22"/>
      <w:szCs w:val="22"/>
      <w:u w:val="none"/>
    </w:rPr>
  </w:style>
  <w:style w:type="character" w:customStyle="1" w:styleId="0pt0">
    <w:name w:val="Основной текст + Курсив;Интервал 0 pt"/>
    <w:basedOn w:val="a9"/>
    <w:rsid w:val="00B1612A"/>
    <w:rPr>
      <w:b w:val="0"/>
      <w:bCs w:val="0"/>
      <w:i/>
      <w:iCs/>
      <w:smallCaps w:val="0"/>
      <w:strike w:val="0"/>
      <w:color w:val="000000"/>
      <w:spacing w:val="1"/>
      <w:w w:val="100"/>
      <w:position w:val="0"/>
      <w:sz w:val="22"/>
      <w:szCs w:val="22"/>
      <w:u w:val="none"/>
      <w:lang w:val="ru-RU"/>
    </w:rPr>
  </w:style>
  <w:style w:type="character" w:customStyle="1" w:styleId="11">
    <w:name w:val="Заголовок №1_"/>
    <w:basedOn w:val="a0"/>
    <w:link w:val="12"/>
    <w:rsid w:val="00B1612A"/>
    <w:rPr>
      <w:spacing w:val="4"/>
      <w:shd w:val="clear" w:color="auto" w:fill="FFFFFF"/>
      <w:lang w:val="en-US"/>
    </w:rPr>
  </w:style>
  <w:style w:type="character" w:customStyle="1" w:styleId="18pt0pt">
    <w:name w:val="Заголовок №1 + 8 pt;Интервал 0 pt"/>
    <w:basedOn w:val="11"/>
    <w:rsid w:val="00B1612A"/>
    <w:rPr>
      <w:color w:val="000000"/>
      <w:spacing w:val="12"/>
      <w:w w:val="100"/>
      <w:position w:val="0"/>
      <w:sz w:val="16"/>
      <w:szCs w:val="16"/>
    </w:rPr>
  </w:style>
  <w:style w:type="character" w:customStyle="1" w:styleId="11pt">
    <w:name w:val="Заголовок №1 + Интервал 1 pt"/>
    <w:basedOn w:val="11"/>
    <w:rsid w:val="00B1612A"/>
    <w:rPr>
      <w:color w:val="000000"/>
      <w:spacing w:val="32"/>
      <w:w w:val="100"/>
      <w:position w:val="0"/>
    </w:rPr>
  </w:style>
  <w:style w:type="paragraph" w:customStyle="1" w:styleId="12">
    <w:name w:val="Заголовок №1"/>
    <w:basedOn w:val="a"/>
    <w:link w:val="11"/>
    <w:rsid w:val="00B1612A"/>
    <w:pPr>
      <w:widowControl w:val="0"/>
      <w:shd w:val="clear" w:color="auto" w:fill="FFFFFF"/>
      <w:spacing w:before="300" w:after="60" w:line="0" w:lineRule="atLeast"/>
      <w:jc w:val="both"/>
      <w:outlineLvl w:val="0"/>
    </w:pPr>
    <w:rPr>
      <w:spacing w:val="4"/>
      <w:sz w:val="20"/>
      <w:szCs w:val="20"/>
      <w:lang w:val="en-US"/>
    </w:rPr>
  </w:style>
  <w:style w:type="character" w:customStyle="1" w:styleId="8pt0pt">
    <w:name w:val="Основной текст + 8 pt;Интервал 0 pt"/>
    <w:basedOn w:val="a9"/>
    <w:rsid w:val="00B1612A"/>
    <w:rPr>
      <w:b w:val="0"/>
      <w:bCs w:val="0"/>
      <w:i w:val="0"/>
      <w:iCs w:val="0"/>
      <w:smallCaps w:val="0"/>
      <w:strike w:val="0"/>
      <w:color w:val="000000"/>
      <w:spacing w:val="12"/>
      <w:w w:val="100"/>
      <w:position w:val="0"/>
      <w:sz w:val="16"/>
      <w:szCs w:val="16"/>
      <w:u w:val="none"/>
      <w:lang w:val="en-US"/>
    </w:rPr>
  </w:style>
  <w:style w:type="paragraph" w:customStyle="1" w:styleId="Default">
    <w:name w:val="Default"/>
    <w:rsid w:val="00B1612A"/>
    <w:pPr>
      <w:autoSpaceDE w:val="0"/>
      <w:autoSpaceDN w:val="0"/>
      <w:adjustRightInd w:val="0"/>
    </w:pPr>
    <w:rPr>
      <w:rFonts w:eastAsia="Calibri"/>
      <w:color w:val="000000"/>
      <w:sz w:val="24"/>
      <w:szCs w:val="24"/>
      <w:lang w:eastAsia="en-US"/>
    </w:rPr>
  </w:style>
  <w:style w:type="paragraph" w:styleId="ab">
    <w:name w:val="List Paragraph"/>
    <w:basedOn w:val="a"/>
    <w:uiPriority w:val="34"/>
    <w:qFormat/>
    <w:rsid w:val="00190E43"/>
    <w:pPr>
      <w:spacing w:line="360" w:lineRule="exact"/>
      <w:ind w:left="720"/>
      <w:contextualSpacing/>
    </w:pPr>
    <w:rPr>
      <w:rFonts w:eastAsia="Calibri"/>
      <w:sz w:val="28"/>
      <w:szCs w:val="28"/>
      <w:lang w:eastAsia="en-US"/>
    </w:rPr>
  </w:style>
  <w:style w:type="character" w:customStyle="1" w:styleId="10">
    <w:name w:val="Заголовок 1 Знак"/>
    <w:basedOn w:val="a0"/>
    <w:link w:val="1"/>
    <w:uiPriority w:val="99"/>
    <w:rsid w:val="00D60F78"/>
    <w:rPr>
      <w:rFonts w:ascii="AG Souvenir" w:hAnsi="AG Souvenir"/>
      <w:b/>
      <w:spacing w:val="38"/>
      <w:sz w:val="28"/>
    </w:rPr>
  </w:style>
  <w:style w:type="paragraph" w:customStyle="1" w:styleId="formattext">
    <w:name w:val="formattext"/>
    <w:basedOn w:val="a"/>
    <w:rsid w:val="00CA36C5"/>
    <w:pPr>
      <w:spacing w:before="100" w:beforeAutospacing="1" w:after="100" w:afterAutospacing="1"/>
    </w:pPr>
  </w:style>
  <w:style w:type="paragraph" w:styleId="ac">
    <w:name w:val="header"/>
    <w:basedOn w:val="a"/>
    <w:link w:val="ad"/>
    <w:uiPriority w:val="99"/>
    <w:rsid w:val="00CA36C5"/>
    <w:pPr>
      <w:tabs>
        <w:tab w:val="center" w:pos="4153"/>
        <w:tab w:val="right" w:pos="8306"/>
      </w:tabs>
    </w:pPr>
    <w:rPr>
      <w:sz w:val="20"/>
      <w:szCs w:val="20"/>
    </w:rPr>
  </w:style>
  <w:style w:type="character" w:customStyle="1" w:styleId="ad">
    <w:name w:val="Верхний колонтитул Знак"/>
    <w:basedOn w:val="a0"/>
    <w:link w:val="ac"/>
    <w:uiPriority w:val="99"/>
    <w:rsid w:val="00CA36C5"/>
  </w:style>
</w:styles>
</file>

<file path=word/webSettings.xml><?xml version="1.0" encoding="utf-8"?>
<w:webSettings xmlns:r="http://schemas.openxmlformats.org/officeDocument/2006/relationships" xmlns:w="http://schemas.openxmlformats.org/wordprocessingml/2006/main">
  <w:divs>
    <w:div w:id="1271161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3F9BECA26741098EB29ACD7C6C3BFCC4341B1B657243C610809037190A4E5F0887DD545D8C884ODa1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4993241451ECD6C1DEF55D70E79E1A8201EBEA9F6DBDD5688366056C7C6E2B2085F46CA3E322191BA88E308C031D6371D90D74B474B075x7t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43F9BECA26741098EB29ACD7C6C3BFCC434CBDBB54243C6108090371O9a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43F9BECA26741098EB29ACD7C6C3BFCC4148B7B35F243C6108090371O9a0H" TargetMode="External"/><Relationship Id="rId4" Type="http://schemas.openxmlformats.org/officeDocument/2006/relationships/settings" Target="settings.xml"/><Relationship Id="rId9" Type="http://schemas.openxmlformats.org/officeDocument/2006/relationships/hyperlink" Target="consultantplus://offline/ref=2A43F9BECA26741098EB29ACD7C6C3BFCC464FBCB35C793669510501769FFBF2F7C171D445D8C8O8a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8B7A8-B123-477E-ADF5-C4F74C32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Жуков</cp:lastModifiedBy>
  <cp:revision>5</cp:revision>
  <cp:lastPrinted>2023-08-02T11:33:00Z</cp:lastPrinted>
  <dcterms:created xsi:type="dcterms:W3CDTF">2023-08-02T10:57:00Z</dcterms:created>
  <dcterms:modified xsi:type="dcterms:W3CDTF">2023-08-04T06:43:00Z</dcterms:modified>
</cp:coreProperties>
</file>