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D8" w:rsidRPr="00A24FD8" w:rsidRDefault="00A24FD8" w:rsidP="00A24FD8">
      <w:pPr>
        <w:pStyle w:val="a9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4"/>
          <w:szCs w:val="24"/>
        </w:rPr>
      </w:pPr>
      <w:r w:rsidRPr="00A24FD8">
        <w:rPr>
          <w:sz w:val="24"/>
          <w:szCs w:val="24"/>
        </w:rPr>
        <w:t xml:space="preserve">2.1. Показатели финансового обеспечения муниципальных программ </w:t>
      </w:r>
      <w:r w:rsidR="00E06B2E">
        <w:rPr>
          <w:sz w:val="24"/>
          <w:szCs w:val="24"/>
        </w:rPr>
        <w:t>Почтовского</w:t>
      </w:r>
      <w:r w:rsidRPr="00A24FD8">
        <w:rPr>
          <w:sz w:val="24"/>
          <w:szCs w:val="24"/>
        </w:rPr>
        <w:t xml:space="preserve"> сельского поселения</w:t>
      </w:r>
    </w:p>
    <w:p w:rsidR="00A24FD8" w:rsidRPr="00A24FD8" w:rsidRDefault="00A24FD8" w:rsidP="00A24F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4FD8" w:rsidRPr="00A24FD8" w:rsidRDefault="00A24FD8" w:rsidP="00A24FD8">
      <w:pPr>
        <w:tabs>
          <w:tab w:val="left" w:pos="129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24FD8">
        <w:rPr>
          <w:rFonts w:ascii="Times New Roman" w:hAnsi="Times New Roman" w:cs="Times New Roman"/>
          <w:sz w:val="24"/>
          <w:szCs w:val="24"/>
        </w:rPr>
        <w:tab/>
        <w:t>(тыс. рублей)</w:t>
      </w:r>
    </w:p>
    <w:tbl>
      <w:tblPr>
        <w:tblW w:w="5210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5"/>
        <w:gridCol w:w="1049"/>
        <w:gridCol w:w="1128"/>
        <w:gridCol w:w="1050"/>
        <w:gridCol w:w="1050"/>
        <w:gridCol w:w="1050"/>
        <w:gridCol w:w="1050"/>
        <w:gridCol w:w="1050"/>
        <w:gridCol w:w="1050"/>
        <w:gridCol w:w="1179"/>
        <w:gridCol w:w="1050"/>
        <w:gridCol w:w="1110"/>
      </w:tblGrid>
      <w:tr w:rsidR="00A24FD8" w:rsidRPr="00A24FD8" w:rsidTr="00506175">
        <w:trPr>
          <w:tblHeader/>
        </w:trPr>
        <w:tc>
          <w:tcPr>
            <w:tcW w:w="15311" w:type="dxa"/>
            <w:gridSpan w:val="12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 xml:space="preserve">Расходы на финансовое обеспечение реализации муниципальных программ </w:t>
            </w:r>
            <w:r w:rsidR="00E06B2E">
              <w:rPr>
                <w:sz w:val="24"/>
                <w:szCs w:val="24"/>
              </w:rPr>
              <w:t>Почтовского</w:t>
            </w:r>
            <w:r w:rsidRPr="00A24FD8">
              <w:rPr>
                <w:sz w:val="24"/>
                <w:szCs w:val="24"/>
              </w:rPr>
              <w:t xml:space="preserve"> сельского поселения &lt;1&gt;</w:t>
            </w:r>
          </w:p>
        </w:tc>
      </w:tr>
      <w:tr w:rsidR="00A24FD8" w:rsidRPr="00A24FD8" w:rsidTr="00506175">
        <w:trPr>
          <w:tblHeader/>
        </w:trPr>
        <w:tc>
          <w:tcPr>
            <w:tcW w:w="3495" w:type="dxa"/>
            <w:vMerge w:val="restart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 xml:space="preserve">Наименование муниципальной программы </w:t>
            </w:r>
            <w:r w:rsidR="00E06B2E">
              <w:rPr>
                <w:sz w:val="24"/>
                <w:szCs w:val="24"/>
              </w:rPr>
              <w:t>Почтовского</w:t>
            </w:r>
            <w:r w:rsidRPr="00A24FD8">
              <w:rPr>
                <w:sz w:val="24"/>
                <w:szCs w:val="24"/>
              </w:rPr>
              <w:t xml:space="preserve">               сельского поселения</w:t>
            </w:r>
          </w:p>
        </w:tc>
        <w:tc>
          <w:tcPr>
            <w:tcW w:w="11816" w:type="dxa"/>
            <w:gridSpan w:val="11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A24FD8" w:rsidRPr="00A24FD8" w:rsidTr="00506175">
        <w:trPr>
          <w:trHeight w:val="496"/>
          <w:tblHeader/>
        </w:trPr>
        <w:tc>
          <w:tcPr>
            <w:tcW w:w="3495" w:type="dxa"/>
            <w:vMerge/>
            <w:vAlign w:val="center"/>
          </w:tcPr>
          <w:p w:rsidR="00A24FD8" w:rsidRPr="00A24FD8" w:rsidRDefault="00A24FD8" w:rsidP="00EA38E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2020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128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2021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2022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2023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2024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2025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2026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2027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79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2028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5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2029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110" w:type="dxa"/>
            <w:vAlign w:val="center"/>
          </w:tcPr>
          <w:p w:rsidR="00A24FD8" w:rsidRPr="00A24FD8" w:rsidRDefault="00A24FD8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r w:rsidRPr="00A24FD8">
              <w:rPr>
                <w:sz w:val="24"/>
                <w:szCs w:val="24"/>
              </w:rPr>
              <w:t>2030</w:t>
            </w:r>
          </w:p>
          <w:p w:rsidR="00A24FD8" w:rsidRPr="00A24FD8" w:rsidRDefault="00CB6753" w:rsidP="00EA38ED">
            <w:pPr>
              <w:pStyle w:val="ConsPlusNormal"/>
              <w:widowControl w:val="0"/>
              <w:jc w:val="center"/>
              <w:rPr>
                <w:sz w:val="24"/>
                <w:szCs w:val="24"/>
              </w:rPr>
            </w:pPr>
            <w:hyperlink w:anchor="P132" w:history="1">
              <w:r w:rsidR="00A24FD8" w:rsidRPr="00A24FD8">
                <w:rPr>
                  <w:sz w:val="24"/>
                  <w:szCs w:val="24"/>
                </w:rPr>
                <w:t>&lt;3&gt;</w:t>
              </w:r>
            </w:hyperlink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Обеспечение общественн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го порядка и противодейс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 xml:space="preserve">вие преступности 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тории от чрезвычайных с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туаций, обеспечение п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жарной безопасности и безопасности людей на водных объектах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Развитие культуры, физ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ческой культуры и спорта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16  769,2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8 551,8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15 464,4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6 405,7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5 731,1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Информационное общество и противодействие корру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E06B2E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политика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5487,7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5 912,4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7 613,8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5 966,0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6 112,7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1360,6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1 175,2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1 047,6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702,1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722,1</w:t>
            </w:r>
          </w:p>
        </w:tc>
      </w:tr>
      <w:tr w:rsidR="00506175" w:rsidRPr="00A24FD8" w:rsidTr="00506175">
        <w:tc>
          <w:tcPr>
            <w:tcW w:w="3495" w:type="dxa"/>
          </w:tcPr>
          <w:p w:rsidR="00506175" w:rsidRPr="00E06B2E" w:rsidRDefault="00506175" w:rsidP="00007C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Управление и распоряж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ние муниципальным им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06B2E">
              <w:rPr>
                <w:rFonts w:ascii="Times New Roman" w:hAnsi="Times New Roman" w:cs="Times New Roman"/>
                <w:sz w:val="28"/>
                <w:szCs w:val="28"/>
              </w:rPr>
              <w:t>ществом</w:t>
            </w:r>
          </w:p>
        </w:tc>
        <w:tc>
          <w:tcPr>
            <w:tcW w:w="104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06175" w:rsidRPr="00A24FD8" w:rsidTr="00506175">
        <w:tc>
          <w:tcPr>
            <w:tcW w:w="3495" w:type="dxa"/>
            <w:vAlign w:val="center"/>
          </w:tcPr>
          <w:p w:rsidR="00506175" w:rsidRPr="00E06B2E" w:rsidRDefault="00506175" w:rsidP="00007CD1">
            <w:pPr>
              <w:pStyle w:val="ConsPlusNormal"/>
              <w:widowControl w:val="0"/>
              <w:jc w:val="center"/>
            </w:pPr>
            <w:r w:rsidRPr="00E06B2E">
              <w:t>Итого</w:t>
            </w:r>
          </w:p>
        </w:tc>
        <w:tc>
          <w:tcPr>
            <w:tcW w:w="1049" w:type="dxa"/>
            <w:vAlign w:val="bottom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24196,5</w:t>
            </w:r>
          </w:p>
        </w:tc>
        <w:tc>
          <w:tcPr>
            <w:tcW w:w="1128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15925,4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14 039,6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14 254,9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179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05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  <w:tc>
          <w:tcPr>
            <w:tcW w:w="1110" w:type="dxa"/>
            <w:vAlign w:val="center"/>
          </w:tcPr>
          <w:p w:rsidR="00506175" w:rsidRPr="00506175" w:rsidRDefault="00506175" w:rsidP="00506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175">
              <w:rPr>
                <w:rFonts w:ascii="Times New Roman" w:hAnsi="Times New Roman" w:cs="Times New Roman"/>
                <w:sz w:val="24"/>
                <w:szCs w:val="24"/>
              </w:rPr>
              <w:t>12600,9</w:t>
            </w:r>
          </w:p>
        </w:tc>
      </w:tr>
    </w:tbl>
    <w:p w:rsidR="00F800C2" w:rsidRPr="00A24FD8" w:rsidRDefault="00F800C2" w:rsidP="00A24FD8">
      <w:pPr>
        <w:rPr>
          <w:rFonts w:ascii="Times New Roman" w:hAnsi="Times New Roman" w:cs="Times New Roman"/>
          <w:sz w:val="24"/>
          <w:szCs w:val="24"/>
        </w:rPr>
      </w:pPr>
    </w:p>
    <w:sectPr w:rsidR="00F800C2" w:rsidRPr="00A24FD8" w:rsidSect="00A24FD8">
      <w:headerReference w:type="default" r:id="rId6"/>
      <w:footerReference w:type="default" r:id="rId7"/>
      <w:pgSz w:w="16838" w:h="11906" w:orient="landscape" w:code="9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CEE" w:rsidRDefault="00133CEE" w:rsidP="0028222A">
      <w:pPr>
        <w:spacing w:after="0" w:line="240" w:lineRule="auto"/>
      </w:pPr>
      <w:r>
        <w:separator/>
      </w:r>
    </w:p>
  </w:endnote>
  <w:endnote w:type="continuationSeparator" w:id="0">
    <w:p w:rsidR="00133CEE" w:rsidRDefault="00133CEE" w:rsidP="0028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2A" w:rsidRDefault="0028222A">
    <w:pPr>
      <w:pStyle w:val="a7"/>
      <w:jc w:val="center"/>
    </w:pPr>
  </w:p>
  <w:p w:rsidR="0028222A" w:rsidRDefault="002822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CEE" w:rsidRDefault="00133CEE" w:rsidP="0028222A">
      <w:pPr>
        <w:spacing w:after="0" w:line="240" w:lineRule="auto"/>
      </w:pPr>
      <w:r>
        <w:separator/>
      </w:r>
    </w:p>
  </w:footnote>
  <w:footnote w:type="continuationSeparator" w:id="0">
    <w:p w:rsidR="00133CEE" w:rsidRDefault="00133CEE" w:rsidP="00282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0131154"/>
      <w:docPartObj>
        <w:docPartGallery w:val="Page Numbers (Top of Page)"/>
        <w:docPartUnique/>
      </w:docPartObj>
    </w:sdtPr>
    <w:sdtContent>
      <w:p w:rsidR="0028222A" w:rsidRDefault="00CB6753">
        <w:pPr>
          <w:pStyle w:val="a5"/>
          <w:jc w:val="center"/>
        </w:pPr>
        <w:r w:rsidRPr="002822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8222A" w:rsidRPr="002822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822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1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822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8222A" w:rsidRDefault="002822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0C2"/>
    <w:rsid w:val="00033B30"/>
    <w:rsid w:val="00087252"/>
    <w:rsid w:val="00133CEE"/>
    <w:rsid w:val="001E1290"/>
    <w:rsid w:val="001F2A93"/>
    <w:rsid w:val="002107CA"/>
    <w:rsid w:val="002676D7"/>
    <w:rsid w:val="002741F7"/>
    <w:rsid w:val="0028222A"/>
    <w:rsid w:val="002C4EBB"/>
    <w:rsid w:val="003375FA"/>
    <w:rsid w:val="003747E1"/>
    <w:rsid w:val="003B7754"/>
    <w:rsid w:val="003C2542"/>
    <w:rsid w:val="00493D57"/>
    <w:rsid w:val="00506175"/>
    <w:rsid w:val="00562FF7"/>
    <w:rsid w:val="00584D92"/>
    <w:rsid w:val="00591B19"/>
    <w:rsid w:val="006510A7"/>
    <w:rsid w:val="00676322"/>
    <w:rsid w:val="006B629D"/>
    <w:rsid w:val="006D706B"/>
    <w:rsid w:val="006D77A5"/>
    <w:rsid w:val="0070771F"/>
    <w:rsid w:val="00756965"/>
    <w:rsid w:val="00786A46"/>
    <w:rsid w:val="007C354E"/>
    <w:rsid w:val="00885985"/>
    <w:rsid w:val="00894161"/>
    <w:rsid w:val="008F5B36"/>
    <w:rsid w:val="009055DB"/>
    <w:rsid w:val="009D2D15"/>
    <w:rsid w:val="00A136CF"/>
    <w:rsid w:val="00A24FD8"/>
    <w:rsid w:val="00AC0B54"/>
    <w:rsid w:val="00AD7284"/>
    <w:rsid w:val="00C03C67"/>
    <w:rsid w:val="00CB6753"/>
    <w:rsid w:val="00D40F3F"/>
    <w:rsid w:val="00DE2469"/>
    <w:rsid w:val="00E06B2E"/>
    <w:rsid w:val="00E3019B"/>
    <w:rsid w:val="00E46C1F"/>
    <w:rsid w:val="00EE0C19"/>
    <w:rsid w:val="00F014BE"/>
    <w:rsid w:val="00F13E65"/>
    <w:rsid w:val="00F379FE"/>
    <w:rsid w:val="00F67348"/>
    <w:rsid w:val="00F73BE3"/>
    <w:rsid w:val="00F800C2"/>
    <w:rsid w:val="00FA3CA6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F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22A"/>
  </w:style>
  <w:style w:type="paragraph" w:styleId="a7">
    <w:name w:val="footer"/>
    <w:basedOn w:val="a"/>
    <w:link w:val="a8"/>
    <w:uiPriority w:val="99"/>
    <w:unhideWhenUsed/>
    <w:rsid w:val="00282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22A"/>
  </w:style>
  <w:style w:type="paragraph" w:customStyle="1" w:styleId="ConsPlusNormal">
    <w:name w:val="ConsPlusNormal"/>
    <w:rsid w:val="00A24F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24F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A24FD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Унагаева Галина Ивановна</dc:creator>
  <cp:keywords/>
  <dc:description/>
  <cp:lastModifiedBy>Александр</cp:lastModifiedBy>
  <cp:revision>38</cp:revision>
  <cp:lastPrinted>2019-11-19T17:27:00Z</cp:lastPrinted>
  <dcterms:created xsi:type="dcterms:W3CDTF">2018-11-16T11:45:00Z</dcterms:created>
  <dcterms:modified xsi:type="dcterms:W3CDTF">2022-02-18T13:02:00Z</dcterms:modified>
</cp:coreProperties>
</file>